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A26D1" w14:textId="657FC057" w:rsidR="00FE762A" w:rsidRPr="003C4F81" w:rsidRDefault="00FE762A" w:rsidP="00FE762A">
      <w:pPr>
        <w:rPr>
          <w:rFonts w:cs="Arial"/>
          <w:bCs/>
          <w:color w:val="C45911" w:themeColor="accent2" w:themeShade="BF"/>
          <w:sz w:val="52"/>
          <w:szCs w:val="56"/>
          <w:lang w:val="en-AU"/>
        </w:rPr>
      </w:pPr>
      <w:bookmarkStart w:id="0" w:name="_Hlk56004395"/>
      <w:r>
        <w:rPr>
          <w:noProof/>
          <w:lang w:val="en-US" w:eastAsia="en-US"/>
        </w:rPr>
        <w:drawing>
          <wp:inline distT="0" distB="0" distL="0" distR="0" wp14:anchorId="3BF0B352" wp14:editId="08C99560">
            <wp:extent cx="1969477" cy="1200150"/>
            <wp:effectExtent l="0" t="0" r="0" b="0"/>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9477" cy="1200150"/>
                    </a:xfrm>
                    <a:prstGeom prst="rect">
                      <a:avLst/>
                    </a:prstGeom>
                  </pic:spPr>
                </pic:pic>
              </a:graphicData>
            </a:graphic>
          </wp:inline>
        </w:drawing>
      </w:r>
      <w:r w:rsidRPr="7169E772">
        <w:rPr>
          <w:rFonts w:cs="Arial"/>
          <w:color w:val="C45911" w:themeColor="accent2" w:themeShade="BF"/>
          <w:sz w:val="52"/>
          <w:szCs w:val="52"/>
          <w:lang w:val="en-AU"/>
        </w:rPr>
        <w:t xml:space="preserve">                   </w:t>
      </w:r>
      <w:r>
        <w:rPr>
          <w:noProof/>
          <w:lang w:val="en-US" w:eastAsia="en-US"/>
        </w:rPr>
        <w:drawing>
          <wp:inline distT="0" distB="0" distL="0" distR="0" wp14:anchorId="7C073D69" wp14:editId="1B275641">
            <wp:extent cx="2369820" cy="7899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2">
                      <a:extLst>
                        <a:ext uri="{28A0092B-C50C-407E-A947-70E740481C1C}">
                          <a14:useLocalDpi xmlns:a14="http://schemas.microsoft.com/office/drawing/2010/main" val="0"/>
                        </a:ext>
                      </a:extLst>
                    </a:blip>
                    <a:stretch>
                      <a:fillRect/>
                    </a:stretch>
                  </pic:blipFill>
                  <pic:spPr>
                    <a:xfrm>
                      <a:off x="0" y="0"/>
                      <a:ext cx="2369820" cy="789940"/>
                    </a:xfrm>
                    <a:prstGeom prst="rect">
                      <a:avLst/>
                    </a:prstGeom>
                  </pic:spPr>
                </pic:pic>
              </a:graphicData>
            </a:graphic>
          </wp:inline>
        </w:drawing>
      </w:r>
      <w:r w:rsidRPr="7169E772">
        <w:rPr>
          <w:rFonts w:cs="Arial"/>
          <w:color w:val="C45911" w:themeColor="accent2" w:themeShade="BF"/>
          <w:sz w:val="52"/>
          <w:szCs w:val="52"/>
          <w:lang w:val="en-AU"/>
        </w:rPr>
        <w:t xml:space="preserve"> </w:t>
      </w:r>
    </w:p>
    <w:p w14:paraId="2F3FF618" w14:textId="77777777" w:rsidR="00FE762A" w:rsidRPr="003C4F81" w:rsidRDefault="00FE762A" w:rsidP="00FE762A">
      <w:pPr>
        <w:rPr>
          <w:rFonts w:ascii="Garamond" w:hAnsi="Garamond"/>
          <w:lang w:val="en-AU"/>
        </w:rPr>
      </w:pPr>
    </w:p>
    <w:p w14:paraId="43D0CC36" w14:textId="77777777" w:rsidR="00FE762A" w:rsidRPr="003C4F81" w:rsidRDefault="00FE762A" w:rsidP="00FE762A">
      <w:pPr>
        <w:rPr>
          <w:rFonts w:ascii="Garamond" w:hAnsi="Garamond"/>
          <w:lang w:val="en-AU"/>
        </w:rPr>
      </w:pPr>
    </w:p>
    <w:p w14:paraId="3C37171F" w14:textId="77777777" w:rsidR="00FE762A" w:rsidRPr="00FB4531" w:rsidRDefault="00FE762A" w:rsidP="00FE762A">
      <w:pPr>
        <w:jc w:val="center"/>
        <w:rPr>
          <w:rFonts w:ascii="Arial" w:hAnsi="Arial" w:cs="Arial"/>
          <w:b/>
          <w:color w:val="C45911" w:themeColor="accent2" w:themeShade="BF"/>
          <w:sz w:val="40"/>
          <w:szCs w:val="44"/>
          <w:lang w:val="en-AU"/>
        </w:rPr>
      </w:pPr>
      <w:r w:rsidRPr="00FB4531">
        <w:rPr>
          <w:rFonts w:ascii="Arial" w:hAnsi="Arial" w:cs="Arial"/>
          <w:b/>
          <w:color w:val="C45911" w:themeColor="accent2" w:themeShade="BF"/>
          <w:sz w:val="40"/>
          <w:szCs w:val="44"/>
          <w:lang w:val="en-AU"/>
        </w:rPr>
        <w:t xml:space="preserve"> </w:t>
      </w:r>
    </w:p>
    <w:p w14:paraId="287EE27F" w14:textId="4D572301" w:rsidR="00FE762A" w:rsidRPr="00FB4531" w:rsidRDefault="00FE762A" w:rsidP="00FE762A">
      <w:pPr>
        <w:jc w:val="center"/>
        <w:rPr>
          <w:rFonts w:ascii="Arial" w:hAnsi="Arial" w:cs="Arial"/>
          <w:b/>
          <w:color w:val="C45911" w:themeColor="accent2" w:themeShade="BF"/>
          <w:sz w:val="40"/>
          <w:szCs w:val="44"/>
          <w:lang w:val="en-AU"/>
        </w:rPr>
      </w:pPr>
      <w:r>
        <w:rPr>
          <w:noProof/>
          <w:lang w:val="en-US" w:eastAsia="en-US"/>
        </w:rPr>
        <w:drawing>
          <wp:anchor distT="0" distB="0" distL="114300" distR="114300" simplePos="0" relativeHeight="251659264" behindDoc="1" locked="0" layoutInCell="1" allowOverlap="1" wp14:anchorId="76A2E836" wp14:editId="62B3442B">
            <wp:simplePos x="0" y="0"/>
            <wp:positionH relativeFrom="margin">
              <wp:posOffset>2026328</wp:posOffset>
            </wp:positionH>
            <wp:positionV relativeFrom="page">
              <wp:posOffset>3829050</wp:posOffset>
            </wp:positionV>
            <wp:extent cx="2066925" cy="217238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2582" r="47823" b="69890"/>
                    <a:stretch/>
                  </pic:blipFill>
                  <pic:spPr bwMode="auto">
                    <a:xfrm>
                      <a:off x="0" y="0"/>
                      <a:ext cx="2066925" cy="2172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7169E772">
        <w:rPr>
          <w:rFonts w:ascii="Arial" w:hAnsi="Arial" w:cs="Arial"/>
          <w:b/>
          <w:bCs/>
          <w:color w:val="C45911" w:themeColor="accent2" w:themeShade="BF"/>
          <w:sz w:val="40"/>
          <w:szCs w:val="40"/>
          <w:lang w:val="en-AU"/>
        </w:rPr>
        <w:t xml:space="preserve"> CHILDREN AND YOUNG MIGRANTS’ PROFILES</w:t>
      </w:r>
    </w:p>
    <w:p w14:paraId="26C3DAA2" w14:textId="77777777" w:rsidR="00FE762A" w:rsidRPr="00FB4531" w:rsidRDefault="00FE762A" w:rsidP="00FE762A">
      <w:pPr>
        <w:spacing w:after="0" w:line="264" w:lineRule="auto"/>
        <w:ind w:right="-1"/>
        <w:jc w:val="center"/>
        <w:rPr>
          <w:rFonts w:ascii="Garamond" w:hAnsi="Garamond" w:cs="Arial"/>
          <w:bCs/>
          <w:color w:val="C45911" w:themeColor="accent2" w:themeShade="BF"/>
          <w:lang w:val="en-AU"/>
        </w:rPr>
      </w:pPr>
      <w:r w:rsidRPr="00FB4531">
        <w:rPr>
          <w:rFonts w:ascii="Arial" w:hAnsi="Arial" w:cs="Arial"/>
          <w:bCs/>
          <w:color w:val="C45911" w:themeColor="accent2" w:themeShade="BF"/>
          <w:sz w:val="40"/>
          <w:szCs w:val="44"/>
          <w:lang w:val="en-AU"/>
        </w:rPr>
        <w:t>Study «Profile of Migrant Children and Youth (</w:t>
      </w:r>
      <w:r>
        <w:rPr>
          <w:rFonts w:ascii="Arial" w:hAnsi="Arial" w:cs="Arial"/>
          <w:bCs/>
          <w:color w:val="C45911" w:themeColor="accent2" w:themeShade="BF"/>
          <w:sz w:val="40"/>
          <w:szCs w:val="44"/>
          <w:lang w:val="en-AU"/>
        </w:rPr>
        <w:t>CY</w:t>
      </w:r>
      <w:r w:rsidRPr="00FB4531">
        <w:rPr>
          <w:rFonts w:ascii="Arial" w:hAnsi="Arial" w:cs="Arial"/>
          <w:bCs/>
          <w:color w:val="C45911" w:themeColor="accent2" w:themeShade="BF"/>
          <w:sz w:val="40"/>
          <w:szCs w:val="44"/>
          <w:lang w:val="en-AU"/>
        </w:rPr>
        <w:t>M) and mapping of child protection actors and services in Côte d'Ivoire, Guinea, Gambia and Senegal»</w:t>
      </w:r>
    </w:p>
    <w:p w14:paraId="42A7510B" w14:textId="77777777" w:rsidR="00FE762A" w:rsidRPr="00FB4531" w:rsidRDefault="00FE762A" w:rsidP="00FE762A">
      <w:pPr>
        <w:spacing w:after="0" w:line="264" w:lineRule="auto"/>
        <w:ind w:right="-1"/>
        <w:jc w:val="right"/>
        <w:rPr>
          <w:rFonts w:ascii="Garamond" w:hAnsi="Garamond" w:cs="Arial"/>
          <w:b/>
          <w:color w:val="C45911" w:themeColor="accent2" w:themeShade="BF"/>
          <w:lang w:val="en-AU"/>
        </w:rPr>
      </w:pPr>
    </w:p>
    <w:p w14:paraId="2080D839" w14:textId="77777777" w:rsidR="007208DB" w:rsidRPr="000E089E" w:rsidRDefault="007208DB" w:rsidP="00FE762A">
      <w:pPr>
        <w:rPr>
          <w:rFonts w:ascii="Arial" w:hAnsi="Arial" w:cs="Arial"/>
          <w:b/>
          <w:bCs/>
          <w:color w:val="833C0B" w:themeColor="accent2" w:themeShade="80"/>
          <w:sz w:val="28"/>
          <w:szCs w:val="28"/>
          <w:lang w:val="en-US"/>
        </w:rPr>
      </w:pPr>
      <w:bookmarkStart w:id="1" w:name="page1"/>
      <w:bookmarkStart w:id="2" w:name="_Hlk53005136"/>
      <w:bookmarkEnd w:id="1"/>
    </w:p>
    <w:p w14:paraId="07603C9A" w14:textId="6A5A2D18" w:rsidR="00FE762A" w:rsidRPr="000E089E" w:rsidRDefault="00FE762A" w:rsidP="00FE762A">
      <w:pPr>
        <w:rPr>
          <w:rFonts w:ascii="Arial" w:hAnsi="Arial" w:cs="Arial"/>
          <w:b/>
          <w:bCs/>
          <w:color w:val="833C0B" w:themeColor="accent2" w:themeShade="80"/>
          <w:sz w:val="28"/>
          <w:szCs w:val="28"/>
          <w:lang w:val="en-US"/>
        </w:rPr>
      </w:pPr>
      <w:r w:rsidRPr="000E089E">
        <w:rPr>
          <w:rFonts w:ascii="Arial" w:hAnsi="Arial" w:cs="Arial"/>
          <w:b/>
          <w:bCs/>
          <w:color w:val="833C0B" w:themeColor="accent2" w:themeShade="80"/>
          <w:sz w:val="28"/>
          <w:szCs w:val="28"/>
          <w:lang w:val="en-US"/>
        </w:rPr>
        <w:t xml:space="preserve">National expert : </w:t>
      </w:r>
      <w:r w:rsidRPr="000E089E">
        <w:rPr>
          <w:rFonts w:ascii="Arial" w:hAnsi="Arial" w:cs="Arial"/>
          <w:color w:val="833C0B" w:themeColor="accent2" w:themeShade="80"/>
          <w:sz w:val="28"/>
          <w:szCs w:val="28"/>
          <w:lang w:val="en-US"/>
        </w:rPr>
        <w:t>Haruna Badji</w:t>
      </w:r>
    </w:p>
    <w:bookmarkEnd w:id="2"/>
    <w:p w14:paraId="69DF48BA" w14:textId="77777777" w:rsidR="008A691E" w:rsidRPr="000E089E" w:rsidRDefault="008A691E" w:rsidP="008A691E">
      <w:pPr>
        <w:rPr>
          <w:rFonts w:ascii="Arial" w:hAnsi="Arial" w:cs="Arial"/>
          <w:color w:val="833C0B" w:themeColor="accent2" w:themeShade="80"/>
          <w:sz w:val="28"/>
          <w:szCs w:val="28"/>
          <w:lang w:val="en-US"/>
        </w:rPr>
      </w:pPr>
      <w:r w:rsidRPr="000E089E">
        <w:rPr>
          <w:rFonts w:ascii="Arial" w:hAnsi="Arial" w:cs="Arial"/>
          <w:b/>
          <w:bCs/>
          <w:color w:val="833C0B" w:themeColor="accent2" w:themeShade="80"/>
          <w:sz w:val="28"/>
          <w:szCs w:val="28"/>
          <w:lang w:val="en-US"/>
        </w:rPr>
        <w:t>Lead consultant :</w:t>
      </w:r>
      <w:r w:rsidRPr="000E089E">
        <w:rPr>
          <w:rFonts w:ascii="Arial" w:hAnsi="Arial" w:cs="Arial"/>
          <w:color w:val="833C0B" w:themeColor="accent2" w:themeShade="80"/>
          <w:sz w:val="28"/>
          <w:szCs w:val="28"/>
          <w:lang w:val="en-US"/>
        </w:rPr>
        <w:t xml:space="preserve"> Marie-Charlotte Bisson</w:t>
      </w:r>
    </w:p>
    <w:p w14:paraId="35F60646" w14:textId="637AFD3D" w:rsidR="008A691E" w:rsidRDefault="008A691E" w:rsidP="008A691E">
      <w:pPr>
        <w:rPr>
          <w:rFonts w:ascii="Arial" w:hAnsi="Arial" w:cs="Arial"/>
          <w:color w:val="833C0B" w:themeColor="accent2" w:themeShade="80"/>
          <w:sz w:val="28"/>
          <w:szCs w:val="28"/>
          <w:lang w:val="en-US"/>
        </w:rPr>
      </w:pPr>
      <w:r w:rsidRPr="00AC6A21">
        <w:rPr>
          <w:rFonts w:ascii="Arial" w:hAnsi="Arial" w:cs="Arial"/>
          <w:b/>
          <w:bCs/>
          <w:color w:val="833C0B" w:themeColor="accent2" w:themeShade="80"/>
          <w:sz w:val="28"/>
          <w:szCs w:val="28"/>
          <w:lang w:val="en-US"/>
        </w:rPr>
        <w:t>President of BADE’s Scientific Committee</w:t>
      </w:r>
      <w:r w:rsidRPr="00AC6A21">
        <w:rPr>
          <w:rFonts w:ascii="Arial" w:hAnsi="Arial" w:cs="Arial"/>
          <w:color w:val="833C0B" w:themeColor="accent2" w:themeShade="80"/>
          <w:sz w:val="28"/>
          <w:szCs w:val="28"/>
          <w:lang w:val="en-US"/>
        </w:rPr>
        <w:t>: Me Mactar Diassi</w:t>
      </w:r>
    </w:p>
    <w:p w14:paraId="0F866823" w14:textId="6D35E088" w:rsidR="00FE762A" w:rsidRPr="007208DB" w:rsidRDefault="007208DB" w:rsidP="007208DB">
      <w:pPr>
        <w:rPr>
          <w:rFonts w:ascii="Arial" w:hAnsi="Arial" w:cs="Arial"/>
          <w:color w:val="833C0B" w:themeColor="accent2" w:themeShade="80"/>
          <w:sz w:val="28"/>
          <w:szCs w:val="28"/>
          <w:lang w:val="en-US"/>
        </w:rPr>
      </w:pPr>
      <w:r w:rsidRPr="007208DB">
        <w:rPr>
          <w:rFonts w:ascii="Arial" w:hAnsi="Arial" w:cs="Arial"/>
          <w:color w:val="833C0B" w:themeColor="accent2" w:themeShade="80"/>
          <w:sz w:val="28"/>
          <w:szCs w:val="28"/>
          <w:lang w:val="en-US"/>
        </w:rPr>
        <w:t xml:space="preserve">With the contribution of Rokhaya Ndoye Mbaye, </w:t>
      </w:r>
      <w:r w:rsidRPr="007208DB">
        <w:rPr>
          <w:rFonts w:ascii="Arial" w:hAnsi="Arial" w:cs="Arial"/>
          <w:b/>
          <w:bCs/>
          <w:color w:val="833C0B" w:themeColor="accent2" w:themeShade="80"/>
          <w:sz w:val="28"/>
          <w:szCs w:val="28"/>
          <w:lang w:val="en-US"/>
        </w:rPr>
        <w:t>National expert for Senegal and Gambia</w:t>
      </w:r>
    </w:p>
    <w:p w14:paraId="3255B89E" w14:textId="77777777" w:rsidR="00FE762A" w:rsidRPr="007208DB" w:rsidRDefault="00FE762A" w:rsidP="00FE762A">
      <w:pPr>
        <w:jc w:val="center"/>
        <w:rPr>
          <w:rFonts w:ascii="Arial" w:hAnsi="Arial" w:cs="Arial"/>
          <w:b/>
          <w:bCs/>
          <w:lang w:val="en-US"/>
        </w:rPr>
      </w:pPr>
    </w:p>
    <w:p w14:paraId="79623AA4" w14:textId="77777777" w:rsidR="00FE762A" w:rsidRPr="007208DB" w:rsidRDefault="00FE762A" w:rsidP="007208DB">
      <w:pPr>
        <w:rPr>
          <w:rFonts w:ascii="Arial" w:hAnsi="Arial" w:cs="Arial"/>
          <w:b/>
          <w:bCs/>
          <w:lang w:val="en-US"/>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FE762A" w:rsidRPr="00BB0BA2" w14:paraId="5A81ADAD" w14:textId="77777777" w:rsidTr="00FE762A">
        <w:tc>
          <w:tcPr>
            <w:tcW w:w="5103" w:type="dxa"/>
          </w:tcPr>
          <w:p w14:paraId="4870924D" w14:textId="77777777" w:rsidR="00FE762A" w:rsidRPr="00BB0BA2" w:rsidRDefault="00FE762A" w:rsidP="000706DB">
            <w:pPr>
              <w:rPr>
                <w:rFonts w:ascii="Arial" w:hAnsi="Arial" w:cs="Arial"/>
                <w:bCs/>
                <w:color w:val="C45911" w:themeColor="accent2" w:themeShade="BF"/>
                <w:sz w:val="40"/>
                <w:szCs w:val="44"/>
              </w:rPr>
            </w:pPr>
            <w:bookmarkStart w:id="3" w:name="_Hlk55939607"/>
            <w:r>
              <w:rPr>
                <w:rFonts w:ascii="Arial" w:hAnsi="Arial" w:cs="Arial"/>
                <w:b/>
                <w:color w:val="C45911" w:themeColor="accent2" w:themeShade="BF"/>
                <w:sz w:val="40"/>
                <w:szCs w:val="44"/>
              </w:rPr>
              <w:t>Country</w:t>
            </w:r>
            <w:r w:rsidRPr="00BB0BA2">
              <w:rPr>
                <w:rFonts w:ascii="Arial" w:hAnsi="Arial" w:cs="Arial"/>
                <w:b/>
                <w:color w:val="C45911" w:themeColor="accent2" w:themeShade="BF"/>
                <w:sz w:val="40"/>
                <w:szCs w:val="44"/>
              </w:rPr>
              <w:t> :</w:t>
            </w:r>
            <w:r w:rsidRPr="00BB0BA2">
              <w:rPr>
                <w:rFonts w:ascii="Arial" w:hAnsi="Arial" w:cs="Arial"/>
                <w:bCs/>
                <w:color w:val="C45911" w:themeColor="accent2" w:themeShade="BF"/>
                <w:sz w:val="40"/>
                <w:szCs w:val="44"/>
              </w:rPr>
              <w:t xml:space="preserve"> </w:t>
            </w:r>
            <w:r>
              <w:rPr>
                <w:rFonts w:ascii="Arial" w:hAnsi="Arial" w:cs="Arial"/>
                <w:bCs/>
                <w:color w:val="C45911" w:themeColor="accent2" w:themeShade="BF"/>
                <w:sz w:val="40"/>
                <w:szCs w:val="44"/>
              </w:rPr>
              <w:t>The Gambia</w:t>
            </w:r>
          </w:p>
          <w:p w14:paraId="21A95D08" w14:textId="77777777" w:rsidR="00FE762A" w:rsidRPr="00BB0BA2" w:rsidRDefault="00FE762A" w:rsidP="000706DB">
            <w:pPr>
              <w:jc w:val="center"/>
              <w:rPr>
                <w:rFonts w:ascii="Arial" w:hAnsi="Arial" w:cs="Arial"/>
                <w:b/>
                <w:bCs/>
              </w:rPr>
            </w:pPr>
          </w:p>
        </w:tc>
        <w:tc>
          <w:tcPr>
            <w:tcW w:w="5103" w:type="dxa"/>
          </w:tcPr>
          <w:p w14:paraId="7962B333" w14:textId="54EB0D97" w:rsidR="00FE762A" w:rsidRPr="00BB0BA2" w:rsidRDefault="00FE762A" w:rsidP="000706DB">
            <w:pPr>
              <w:jc w:val="right"/>
              <w:rPr>
                <w:rFonts w:ascii="Arial" w:hAnsi="Arial" w:cs="Arial"/>
                <w:b/>
                <w:color w:val="C45911" w:themeColor="accent2" w:themeShade="BF"/>
                <w:sz w:val="40"/>
                <w:szCs w:val="44"/>
              </w:rPr>
            </w:pPr>
            <w:r>
              <w:rPr>
                <w:rFonts w:ascii="Arial" w:hAnsi="Arial" w:cs="Arial"/>
                <w:b/>
                <w:color w:val="C45911" w:themeColor="accent2" w:themeShade="BF"/>
                <w:sz w:val="40"/>
                <w:szCs w:val="44"/>
              </w:rPr>
              <w:t xml:space="preserve">      </w:t>
            </w:r>
            <w:r w:rsidR="008A691E">
              <w:rPr>
                <w:rFonts w:ascii="Arial" w:hAnsi="Arial" w:cs="Arial"/>
                <w:b/>
                <w:color w:val="C45911" w:themeColor="accent2" w:themeShade="BF"/>
                <w:sz w:val="40"/>
                <w:szCs w:val="44"/>
              </w:rPr>
              <w:t>January</w:t>
            </w:r>
            <w:r w:rsidRPr="00BB0BA2">
              <w:rPr>
                <w:rFonts w:ascii="Arial" w:hAnsi="Arial" w:cs="Arial"/>
                <w:b/>
                <w:color w:val="C45911" w:themeColor="accent2" w:themeShade="BF"/>
                <w:sz w:val="40"/>
                <w:szCs w:val="44"/>
              </w:rPr>
              <w:t xml:space="preserve"> 202</w:t>
            </w:r>
            <w:r w:rsidR="008A691E">
              <w:rPr>
                <w:rFonts w:ascii="Arial" w:hAnsi="Arial" w:cs="Arial"/>
                <w:b/>
                <w:color w:val="C45911" w:themeColor="accent2" w:themeShade="BF"/>
                <w:sz w:val="40"/>
                <w:szCs w:val="44"/>
              </w:rPr>
              <w:t>1</w:t>
            </w:r>
          </w:p>
        </w:tc>
      </w:tr>
    </w:tbl>
    <w:p w14:paraId="21BC58CF" w14:textId="77777777" w:rsidR="00FE762A" w:rsidRPr="00FB4531" w:rsidRDefault="00FE762A" w:rsidP="00FE762A">
      <w:pPr>
        <w:rPr>
          <w:rFonts w:ascii="Arial" w:hAnsi="Arial" w:cs="Arial"/>
          <w:b/>
          <w:color w:val="833C0B" w:themeColor="accent2" w:themeShade="80"/>
          <w:sz w:val="44"/>
          <w:szCs w:val="44"/>
          <w:lang w:val="fr-FR" w:eastAsia="en-US"/>
        </w:rPr>
      </w:pPr>
      <w:bookmarkStart w:id="4" w:name="_Toc298841506"/>
      <w:bookmarkStart w:id="5" w:name="_Toc314824463"/>
      <w:bookmarkStart w:id="6" w:name="_Toc314825344"/>
      <w:bookmarkStart w:id="7" w:name="_Toc315281404"/>
      <w:bookmarkStart w:id="8" w:name="_Toc315948811"/>
      <w:bookmarkStart w:id="9" w:name="_Hlk53482327"/>
      <w:bookmarkEnd w:id="0"/>
      <w:bookmarkEnd w:id="3"/>
      <w:r w:rsidRPr="00FB4531">
        <w:rPr>
          <w:rFonts w:ascii="Arial" w:hAnsi="Arial" w:cs="Arial"/>
          <w:b/>
          <w:color w:val="833C0B" w:themeColor="accent2" w:themeShade="80"/>
          <w:sz w:val="44"/>
          <w:szCs w:val="44"/>
          <w:lang w:val="fr-FR" w:eastAsia="en-US"/>
        </w:rPr>
        <w:lastRenderedPageBreak/>
        <w:t>Table of Contents</w:t>
      </w:r>
    </w:p>
    <w:p w14:paraId="230ABB63" w14:textId="7E0FB52B" w:rsidR="00D35ED7" w:rsidRDefault="00FE762A">
      <w:pPr>
        <w:pStyle w:val="TDC1"/>
        <w:rPr>
          <w:rFonts w:asciiTheme="minorHAnsi" w:eastAsiaTheme="minorEastAsia" w:hAnsiTheme="minorHAnsi" w:cstheme="minorBidi"/>
          <w:b w:val="0"/>
          <w:color w:val="auto"/>
          <w:lang w:val="es-ES" w:eastAsia="es-ES" w:bidi="ar-SA"/>
        </w:rPr>
      </w:pPr>
      <w:r w:rsidRPr="00FB4531">
        <w:rPr>
          <w:bCs/>
          <w:sz w:val="24"/>
          <w:szCs w:val="24"/>
        </w:rPr>
        <w:fldChar w:fldCharType="begin"/>
      </w:r>
      <w:r w:rsidRPr="00FB4531">
        <w:rPr>
          <w:bCs/>
          <w:sz w:val="24"/>
          <w:szCs w:val="24"/>
        </w:rPr>
        <w:instrText xml:space="preserve"> TOC \o "1-3" \h \z \u </w:instrText>
      </w:r>
      <w:r w:rsidRPr="00FB4531">
        <w:rPr>
          <w:bCs/>
          <w:sz w:val="24"/>
          <w:szCs w:val="24"/>
        </w:rPr>
        <w:fldChar w:fldCharType="separate"/>
      </w:r>
      <w:hyperlink w:anchor="_Toc63861934" w:history="1">
        <w:r w:rsidR="00D35ED7" w:rsidRPr="002F7CE5">
          <w:rPr>
            <w:rStyle w:val="Hipervnculo"/>
            <w:lang w:val="en-AU"/>
          </w:rPr>
          <w:t>List of Acronyms</w:t>
        </w:r>
        <w:r w:rsidR="00D35ED7">
          <w:rPr>
            <w:webHidden/>
          </w:rPr>
          <w:tab/>
        </w:r>
        <w:r w:rsidR="00D35ED7">
          <w:rPr>
            <w:webHidden/>
          </w:rPr>
          <w:fldChar w:fldCharType="begin"/>
        </w:r>
        <w:r w:rsidR="00D35ED7">
          <w:rPr>
            <w:webHidden/>
          </w:rPr>
          <w:instrText xml:space="preserve"> PAGEREF _Toc63861934 \h </w:instrText>
        </w:r>
        <w:r w:rsidR="00D35ED7">
          <w:rPr>
            <w:webHidden/>
          </w:rPr>
        </w:r>
        <w:r w:rsidR="00D35ED7">
          <w:rPr>
            <w:webHidden/>
          </w:rPr>
          <w:fldChar w:fldCharType="separate"/>
        </w:r>
        <w:r w:rsidR="00D35ED7">
          <w:rPr>
            <w:webHidden/>
          </w:rPr>
          <w:t>iii</w:t>
        </w:r>
        <w:r w:rsidR="00D35ED7">
          <w:rPr>
            <w:webHidden/>
          </w:rPr>
          <w:fldChar w:fldCharType="end"/>
        </w:r>
      </w:hyperlink>
    </w:p>
    <w:p w14:paraId="6DC38D1E" w14:textId="76EBC911" w:rsidR="00D35ED7" w:rsidRDefault="00D35ED7">
      <w:pPr>
        <w:pStyle w:val="TDC1"/>
        <w:rPr>
          <w:rFonts w:asciiTheme="minorHAnsi" w:eastAsiaTheme="minorEastAsia" w:hAnsiTheme="minorHAnsi" w:cstheme="minorBidi"/>
          <w:b w:val="0"/>
          <w:color w:val="auto"/>
          <w:lang w:val="es-ES" w:eastAsia="es-ES" w:bidi="ar-SA"/>
        </w:rPr>
      </w:pPr>
      <w:hyperlink w:anchor="_Toc63861935" w:history="1">
        <w:r w:rsidRPr="002F7CE5">
          <w:rPr>
            <w:rStyle w:val="Hipervnculo"/>
          </w:rPr>
          <w:t>INTRODUCTION</w:t>
        </w:r>
        <w:r>
          <w:rPr>
            <w:webHidden/>
          </w:rPr>
          <w:tab/>
        </w:r>
        <w:r>
          <w:rPr>
            <w:webHidden/>
          </w:rPr>
          <w:fldChar w:fldCharType="begin"/>
        </w:r>
        <w:r>
          <w:rPr>
            <w:webHidden/>
          </w:rPr>
          <w:instrText xml:space="preserve"> PAGEREF _Toc63861935 \h </w:instrText>
        </w:r>
        <w:r>
          <w:rPr>
            <w:webHidden/>
          </w:rPr>
        </w:r>
        <w:r>
          <w:rPr>
            <w:webHidden/>
          </w:rPr>
          <w:fldChar w:fldCharType="separate"/>
        </w:r>
        <w:r>
          <w:rPr>
            <w:webHidden/>
          </w:rPr>
          <w:t>4</w:t>
        </w:r>
        <w:r>
          <w:rPr>
            <w:webHidden/>
          </w:rPr>
          <w:fldChar w:fldCharType="end"/>
        </w:r>
      </w:hyperlink>
    </w:p>
    <w:p w14:paraId="0209B508" w14:textId="37219AA6" w:rsidR="00D35ED7" w:rsidRDefault="00D35ED7">
      <w:pPr>
        <w:pStyle w:val="TDC1"/>
        <w:rPr>
          <w:rFonts w:asciiTheme="minorHAnsi" w:eastAsiaTheme="minorEastAsia" w:hAnsiTheme="minorHAnsi" w:cstheme="minorBidi"/>
          <w:b w:val="0"/>
          <w:color w:val="auto"/>
          <w:lang w:val="es-ES" w:eastAsia="es-ES" w:bidi="ar-SA"/>
        </w:rPr>
      </w:pPr>
      <w:hyperlink w:anchor="_Toc63861936" w:history="1">
        <w:r w:rsidRPr="002F7CE5">
          <w:rPr>
            <w:rStyle w:val="Hipervnculo"/>
            <w:rFonts w:cstheme="majorBidi"/>
            <w:lang w:eastAsia="en-US"/>
          </w:rPr>
          <w:t>I.</w:t>
        </w:r>
        <w:r>
          <w:rPr>
            <w:rFonts w:asciiTheme="minorHAnsi" w:eastAsiaTheme="minorEastAsia" w:hAnsiTheme="minorHAnsi" w:cstheme="minorBidi"/>
            <w:b w:val="0"/>
            <w:color w:val="auto"/>
            <w:lang w:val="es-ES" w:eastAsia="es-ES" w:bidi="ar-SA"/>
          </w:rPr>
          <w:tab/>
        </w:r>
        <w:r w:rsidRPr="002F7CE5">
          <w:rPr>
            <w:rStyle w:val="Hipervnculo"/>
            <w:rFonts w:cstheme="majorBidi"/>
            <w:lang w:eastAsia="en-US"/>
          </w:rPr>
          <w:t>CHILDREN AND YOUNG MIGRANTS’ PROFILES</w:t>
        </w:r>
        <w:r>
          <w:rPr>
            <w:webHidden/>
          </w:rPr>
          <w:tab/>
        </w:r>
        <w:r>
          <w:rPr>
            <w:webHidden/>
          </w:rPr>
          <w:fldChar w:fldCharType="begin"/>
        </w:r>
        <w:r>
          <w:rPr>
            <w:webHidden/>
          </w:rPr>
          <w:instrText xml:space="preserve"> PAGEREF _Toc63861936 \h </w:instrText>
        </w:r>
        <w:r>
          <w:rPr>
            <w:webHidden/>
          </w:rPr>
        </w:r>
        <w:r>
          <w:rPr>
            <w:webHidden/>
          </w:rPr>
          <w:fldChar w:fldCharType="separate"/>
        </w:r>
        <w:r>
          <w:rPr>
            <w:webHidden/>
          </w:rPr>
          <w:t>8</w:t>
        </w:r>
        <w:r>
          <w:rPr>
            <w:webHidden/>
          </w:rPr>
          <w:fldChar w:fldCharType="end"/>
        </w:r>
      </w:hyperlink>
    </w:p>
    <w:p w14:paraId="4972B492" w14:textId="4BCAC722" w:rsidR="00D35ED7" w:rsidRDefault="00D35ED7">
      <w:pPr>
        <w:pStyle w:val="TDC1"/>
        <w:rPr>
          <w:rFonts w:asciiTheme="minorHAnsi" w:eastAsiaTheme="minorEastAsia" w:hAnsiTheme="minorHAnsi" w:cstheme="minorBidi"/>
          <w:b w:val="0"/>
          <w:color w:val="auto"/>
          <w:lang w:val="es-ES" w:eastAsia="es-ES" w:bidi="ar-SA"/>
        </w:rPr>
      </w:pPr>
      <w:hyperlink w:anchor="_Toc63861937" w:history="1">
        <w:r w:rsidRPr="002F7CE5">
          <w:rPr>
            <w:rStyle w:val="Hipervnculo"/>
            <w:lang w:val="en-US" w:eastAsia="en-US"/>
          </w:rPr>
          <w:t>A.</w:t>
        </w:r>
        <w:r>
          <w:rPr>
            <w:rFonts w:asciiTheme="minorHAnsi" w:eastAsiaTheme="minorEastAsia" w:hAnsiTheme="minorHAnsi" w:cstheme="minorBidi"/>
            <w:b w:val="0"/>
            <w:color w:val="auto"/>
            <w:lang w:val="es-ES" w:eastAsia="es-ES" w:bidi="ar-SA"/>
          </w:rPr>
          <w:tab/>
        </w:r>
        <w:r w:rsidRPr="002F7CE5">
          <w:rPr>
            <w:rStyle w:val="Hipervnculo"/>
          </w:rPr>
          <w:t>General profile of the CYM</w:t>
        </w:r>
        <w:r>
          <w:rPr>
            <w:webHidden/>
          </w:rPr>
          <w:tab/>
        </w:r>
        <w:r>
          <w:rPr>
            <w:webHidden/>
          </w:rPr>
          <w:fldChar w:fldCharType="begin"/>
        </w:r>
        <w:r>
          <w:rPr>
            <w:webHidden/>
          </w:rPr>
          <w:instrText xml:space="preserve"> PAGEREF _Toc63861937 \h </w:instrText>
        </w:r>
        <w:r>
          <w:rPr>
            <w:webHidden/>
          </w:rPr>
        </w:r>
        <w:r>
          <w:rPr>
            <w:webHidden/>
          </w:rPr>
          <w:fldChar w:fldCharType="separate"/>
        </w:r>
        <w:r>
          <w:rPr>
            <w:webHidden/>
          </w:rPr>
          <w:t>8</w:t>
        </w:r>
        <w:r>
          <w:rPr>
            <w:webHidden/>
          </w:rPr>
          <w:fldChar w:fldCharType="end"/>
        </w:r>
      </w:hyperlink>
    </w:p>
    <w:p w14:paraId="50861584" w14:textId="2B26DDCB" w:rsidR="00D35ED7" w:rsidRDefault="00D35ED7">
      <w:pPr>
        <w:pStyle w:val="TDC1"/>
        <w:rPr>
          <w:rFonts w:asciiTheme="minorHAnsi" w:eastAsiaTheme="minorEastAsia" w:hAnsiTheme="minorHAnsi" w:cstheme="minorBidi"/>
          <w:b w:val="0"/>
          <w:color w:val="auto"/>
          <w:lang w:val="es-ES" w:eastAsia="es-ES" w:bidi="ar-SA"/>
        </w:rPr>
      </w:pPr>
      <w:hyperlink w:anchor="_Toc63861938" w:history="1">
        <w:r w:rsidRPr="002F7CE5">
          <w:rPr>
            <w:rStyle w:val="Hipervnculo"/>
          </w:rPr>
          <w:t>B.</w:t>
        </w:r>
        <w:r>
          <w:rPr>
            <w:rFonts w:asciiTheme="minorHAnsi" w:eastAsiaTheme="minorEastAsia" w:hAnsiTheme="minorHAnsi" w:cstheme="minorBidi"/>
            <w:b w:val="0"/>
            <w:color w:val="auto"/>
            <w:lang w:val="es-ES" w:eastAsia="es-ES" w:bidi="ar-SA"/>
          </w:rPr>
          <w:tab/>
        </w:r>
        <w:r w:rsidRPr="002F7CE5">
          <w:rPr>
            <w:rStyle w:val="Hipervnculo"/>
          </w:rPr>
          <w:t>Detailed CYM profiles</w:t>
        </w:r>
        <w:r>
          <w:rPr>
            <w:webHidden/>
          </w:rPr>
          <w:tab/>
        </w:r>
        <w:r>
          <w:rPr>
            <w:webHidden/>
          </w:rPr>
          <w:fldChar w:fldCharType="begin"/>
        </w:r>
        <w:r>
          <w:rPr>
            <w:webHidden/>
          </w:rPr>
          <w:instrText xml:space="preserve"> PAGEREF _Toc63861938 \h </w:instrText>
        </w:r>
        <w:r>
          <w:rPr>
            <w:webHidden/>
          </w:rPr>
        </w:r>
        <w:r>
          <w:rPr>
            <w:webHidden/>
          </w:rPr>
          <w:fldChar w:fldCharType="separate"/>
        </w:r>
        <w:r>
          <w:rPr>
            <w:webHidden/>
          </w:rPr>
          <w:t>11</w:t>
        </w:r>
        <w:r>
          <w:rPr>
            <w:webHidden/>
          </w:rPr>
          <w:fldChar w:fldCharType="end"/>
        </w:r>
      </w:hyperlink>
    </w:p>
    <w:p w14:paraId="42F43694" w14:textId="116E4108" w:rsidR="00D35ED7" w:rsidRDefault="00D35ED7">
      <w:pPr>
        <w:pStyle w:val="TDC1"/>
        <w:rPr>
          <w:rFonts w:asciiTheme="minorHAnsi" w:eastAsiaTheme="minorEastAsia" w:hAnsiTheme="minorHAnsi" w:cstheme="minorBidi"/>
          <w:b w:val="0"/>
          <w:color w:val="auto"/>
          <w:lang w:val="es-ES" w:eastAsia="es-ES" w:bidi="ar-SA"/>
        </w:rPr>
      </w:pPr>
      <w:hyperlink w:anchor="_Toc63861939" w:history="1">
        <w:r w:rsidRPr="002F7CE5">
          <w:rPr>
            <w:rStyle w:val="Hipervnculo"/>
          </w:rPr>
          <w:t>C.</w:t>
        </w:r>
        <w:r>
          <w:rPr>
            <w:rFonts w:asciiTheme="minorHAnsi" w:eastAsiaTheme="minorEastAsia" w:hAnsiTheme="minorHAnsi" w:cstheme="minorBidi"/>
            <w:b w:val="0"/>
            <w:color w:val="auto"/>
            <w:lang w:val="es-ES" w:eastAsia="es-ES" w:bidi="ar-SA"/>
          </w:rPr>
          <w:tab/>
        </w:r>
        <w:r w:rsidRPr="002F7CE5">
          <w:rPr>
            <w:rStyle w:val="Hipervnculo"/>
          </w:rPr>
          <w:t>CYM profiles fact sheets</w:t>
        </w:r>
        <w:r>
          <w:rPr>
            <w:webHidden/>
          </w:rPr>
          <w:tab/>
        </w:r>
        <w:r>
          <w:rPr>
            <w:webHidden/>
          </w:rPr>
          <w:fldChar w:fldCharType="begin"/>
        </w:r>
        <w:r>
          <w:rPr>
            <w:webHidden/>
          </w:rPr>
          <w:instrText xml:space="preserve"> PAGEREF _Toc63861939 \h </w:instrText>
        </w:r>
        <w:r>
          <w:rPr>
            <w:webHidden/>
          </w:rPr>
        </w:r>
        <w:r>
          <w:rPr>
            <w:webHidden/>
          </w:rPr>
          <w:fldChar w:fldCharType="separate"/>
        </w:r>
        <w:r>
          <w:rPr>
            <w:webHidden/>
          </w:rPr>
          <w:t>16</w:t>
        </w:r>
        <w:r>
          <w:rPr>
            <w:webHidden/>
          </w:rPr>
          <w:fldChar w:fldCharType="end"/>
        </w:r>
      </w:hyperlink>
    </w:p>
    <w:p w14:paraId="2DDEAC80" w14:textId="1677E787" w:rsidR="00D35ED7" w:rsidRDefault="00D35ED7">
      <w:pPr>
        <w:pStyle w:val="TDC1"/>
        <w:rPr>
          <w:rFonts w:asciiTheme="minorHAnsi" w:eastAsiaTheme="minorEastAsia" w:hAnsiTheme="minorHAnsi" w:cstheme="minorBidi"/>
          <w:b w:val="0"/>
          <w:color w:val="auto"/>
          <w:lang w:val="es-ES" w:eastAsia="es-ES" w:bidi="ar-SA"/>
        </w:rPr>
      </w:pPr>
      <w:hyperlink w:anchor="_Toc63861940" w:history="1">
        <w:r w:rsidRPr="002F7CE5">
          <w:rPr>
            <w:rStyle w:val="Hipervnculo"/>
            <w:rFonts w:cstheme="majorBidi"/>
            <w:lang w:eastAsia="en-US"/>
          </w:rPr>
          <w:t>II.</w:t>
        </w:r>
        <w:r>
          <w:rPr>
            <w:rFonts w:asciiTheme="minorHAnsi" w:eastAsiaTheme="minorEastAsia" w:hAnsiTheme="minorHAnsi" w:cstheme="minorBidi"/>
            <w:b w:val="0"/>
            <w:color w:val="auto"/>
            <w:lang w:val="es-ES" w:eastAsia="es-ES" w:bidi="ar-SA"/>
          </w:rPr>
          <w:tab/>
        </w:r>
        <w:r w:rsidRPr="002F7CE5">
          <w:rPr>
            <w:rStyle w:val="Hipervnculo"/>
            <w:rFonts w:cstheme="majorBidi"/>
            <w:lang w:eastAsia="en-US"/>
          </w:rPr>
          <w:t>MIGRATION ROUTES</w:t>
        </w:r>
        <w:r>
          <w:rPr>
            <w:webHidden/>
          </w:rPr>
          <w:tab/>
        </w:r>
        <w:r>
          <w:rPr>
            <w:webHidden/>
          </w:rPr>
          <w:fldChar w:fldCharType="begin"/>
        </w:r>
        <w:r>
          <w:rPr>
            <w:webHidden/>
          </w:rPr>
          <w:instrText xml:space="preserve"> PAGEREF _Toc63861940 \h </w:instrText>
        </w:r>
        <w:r>
          <w:rPr>
            <w:webHidden/>
          </w:rPr>
        </w:r>
        <w:r>
          <w:rPr>
            <w:webHidden/>
          </w:rPr>
          <w:fldChar w:fldCharType="separate"/>
        </w:r>
        <w:r>
          <w:rPr>
            <w:webHidden/>
          </w:rPr>
          <w:t>28</w:t>
        </w:r>
        <w:r>
          <w:rPr>
            <w:webHidden/>
          </w:rPr>
          <w:fldChar w:fldCharType="end"/>
        </w:r>
      </w:hyperlink>
    </w:p>
    <w:p w14:paraId="528C7115" w14:textId="311D67C6" w:rsidR="00D35ED7" w:rsidRDefault="00D35ED7">
      <w:pPr>
        <w:pStyle w:val="TDC1"/>
        <w:rPr>
          <w:rFonts w:asciiTheme="minorHAnsi" w:eastAsiaTheme="minorEastAsia" w:hAnsiTheme="minorHAnsi" w:cstheme="minorBidi"/>
          <w:b w:val="0"/>
          <w:color w:val="auto"/>
          <w:lang w:val="es-ES" w:eastAsia="es-ES" w:bidi="ar-SA"/>
        </w:rPr>
      </w:pPr>
      <w:hyperlink w:anchor="_Toc63861941" w:history="1">
        <w:r w:rsidRPr="002F7CE5">
          <w:rPr>
            <w:rStyle w:val="Hipervnculo"/>
            <w:lang w:val="en-US"/>
          </w:rPr>
          <w:t>A.</w:t>
        </w:r>
        <w:r>
          <w:rPr>
            <w:rFonts w:asciiTheme="minorHAnsi" w:eastAsiaTheme="minorEastAsia" w:hAnsiTheme="minorHAnsi" w:cstheme="minorBidi"/>
            <w:b w:val="0"/>
            <w:color w:val="auto"/>
            <w:lang w:val="es-ES" w:eastAsia="es-ES" w:bidi="ar-SA"/>
          </w:rPr>
          <w:tab/>
        </w:r>
        <w:r w:rsidRPr="002F7CE5">
          <w:rPr>
            <w:rStyle w:val="Hipervnculo"/>
            <w:lang w:val="en-US"/>
          </w:rPr>
          <w:t>General trends on the routes</w:t>
        </w:r>
        <w:r>
          <w:rPr>
            <w:webHidden/>
          </w:rPr>
          <w:tab/>
        </w:r>
        <w:r>
          <w:rPr>
            <w:webHidden/>
          </w:rPr>
          <w:fldChar w:fldCharType="begin"/>
        </w:r>
        <w:r>
          <w:rPr>
            <w:webHidden/>
          </w:rPr>
          <w:instrText xml:space="preserve"> PAGEREF _Toc63861941 \h </w:instrText>
        </w:r>
        <w:r>
          <w:rPr>
            <w:webHidden/>
          </w:rPr>
        </w:r>
        <w:r>
          <w:rPr>
            <w:webHidden/>
          </w:rPr>
          <w:fldChar w:fldCharType="separate"/>
        </w:r>
        <w:r>
          <w:rPr>
            <w:webHidden/>
          </w:rPr>
          <w:t>28</w:t>
        </w:r>
        <w:r>
          <w:rPr>
            <w:webHidden/>
          </w:rPr>
          <w:fldChar w:fldCharType="end"/>
        </w:r>
      </w:hyperlink>
    </w:p>
    <w:p w14:paraId="70DB1083" w14:textId="024F7298" w:rsidR="00D35ED7" w:rsidRDefault="00D35ED7">
      <w:pPr>
        <w:pStyle w:val="TDC1"/>
        <w:rPr>
          <w:rFonts w:asciiTheme="minorHAnsi" w:eastAsiaTheme="minorEastAsia" w:hAnsiTheme="minorHAnsi" w:cstheme="minorBidi"/>
          <w:b w:val="0"/>
          <w:color w:val="auto"/>
          <w:lang w:val="es-ES" w:eastAsia="es-ES" w:bidi="ar-SA"/>
        </w:rPr>
      </w:pPr>
      <w:hyperlink w:anchor="_Toc63861942" w:history="1">
        <w:r w:rsidRPr="002F7CE5">
          <w:rPr>
            <w:rStyle w:val="Hipervnculo"/>
            <w:lang w:val="en-US"/>
          </w:rPr>
          <w:t>B.</w:t>
        </w:r>
        <w:r>
          <w:rPr>
            <w:rFonts w:asciiTheme="minorHAnsi" w:eastAsiaTheme="minorEastAsia" w:hAnsiTheme="minorHAnsi" w:cstheme="minorBidi"/>
            <w:b w:val="0"/>
            <w:color w:val="auto"/>
            <w:lang w:val="es-ES" w:eastAsia="es-ES" w:bidi="ar-SA"/>
          </w:rPr>
          <w:tab/>
        </w:r>
        <w:r w:rsidRPr="002F7CE5">
          <w:rPr>
            <w:rStyle w:val="Hipervnculo"/>
            <w:lang w:val="en-US"/>
          </w:rPr>
          <w:t>Profiles identified in Farafenni and Soma</w:t>
        </w:r>
        <w:r>
          <w:rPr>
            <w:webHidden/>
          </w:rPr>
          <w:tab/>
        </w:r>
        <w:r>
          <w:rPr>
            <w:webHidden/>
          </w:rPr>
          <w:fldChar w:fldCharType="begin"/>
        </w:r>
        <w:r>
          <w:rPr>
            <w:webHidden/>
          </w:rPr>
          <w:instrText xml:space="preserve"> PAGEREF _Toc63861942 \h </w:instrText>
        </w:r>
        <w:r>
          <w:rPr>
            <w:webHidden/>
          </w:rPr>
        </w:r>
        <w:r>
          <w:rPr>
            <w:webHidden/>
          </w:rPr>
          <w:fldChar w:fldCharType="separate"/>
        </w:r>
        <w:r>
          <w:rPr>
            <w:webHidden/>
          </w:rPr>
          <w:t>29</w:t>
        </w:r>
        <w:r>
          <w:rPr>
            <w:webHidden/>
          </w:rPr>
          <w:fldChar w:fldCharType="end"/>
        </w:r>
      </w:hyperlink>
    </w:p>
    <w:p w14:paraId="1F156249" w14:textId="6DB64CB2" w:rsidR="00D35ED7" w:rsidRDefault="00D35ED7">
      <w:pPr>
        <w:pStyle w:val="TDC1"/>
        <w:rPr>
          <w:rFonts w:asciiTheme="minorHAnsi" w:eastAsiaTheme="minorEastAsia" w:hAnsiTheme="minorHAnsi" w:cstheme="minorBidi"/>
          <w:b w:val="0"/>
          <w:color w:val="auto"/>
          <w:lang w:val="es-ES" w:eastAsia="es-ES" w:bidi="ar-SA"/>
        </w:rPr>
      </w:pPr>
      <w:hyperlink w:anchor="_Toc63861943" w:history="1">
        <w:r w:rsidRPr="002F7CE5">
          <w:rPr>
            <w:rStyle w:val="Hipervnculo"/>
            <w:rFonts w:cstheme="majorBidi"/>
            <w:lang w:val="en-US" w:eastAsia="en-US"/>
          </w:rPr>
          <w:t>KEY FINDINGS</w:t>
        </w:r>
        <w:r>
          <w:rPr>
            <w:webHidden/>
          </w:rPr>
          <w:tab/>
        </w:r>
        <w:r>
          <w:rPr>
            <w:webHidden/>
          </w:rPr>
          <w:fldChar w:fldCharType="begin"/>
        </w:r>
        <w:r>
          <w:rPr>
            <w:webHidden/>
          </w:rPr>
          <w:instrText xml:space="preserve"> PAGEREF _Toc63861943 \h </w:instrText>
        </w:r>
        <w:r>
          <w:rPr>
            <w:webHidden/>
          </w:rPr>
        </w:r>
        <w:r>
          <w:rPr>
            <w:webHidden/>
          </w:rPr>
          <w:fldChar w:fldCharType="separate"/>
        </w:r>
        <w:r>
          <w:rPr>
            <w:webHidden/>
          </w:rPr>
          <w:t>31</w:t>
        </w:r>
        <w:r>
          <w:rPr>
            <w:webHidden/>
          </w:rPr>
          <w:fldChar w:fldCharType="end"/>
        </w:r>
      </w:hyperlink>
    </w:p>
    <w:p w14:paraId="3413EB33" w14:textId="12684531" w:rsidR="00FE762A" w:rsidRPr="00FB4531" w:rsidRDefault="00FE762A" w:rsidP="00FE762A">
      <w:pPr>
        <w:tabs>
          <w:tab w:val="right" w:leader="dot" w:pos="9356"/>
        </w:tabs>
        <w:spacing w:after="0"/>
        <w:rPr>
          <w:rFonts w:ascii="Arial" w:hAnsi="Arial" w:cs="Arial"/>
          <w:b/>
          <w:bCs/>
          <w:color w:val="993366"/>
          <w:sz w:val="24"/>
          <w:szCs w:val="24"/>
          <w:lang w:val="fr-FR" w:bidi="en-US"/>
        </w:rPr>
      </w:pPr>
      <w:r w:rsidRPr="00FB4531">
        <w:rPr>
          <w:rFonts w:ascii="Arial" w:hAnsi="Arial" w:cs="Arial"/>
          <w:bCs/>
          <w:noProof/>
          <w:color w:val="993366"/>
          <w:sz w:val="24"/>
          <w:szCs w:val="24"/>
          <w:lang w:val="fr-FR" w:bidi="en-US"/>
        </w:rPr>
        <w:fldChar w:fldCharType="end"/>
      </w:r>
    </w:p>
    <w:p w14:paraId="7B32DA5E" w14:textId="77777777" w:rsidR="00FE762A" w:rsidRPr="00FB4531" w:rsidRDefault="00FE762A" w:rsidP="00FE762A">
      <w:pPr>
        <w:pStyle w:val="StyleTableofFiguresLeft0cmHanging175cm"/>
        <w:rPr>
          <w:rFonts w:cs="Arial"/>
          <w:noProof w:val="0"/>
          <w:sz w:val="24"/>
          <w:szCs w:val="24"/>
          <w:lang w:val="fr-FR"/>
        </w:rPr>
      </w:pPr>
    </w:p>
    <w:p w14:paraId="68F035FE" w14:textId="77777777" w:rsidR="00FE762A" w:rsidRPr="00342EAC" w:rsidRDefault="00FE762A" w:rsidP="00FE762A">
      <w:pPr>
        <w:pStyle w:val="Headingnonumber"/>
        <w:rPr>
          <w:rFonts w:ascii="Times New Roman" w:hAnsi="Times New Roman" w:cs="Times New Roman"/>
          <w:sz w:val="24"/>
          <w:szCs w:val="24"/>
        </w:rPr>
        <w:sectPr w:rsidR="00FE762A" w:rsidRPr="00342EAC" w:rsidSect="00FE762A">
          <w:headerReference w:type="even" r:id="rId14"/>
          <w:headerReference w:type="default" r:id="rId15"/>
          <w:footerReference w:type="even" r:id="rId16"/>
          <w:footerReference w:type="default" r:id="rId17"/>
          <w:pgSz w:w="11907" w:h="16840" w:code="9"/>
          <w:pgMar w:top="1418" w:right="1134" w:bottom="1134" w:left="1134" w:header="425" w:footer="454" w:gutter="0"/>
          <w:pgNumType w:fmt="lowerRoman" w:start="1"/>
          <w:cols w:space="708"/>
          <w:docGrid w:linePitch="299"/>
        </w:sectPr>
      </w:pPr>
    </w:p>
    <w:p w14:paraId="62543633" w14:textId="77777777" w:rsidR="00FE762A" w:rsidRPr="001F216B" w:rsidRDefault="00FE762A" w:rsidP="00FE762A">
      <w:pPr>
        <w:pStyle w:val="Headingnonumber"/>
        <w:pBdr>
          <w:bottom w:val="none" w:sz="0" w:space="0" w:color="auto"/>
        </w:pBdr>
        <w:ind w:left="360" w:firstLine="0"/>
        <w:rPr>
          <w:sz w:val="44"/>
          <w:szCs w:val="44"/>
          <w:lang w:val="en-AU"/>
        </w:rPr>
      </w:pPr>
      <w:bookmarkStart w:id="10" w:name="_Toc471388075"/>
      <w:bookmarkStart w:id="11" w:name="_Toc63861934"/>
      <w:r w:rsidRPr="001F216B">
        <w:rPr>
          <w:sz w:val="44"/>
          <w:szCs w:val="44"/>
          <w:lang w:val="en-AU"/>
        </w:rPr>
        <w:lastRenderedPageBreak/>
        <w:t>List of Acronyms</w:t>
      </w:r>
      <w:bookmarkEnd w:id="4"/>
      <w:bookmarkEnd w:id="5"/>
      <w:bookmarkEnd w:id="6"/>
      <w:bookmarkEnd w:id="7"/>
      <w:bookmarkEnd w:id="8"/>
      <w:bookmarkEnd w:id="10"/>
      <w:bookmarkEnd w:id="11"/>
    </w:p>
    <w:bookmarkEnd w:id="9"/>
    <w:p w14:paraId="53B03611" w14:textId="77777777" w:rsidR="00FE762A" w:rsidRDefault="00FE762A" w:rsidP="00FE762A">
      <w:pPr>
        <w:spacing w:after="0"/>
        <w:rPr>
          <w:rFonts w:ascii="Times New Roman" w:hAnsi="Times New Roman"/>
          <w:sz w:val="24"/>
          <w:szCs w:val="24"/>
          <w:lang w:val="en-AU"/>
        </w:rPr>
      </w:pPr>
    </w:p>
    <w:tbl>
      <w:tblPr>
        <w:tblStyle w:val="Tablaconcuadrcula"/>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FE762A" w:rsidRPr="007A0E39" w14:paraId="4380AEFC" w14:textId="77777777" w:rsidTr="000706DB">
        <w:tc>
          <w:tcPr>
            <w:tcW w:w="1985" w:type="dxa"/>
          </w:tcPr>
          <w:p w14:paraId="2A170777" w14:textId="77777777" w:rsidR="00FE762A" w:rsidRPr="008A691E" w:rsidRDefault="00FE762A" w:rsidP="000706DB">
            <w:pPr>
              <w:spacing w:line="276" w:lineRule="auto"/>
              <w:rPr>
                <w:rFonts w:ascii="Arial" w:hAnsi="Arial" w:cs="Arial"/>
                <w:b/>
                <w:bCs/>
              </w:rPr>
            </w:pPr>
            <w:r w:rsidRPr="008A691E">
              <w:rPr>
                <w:rFonts w:ascii="Arial" w:hAnsi="Arial" w:cs="Arial"/>
                <w:b/>
                <w:bCs/>
              </w:rPr>
              <w:t>ACRWC</w:t>
            </w:r>
          </w:p>
        </w:tc>
        <w:tc>
          <w:tcPr>
            <w:tcW w:w="7938" w:type="dxa"/>
          </w:tcPr>
          <w:p w14:paraId="5086192D" w14:textId="77777777" w:rsidR="00FE762A" w:rsidRPr="007A0E39" w:rsidRDefault="00FE762A" w:rsidP="000706DB">
            <w:pPr>
              <w:spacing w:line="276" w:lineRule="auto"/>
              <w:rPr>
                <w:rFonts w:ascii="Arial" w:hAnsi="Arial" w:cs="Arial"/>
              </w:rPr>
            </w:pPr>
            <w:r w:rsidRPr="007A0E39">
              <w:rPr>
                <w:rFonts w:ascii="Arial" w:hAnsi="Arial" w:cs="Arial"/>
              </w:rPr>
              <w:t>African Charter on the Rights and Welfare of the Child</w:t>
            </w:r>
          </w:p>
        </w:tc>
      </w:tr>
      <w:tr w:rsidR="00FE762A" w:rsidRPr="007A0E39" w14:paraId="7CB5A267" w14:textId="77777777" w:rsidTr="000706DB">
        <w:tc>
          <w:tcPr>
            <w:tcW w:w="1985" w:type="dxa"/>
          </w:tcPr>
          <w:p w14:paraId="3AC5D902" w14:textId="77777777" w:rsidR="00FE762A" w:rsidRPr="008A691E" w:rsidRDefault="00FE762A" w:rsidP="000706DB">
            <w:pPr>
              <w:spacing w:line="276" w:lineRule="auto"/>
              <w:rPr>
                <w:rFonts w:ascii="Arial" w:hAnsi="Arial" w:cs="Arial"/>
                <w:b/>
                <w:bCs/>
              </w:rPr>
            </w:pPr>
            <w:r w:rsidRPr="008A691E">
              <w:rPr>
                <w:rFonts w:ascii="Arial" w:hAnsi="Arial" w:cs="Arial"/>
                <w:b/>
                <w:bCs/>
              </w:rPr>
              <w:t>ADRS</w:t>
            </w:r>
          </w:p>
        </w:tc>
        <w:tc>
          <w:tcPr>
            <w:tcW w:w="7938" w:type="dxa"/>
          </w:tcPr>
          <w:p w14:paraId="5322E4F0" w14:textId="77777777" w:rsidR="00FE762A" w:rsidRPr="007A0E39" w:rsidRDefault="00FE762A" w:rsidP="000706DB">
            <w:pPr>
              <w:spacing w:line="276" w:lineRule="auto"/>
              <w:rPr>
                <w:rFonts w:ascii="Arial" w:hAnsi="Arial" w:cs="Arial"/>
              </w:rPr>
            </w:pPr>
            <w:r w:rsidRPr="007A0E39">
              <w:rPr>
                <w:rFonts w:ascii="Arial" w:hAnsi="Arial" w:cs="Arial"/>
              </w:rPr>
              <w:t>Alternative Dispute Resolution Secretariat</w:t>
            </w:r>
          </w:p>
        </w:tc>
      </w:tr>
      <w:tr w:rsidR="00FE762A" w:rsidRPr="007A0E39" w14:paraId="13FFD584" w14:textId="77777777" w:rsidTr="000706DB">
        <w:tc>
          <w:tcPr>
            <w:tcW w:w="1985" w:type="dxa"/>
          </w:tcPr>
          <w:p w14:paraId="5F2433BD" w14:textId="77777777" w:rsidR="00FE762A" w:rsidRPr="008A691E" w:rsidRDefault="00FE762A" w:rsidP="000706DB">
            <w:pPr>
              <w:spacing w:line="276" w:lineRule="auto"/>
              <w:rPr>
                <w:rFonts w:ascii="Arial" w:hAnsi="Arial" w:cs="Arial"/>
                <w:b/>
                <w:bCs/>
                <w:highlight w:val="yellow"/>
              </w:rPr>
            </w:pPr>
            <w:r w:rsidRPr="008A691E">
              <w:rPr>
                <w:rFonts w:ascii="Arial" w:hAnsi="Arial" w:cs="Arial"/>
                <w:b/>
                <w:bCs/>
              </w:rPr>
              <w:t>ANWG</w:t>
            </w:r>
          </w:p>
        </w:tc>
        <w:tc>
          <w:tcPr>
            <w:tcW w:w="7938" w:type="dxa"/>
          </w:tcPr>
          <w:p w14:paraId="0AE1D046" w14:textId="77777777" w:rsidR="00FE762A" w:rsidRPr="007A0E39" w:rsidRDefault="00FE762A" w:rsidP="000706DB">
            <w:pPr>
              <w:spacing w:line="276" w:lineRule="auto"/>
              <w:rPr>
                <w:rFonts w:ascii="Arial" w:hAnsi="Arial" w:cs="Arial"/>
                <w:highlight w:val="yellow"/>
              </w:rPr>
            </w:pPr>
            <w:r w:rsidRPr="007A0E39">
              <w:rPr>
                <w:rFonts w:ascii="Arial" w:hAnsi="Arial" w:cs="Arial"/>
              </w:rPr>
              <w:t>Adolescence Neighbourhood Watch Group</w:t>
            </w:r>
          </w:p>
        </w:tc>
      </w:tr>
      <w:tr w:rsidR="00FE762A" w:rsidRPr="007A0E39" w14:paraId="731367E4" w14:textId="77777777" w:rsidTr="000706DB">
        <w:tc>
          <w:tcPr>
            <w:tcW w:w="1985" w:type="dxa"/>
          </w:tcPr>
          <w:p w14:paraId="58AED263" w14:textId="77777777" w:rsidR="00FE762A" w:rsidRPr="008A691E" w:rsidRDefault="00FE762A" w:rsidP="000706DB">
            <w:pPr>
              <w:spacing w:line="276" w:lineRule="auto"/>
              <w:rPr>
                <w:rFonts w:ascii="Arial" w:hAnsi="Arial" w:cs="Arial"/>
                <w:b/>
                <w:bCs/>
              </w:rPr>
            </w:pPr>
            <w:r w:rsidRPr="008A691E">
              <w:rPr>
                <w:rFonts w:ascii="Arial" w:hAnsi="Arial" w:cs="Arial"/>
                <w:b/>
                <w:bCs/>
              </w:rPr>
              <w:t>AVRR</w:t>
            </w:r>
          </w:p>
        </w:tc>
        <w:tc>
          <w:tcPr>
            <w:tcW w:w="7938" w:type="dxa"/>
          </w:tcPr>
          <w:p w14:paraId="45CA0AF6" w14:textId="77777777" w:rsidR="00FE762A" w:rsidRPr="007A0E39" w:rsidRDefault="00FE762A" w:rsidP="000706DB">
            <w:pPr>
              <w:rPr>
                <w:rFonts w:ascii="Arial" w:hAnsi="Arial" w:cs="Arial"/>
              </w:rPr>
            </w:pPr>
            <w:r w:rsidRPr="007A0E39">
              <w:rPr>
                <w:rFonts w:ascii="Arial" w:hAnsi="Arial" w:cs="Arial"/>
              </w:rPr>
              <w:t xml:space="preserve">Assisted Voluntary Return and Reintegration </w:t>
            </w:r>
          </w:p>
        </w:tc>
      </w:tr>
      <w:tr w:rsidR="00FE762A" w:rsidRPr="007A0E39" w14:paraId="3C61891F" w14:textId="77777777" w:rsidTr="000706DB">
        <w:tc>
          <w:tcPr>
            <w:tcW w:w="1985" w:type="dxa"/>
          </w:tcPr>
          <w:p w14:paraId="4A857E94" w14:textId="77777777" w:rsidR="00FE762A" w:rsidRPr="008A691E" w:rsidRDefault="00FE762A" w:rsidP="000706DB">
            <w:pPr>
              <w:spacing w:line="276" w:lineRule="auto"/>
              <w:rPr>
                <w:rFonts w:ascii="Arial" w:hAnsi="Arial" w:cs="Arial"/>
                <w:b/>
                <w:bCs/>
              </w:rPr>
            </w:pPr>
            <w:r w:rsidRPr="008A691E">
              <w:rPr>
                <w:rFonts w:ascii="Arial" w:hAnsi="Arial" w:cs="Arial"/>
                <w:b/>
                <w:bCs/>
              </w:rPr>
              <w:t>BSED</w:t>
            </w:r>
          </w:p>
        </w:tc>
        <w:tc>
          <w:tcPr>
            <w:tcW w:w="7938" w:type="dxa"/>
          </w:tcPr>
          <w:p w14:paraId="7E55CB34" w14:textId="77777777" w:rsidR="00FE762A" w:rsidRPr="007A0E39" w:rsidRDefault="00FE762A" w:rsidP="000706DB">
            <w:pPr>
              <w:spacing w:line="276" w:lineRule="auto"/>
              <w:rPr>
                <w:rFonts w:ascii="Arial" w:hAnsi="Arial" w:cs="Arial"/>
              </w:rPr>
            </w:pPr>
            <w:r w:rsidRPr="007A0E39">
              <w:rPr>
                <w:rFonts w:ascii="Arial" w:hAnsi="Arial" w:cs="Arial"/>
              </w:rPr>
              <w:t>Basic and Secondary Education Directorate</w:t>
            </w:r>
          </w:p>
        </w:tc>
      </w:tr>
      <w:tr w:rsidR="00FE762A" w:rsidRPr="007A0E39" w14:paraId="5B6C6F37" w14:textId="77777777" w:rsidTr="000706DB">
        <w:tc>
          <w:tcPr>
            <w:tcW w:w="1985" w:type="dxa"/>
          </w:tcPr>
          <w:p w14:paraId="04D62E3A" w14:textId="77777777" w:rsidR="00FE762A" w:rsidRPr="008A691E" w:rsidRDefault="00FE762A" w:rsidP="000706DB">
            <w:pPr>
              <w:spacing w:line="276" w:lineRule="auto"/>
              <w:rPr>
                <w:rFonts w:ascii="Arial" w:hAnsi="Arial" w:cs="Arial"/>
                <w:b/>
                <w:bCs/>
              </w:rPr>
            </w:pPr>
            <w:r w:rsidRPr="008A691E">
              <w:rPr>
                <w:rFonts w:ascii="Arial" w:hAnsi="Arial" w:cs="Arial"/>
                <w:b/>
                <w:bCs/>
              </w:rPr>
              <w:t>CCPC</w:t>
            </w:r>
          </w:p>
        </w:tc>
        <w:tc>
          <w:tcPr>
            <w:tcW w:w="7938" w:type="dxa"/>
          </w:tcPr>
          <w:p w14:paraId="27B810E2" w14:textId="77777777" w:rsidR="00FE762A" w:rsidRPr="007A0E39" w:rsidRDefault="00FE762A" w:rsidP="000706DB">
            <w:pPr>
              <w:spacing w:line="276" w:lineRule="auto"/>
              <w:rPr>
                <w:rFonts w:ascii="Arial" w:hAnsi="Arial" w:cs="Arial"/>
              </w:rPr>
            </w:pPr>
            <w:r w:rsidRPr="007A0E39">
              <w:rPr>
                <w:rFonts w:ascii="Arial" w:hAnsi="Arial" w:cs="Arial"/>
              </w:rPr>
              <w:t>Community Child Protection Committee</w:t>
            </w:r>
          </w:p>
        </w:tc>
      </w:tr>
      <w:tr w:rsidR="00FE762A" w:rsidRPr="007A0E39" w14:paraId="00C3C866" w14:textId="77777777" w:rsidTr="000706DB">
        <w:tc>
          <w:tcPr>
            <w:tcW w:w="1985" w:type="dxa"/>
          </w:tcPr>
          <w:p w14:paraId="69F364E6" w14:textId="77777777" w:rsidR="00FE762A" w:rsidRPr="008A691E" w:rsidRDefault="00FE762A" w:rsidP="000706DB">
            <w:pPr>
              <w:spacing w:line="276" w:lineRule="auto"/>
              <w:rPr>
                <w:rFonts w:ascii="Arial" w:hAnsi="Arial" w:cs="Arial"/>
                <w:b/>
                <w:bCs/>
              </w:rPr>
            </w:pPr>
            <w:r w:rsidRPr="008A691E">
              <w:rPr>
                <w:rFonts w:ascii="Arial" w:hAnsi="Arial" w:cs="Arial"/>
                <w:b/>
                <w:bCs/>
              </w:rPr>
              <w:t>CEO</w:t>
            </w:r>
          </w:p>
        </w:tc>
        <w:tc>
          <w:tcPr>
            <w:tcW w:w="7938" w:type="dxa"/>
          </w:tcPr>
          <w:p w14:paraId="3972B62E" w14:textId="77777777" w:rsidR="00FE762A" w:rsidRPr="007A0E39" w:rsidRDefault="00FE762A" w:rsidP="000706DB">
            <w:pPr>
              <w:spacing w:line="276" w:lineRule="auto"/>
              <w:rPr>
                <w:rFonts w:ascii="Arial" w:hAnsi="Arial" w:cs="Arial"/>
              </w:rPr>
            </w:pPr>
            <w:r w:rsidRPr="007A0E39">
              <w:rPr>
                <w:rFonts w:ascii="Arial" w:hAnsi="Arial" w:cs="Arial"/>
              </w:rPr>
              <w:t>Chief Executive Officer</w:t>
            </w:r>
          </w:p>
        </w:tc>
      </w:tr>
      <w:tr w:rsidR="00FE762A" w:rsidRPr="007A0E39" w14:paraId="4B557759" w14:textId="77777777" w:rsidTr="000706DB">
        <w:tc>
          <w:tcPr>
            <w:tcW w:w="1985" w:type="dxa"/>
          </w:tcPr>
          <w:p w14:paraId="71EBA1AE" w14:textId="77777777" w:rsidR="00FE762A" w:rsidRPr="008A691E" w:rsidRDefault="00FE762A" w:rsidP="000706DB">
            <w:pPr>
              <w:spacing w:line="276" w:lineRule="auto"/>
              <w:rPr>
                <w:rFonts w:ascii="Arial" w:hAnsi="Arial" w:cs="Arial"/>
                <w:b/>
                <w:bCs/>
              </w:rPr>
            </w:pPr>
            <w:r w:rsidRPr="008A691E">
              <w:rPr>
                <w:rFonts w:ascii="Arial" w:hAnsi="Arial" w:cs="Arial"/>
                <w:b/>
                <w:bCs/>
              </w:rPr>
              <w:t>CEDAG</w:t>
            </w:r>
          </w:p>
        </w:tc>
        <w:tc>
          <w:tcPr>
            <w:tcW w:w="7938" w:type="dxa"/>
          </w:tcPr>
          <w:p w14:paraId="77A68BFE" w14:textId="77777777" w:rsidR="00FE762A" w:rsidRPr="007A0E39" w:rsidRDefault="00FE762A" w:rsidP="000706DB">
            <w:pPr>
              <w:spacing w:line="276" w:lineRule="auto"/>
              <w:rPr>
                <w:rFonts w:ascii="Arial" w:hAnsi="Arial" w:cs="Arial"/>
              </w:rPr>
            </w:pPr>
            <w:r w:rsidRPr="007A0E39">
              <w:rPr>
                <w:rFonts w:ascii="Arial" w:hAnsi="Arial" w:cs="Arial"/>
              </w:rPr>
              <w:t>Child Environmental Development Association Gambia</w:t>
            </w:r>
          </w:p>
        </w:tc>
      </w:tr>
      <w:tr w:rsidR="00FE762A" w:rsidRPr="007A0E39" w14:paraId="68C7E195" w14:textId="77777777" w:rsidTr="000706DB">
        <w:tc>
          <w:tcPr>
            <w:tcW w:w="1985" w:type="dxa"/>
          </w:tcPr>
          <w:p w14:paraId="28D076B6" w14:textId="77777777" w:rsidR="00FE762A" w:rsidRPr="008A691E" w:rsidRDefault="00FE762A" w:rsidP="000706DB">
            <w:pPr>
              <w:spacing w:line="276" w:lineRule="auto"/>
              <w:rPr>
                <w:rFonts w:ascii="Arial" w:hAnsi="Arial" w:cs="Arial"/>
                <w:b/>
                <w:bCs/>
              </w:rPr>
            </w:pPr>
            <w:r w:rsidRPr="008A691E">
              <w:rPr>
                <w:rFonts w:ascii="Arial" w:hAnsi="Arial" w:cs="Arial"/>
                <w:b/>
                <w:bCs/>
              </w:rPr>
              <w:t>CYM</w:t>
            </w:r>
          </w:p>
        </w:tc>
        <w:tc>
          <w:tcPr>
            <w:tcW w:w="7938" w:type="dxa"/>
          </w:tcPr>
          <w:p w14:paraId="6066F4BD" w14:textId="77777777" w:rsidR="00FE762A" w:rsidRPr="007A0E39" w:rsidRDefault="00FE762A" w:rsidP="000706DB">
            <w:pPr>
              <w:spacing w:line="276" w:lineRule="auto"/>
              <w:rPr>
                <w:rFonts w:ascii="Arial" w:hAnsi="Arial" w:cs="Arial"/>
              </w:rPr>
            </w:pPr>
            <w:r>
              <w:rPr>
                <w:rFonts w:ascii="Arial" w:hAnsi="Arial" w:cs="Arial"/>
              </w:rPr>
              <w:t>Children and Young Migrants</w:t>
            </w:r>
          </w:p>
        </w:tc>
      </w:tr>
      <w:tr w:rsidR="00FE762A" w:rsidRPr="007A0E39" w14:paraId="466FBC55" w14:textId="77777777" w:rsidTr="000706DB">
        <w:tc>
          <w:tcPr>
            <w:tcW w:w="1985" w:type="dxa"/>
          </w:tcPr>
          <w:p w14:paraId="5725F2AF" w14:textId="77777777" w:rsidR="00FE762A" w:rsidRPr="008A691E" w:rsidRDefault="00FE762A" w:rsidP="000706DB">
            <w:pPr>
              <w:spacing w:line="276" w:lineRule="auto"/>
              <w:rPr>
                <w:rFonts w:ascii="Arial" w:hAnsi="Arial" w:cs="Arial"/>
                <w:b/>
                <w:bCs/>
              </w:rPr>
            </w:pPr>
            <w:r w:rsidRPr="008A691E">
              <w:rPr>
                <w:rFonts w:ascii="Arial" w:hAnsi="Arial" w:cs="Arial"/>
                <w:b/>
                <w:bCs/>
              </w:rPr>
              <w:t>CPA</w:t>
            </w:r>
          </w:p>
        </w:tc>
        <w:tc>
          <w:tcPr>
            <w:tcW w:w="7938" w:type="dxa"/>
          </w:tcPr>
          <w:p w14:paraId="65DC1071" w14:textId="77777777" w:rsidR="00FE762A" w:rsidRPr="007A0E39" w:rsidRDefault="00FE762A" w:rsidP="000706DB">
            <w:pPr>
              <w:spacing w:line="276" w:lineRule="auto"/>
              <w:rPr>
                <w:rFonts w:ascii="Arial" w:hAnsi="Arial" w:cs="Arial"/>
              </w:rPr>
            </w:pPr>
            <w:r w:rsidRPr="007A0E39">
              <w:rPr>
                <w:rFonts w:ascii="Arial" w:hAnsi="Arial" w:cs="Arial"/>
              </w:rPr>
              <w:t>Child Protection Alliance</w:t>
            </w:r>
          </w:p>
        </w:tc>
      </w:tr>
      <w:tr w:rsidR="00FE762A" w:rsidRPr="007A0E39" w14:paraId="31B987F7" w14:textId="77777777" w:rsidTr="000706DB">
        <w:tc>
          <w:tcPr>
            <w:tcW w:w="1985" w:type="dxa"/>
          </w:tcPr>
          <w:p w14:paraId="4798D754" w14:textId="77777777" w:rsidR="00FE762A" w:rsidRPr="008A691E" w:rsidRDefault="00FE762A" w:rsidP="000706DB">
            <w:pPr>
              <w:spacing w:line="276" w:lineRule="auto"/>
              <w:rPr>
                <w:rFonts w:ascii="Arial" w:hAnsi="Arial" w:cs="Arial"/>
                <w:b/>
                <w:bCs/>
              </w:rPr>
            </w:pPr>
            <w:r w:rsidRPr="008A691E">
              <w:rPr>
                <w:rFonts w:ascii="Arial" w:hAnsi="Arial" w:cs="Arial"/>
                <w:b/>
                <w:bCs/>
              </w:rPr>
              <w:t>CPS</w:t>
            </w:r>
          </w:p>
        </w:tc>
        <w:tc>
          <w:tcPr>
            <w:tcW w:w="7938" w:type="dxa"/>
          </w:tcPr>
          <w:p w14:paraId="4D89922C" w14:textId="77777777" w:rsidR="00FE762A" w:rsidRPr="007A0E39" w:rsidRDefault="00FE762A" w:rsidP="000706DB">
            <w:pPr>
              <w:spacing w:line="276" w:lineRule="auto"/>
              <w:rPr>
                <w:rFonts w:ascii="Arial" w:hAnsi="Arial" w:cs="Arial"/>
              </w:rPr>
            </w:pPr>
            <w:r w:rsidRPr="007A0E39">
              <w:rPr>
                <w:rFonts w:ascii="Arial" w:hAnsi="Arial" w:cs="Arial"/>
              </w:rPr>
              <w:t>Child Protection System</w:t>
            </w:r>
          </w:p>
        </w:tc>
      </w:tr>
      <w:tr w:rsidR="00FE762A" w:rsidRPr="007A0E39" w14:paraId="40BD3F92" w14:textId="77777777" w:rsidTr="000706DB">
        <w:tc>
          <w:tcPr>
            <w:tcW w:w="1985" w:type="dxa"/>
          </w:tcPr>
          <w:p w14:paraId="35A1CA60" w14:textId="77777777" w:rsidR="00FE762A" w:rsidRPr="008A691E" w:rsidRDefault="00FE762A" w:rsidP="000706DB">
            <w:pPr>
              <w:spacing w:line="276" w:lineRule="auto"/>
              <w:rPr>
                <w:rFonts w:ascii="Arial" w:hAnsi="Arial" w:cs="Arial"/>
                <w:b/>
                <w:bCs/>
              </w:rPr>
            </w:pPr>
            <w:r w:rsidRPr="008A691E">
              <w:rPr>
                <w:rFonts w:ascii="Arial" w:hAnsi="Arial" w:cs="Arial"/>
                <w:b/>
                <w:bCs/>
              </w:rPr>
              <w:t>CRR</w:t>
            </w:r>
          </w:p>
        </w:tc>
        <w:tc>
          <w:tcPr>
            <w:tcW w:w="7938" w:type="dxa"/>
          </w:tcPr>
          <w:p w14:paraId="1ADD8ED5" w14:textId="77777777" w:rsidR="00FE762A" w:rsidRPr="007A0E39" w:rsidRDefault="00FE762A" w:rsidP="000706DB">
            <w:pPr>
              <w:spacing w:line="276" w:lineRule="auto"/>
              <w:rPr>
                <w:rFonts w:ascii="Arial" w:hAnsi="Arial" w:cs="Arial"/>
              </w:rPr>
            </w:pPr>
            <w:r w:rsidRPr="007A0E39">
              <w:rPr>
                <w:rFonts w:ascii="Arial" w:hAnsi="Arial" w:cs="Arial"/>
              </w:rPr>
              <w:t xml:space="preserve">Central River Region </w:t>
            </w:r>
          </w:p>
        </w:tc>
      </w:tr>
      <w:tr w:rsidR="00FE762A" w:rsidRPr="007A0E39" w14:paraId="174C28E0" w14:textId="77777777" w:rsidTr="000706DB">
        <w:tc>
          <w:tcPr>
            <w:tcW w:w="1985" w:type="dxa"/>
          </w:tcPr>
          <w:p w14:paraId="373C94BD" w14:textId="77777777" w:rsidR="00FE762A" w:rsidRPr="008A691E" w:rsidRDefault="00FE762A" w:rsidP="000706DB">
            <w:pPr>
              <w:spacing w:line="276" w:lineRule="auto"/>
              <w:rPr>
                <w:rFonts w:ascii="Arial" w:hAnsi="Arial" w:cs="Arial"/>
                <w:b/>
                <w:bCs/>
              </w:rPr>
            </w:pPr>
            <w:r w:rsidRPr="008A691E">
              <w:rPr>
                <w:rFonts w:ascii="Arial" w:hAnsi="Arial" w:cs="Arial"/>
                <w:b/>
                <w:bCs/>
              </w:rPr>
              <w:t>CRU</w:t>
            </w:r>
          </w:p>
        </w:tc>
        <w:tc>
          <w:tcPr>
            <w:tcW w:w="7938" w:type="dxa"/>
          </w:tcPr>
          <w:p w14:paraId="2A22E231" w14:textId="77777777" w:rsidR="00FE762A" w:rsidRPr="007A0E39" w:rsidRDefault="00FE762A" w:rsidP="000706DB">
            <w:pPr>
              <w:spacing w:line="276" w:lineRule="auto"/>
              <w:rPr>
                <w:rFonts w:ascii="Arial" w:hAnsi="Arial" w:cs="Arial"/>
              </w:rPr>
            </w:pPr>
            <w:r w:rsidRPr="007A0E39">
              <w:rPr>
                <w:rFonts w:ascii="Arial" w:hAnsi="Arial" w:cs="Arial"/>
              </w:rPr>
              <w:t>Child Rights Unit</w:t>
            </w:r>
          </w:p>
        </w:tc>
      </w:tr>
      <w:tr w:rsidR="00FE762A" w:rsidRPr="007A0E39" w14:paraId="739D77B8" w14:textId="77777777" w:rsidTr="000706DB">
        <w:tc>
          <w:tcPr>
            <w:tcW w:w="1985" w:type="dxa"/>
          </w:tcPr>
          <w:p w14:paraId="5FC8E041" w14:textId="77777777" w:rsidR="00FE762A" w:rsidRPr="008A691E" w:rsidRDefault="00FE762A" w:rsidP="000706DB">
            <w:pPr>
              <w:spacing w:line="276" w:lineRule="auto"/>
              <w:rPr>
                <w:rFonts w:ascii="Arial" w:hAnsi="Arial" w:cs="Arial"/>
                <w:b/>
                <w:bCs/>
              </w:rPr>
            </w:pPr>
            <w:r w:rsidRPr="008A691E">
              <w:rPr>
                <w:rFonts w:ascii="Arial" w:hAnsi="Arial" w:cs="Arial"/>
                <w:b/>
                <w:bCs/>
              </w:rPr>
              <w:t>CSO</w:t>
            </w:r>
          </w:p>
        </w:tc>
        <w:tc>
          <w:tcPr>
            <w:tcW w:w="7938" w:type="dxa"/>
          </w:tcPr>
          <w:p w14:paraId="3850175F" w14:textId="77777777" w:rsidR="00FE762A" w:rsidRPr="007A0E39" w:rsidRDefault="00FE762A" w:rsidP="000706DB">
            <w:pPr>
              <w:rPr>
                <w:rFonts w:ascii="Arial" w:hAnsi="Arial" w:cs="Arial"/>
              </w:rPr>
            </w:pPr>
            <w:r w:rsidRPr="007A0E39">
              <w:rPr>
                <w:rFonts w:ascii="Arial" w:hAnsi="Arial" w:cs="Arial"/>
              </w:rPr>
              <w:t xml:space="preserve">Civil society organization </w:t>
            </w:r>
          </w:p>
        </w:tc>
      </w:tr>
      <w:tr w:rsidR="00FE762A" w:rsidRPr="007A0E39" w14:paraId="5656438A" w14:textId="77777777" w:rsidTr="000706DB">
        <w:tc>
          <w:tcPr>
            <w:tcW w:w="1985" w:type="dxa"/>
          </w:tcPr>
          <w:p w14:paraId="7B06B05F" w14:textId="77777777" w:rsidR="00FE762A" w:rsidRPr="008A691E" w:rsidRDefault="00FE762A" w:rsidP="000706DB">
            <w:pPr>
              <w:spacing w:line="276" w:lineRule="auto"/>
              <w:rPr>
                <w:rFonts w:ascii="Arial" w:hAnsi="Arial" w:cs="Arial"/>
                <w:b/>
                <w:bCs/>
              </w:rPr>
            </w:pPr>
            <w:r w:rsidRPr="008A691E">
              <w:rPr>
                <w:rFonts w:ascii="Arial" w:hAnsi="Arial" w:cs="Arial"/>
                <w:b/>
                <w:bCs/>
              </w:rPr>
              <w:t>DHS</w:t>
            </w:r>
          </w:p>
        </w:tc>
        <w:tc>
          <w:tcPr>
            <w:tcW w:w="7938" w:type="dxa"/>
          </w:tcPr>
          <w:p w14:paraId="4AA92752" w14:textId="77777777" w:rsidR="00FE762A" w:rsidRPr="007A0E39" w:rsidRDefault="00FE762A" w:rsidP="000706DB">
            <w:pPr>
              <w:spacing w:line="276" w:lineRule="auto"/>
              <w:rPr>
                <w:rFonts w:ascii="Arial" w:hAnsi="Arial" w:cs="Arial"/>
              </w:rPr>
            </w:pPr>
            <w:r w:rsidRPr="007A0E39">
              <w:rPr>
                <w:rFonts w:ascii="Arial" w:hAnsi="Arial" w:cs="Arial"/>
              </w:rPr>
              <w:t>Directorate of Health Service</w:t>
            </w:r>
          </w:p>
        </w:tc>
      </w:tr>
      <w:tr w:rsidR="00FE762A" w:rsidRPr="007A0E39" w14:paraId="65DF2EBC" w14:textId="77777777" w:rsidTr="000706DB">
        <w:tc>
          <w:tcPr>
            <w:tcW w:w="1985" w:type="dxa"/>
          </w:tcPr>
          <w:p w14:paraId="4669DB4D" w14:textId="77777777" w:rsidR="00FE762A" w:rsidRPr="008A691E" w:rsidRDefault="00FE762A" w:rsidP="000706DB">
            <w:pPr>
              <w:spacing w:line="276" w:lineRule="auto"/>
              <w:rPr>
                <w:rFonts w:ascii="Arial" w:hAnsi="Arial" w:cs="Arial"/>
                <w:b/>
                <w:bCs/>
              </w:rPr>
            </w:pPr>
            <w:r w:rsidRPr="008A691E">
              <w:rPr>
                <w:rFonts w:ascii="Arial" w:hAnsi="Arial" w:cs="Arial"/>
                <w:b/>
                <w:bCs/>
              </w:rPr>
              <w:t>DSW</w:t>
            </w:r>
          </w:p>
        </w:tc>
        <w:tc>
          <w:tcPr>
            <w:tcW w:w="7938" w:type="dxa"/>
          </w:tcPr>
          <w:p w14:paraId="660EEE77" w14:textId="77777777" w:rsidR="00FE762A" w:rsidRPr="007A0E39" w:rsidRDefault="00FE762A" w:rsidP="000706DB">
            <w:pPr>
              <w:spacing w:line="276" w:lineRule="auto"/>
              <w:rPr>
                <w:rFonts w:ascii="Arial" w:hAnsi="Arial" w:cs="Arial"/>
              </w:rPr>
            </w:pPr>
            <w:r w:rsidRPr="007A0E39">
              <w:rPr>
                <w:rFonts w:ascii="Arial" w:hAnsi="Arial" w:cs="Arial"/>
              </w:rPr>
              <w:t>Department of Social Welfare</w:t>
            </w:r>
          </w:p>
        </w:tc>
      </w:tr>
      <w:tr w:rsidR="00FE762A" w:rsidRPr="007A0E39" w14:paraId="37C96F1C" w14:textId="77777777" w:rsidTr="000706DB">
        <w:trPr>
          <w:trHeight w:val="243"/>
        </w:trPr>
        <w:tc>
          <w:tcPr>
            <w:tcW w:w="1985" w:type="dxa"/>
          </w:tcPr>
          <w:p w14:paraId="3E10C487" w14:textId="77777777" w:rsidR="00FE762A" w:rsidRPr="008A691E" w:rsidRDefault="00FE762A" w:rsidP="000706DB">
            <w:pPr>
              <w:spacing w:line="276" w:lineRule="auto"/>
              <w:rPr>
                <w:rFonts w:ascii="Arial" w:hAnsi="Arial" w:cs="Arial"/>
                <w:b/>
                <w:bCs/>
              </w:rPr>
            </w:pPr>
            <w:r w:rsidRPr="008A691E">
              <w:rPr>
                <w:rFonts w:ascii="Arial" w:hAnsi="Arial" w:cs="Arial"/>
                <w:b/>
                <w:bCs/>
              </w:rPr>
              <w:t>ECOWAS</w:t>
            </w:r>
          </w:p>
        </w:tc>
        <w:tc>
          <w:tcPr>
            <w:tcW w:w="7938" w:type="dxa"/>
          </w:tcPr>
          <w:p w14:paraId="24504DE7" w14:textId="77777777" w:rsidR="00FE762A" w:rsidRPr="007A0E39" w:rsidRDefault="00FE762A" w:rsidP="000706DB">
            <w:pPr>
              <w:rPr>
                <w:rFonts w:ascii="Arial" w:hAnsi="Arial" w:cs="Arial"/>
              </w:rPr>
            </w:pPr>
            <w:r w:rsidRPr="007A0E39">
              <w:rPr>
                <w:rFonts w:ascii="Arial" w:hAnsi="Arial" w:cs="Arial"/>
              </w:rPr>
              <w:t xml:space="preserve">Economic Community of West African States </w:t>
            </w:r>
          </w:p>
        </w:tc>
      </w:tr>
      <w:tr w:rsidR="00FE762A" w:rsidRPr="007A0E39" w14:paraId="0C8B1AEF" w14:textId="77777777" w:rsidTr="000706DB">
        <w:trPr>
          <w:trHeight w:val="80"/>
        </w:trPr>
        <w:tc>
          <w:tcPr>
            <w:tcW w:w="1985" w:type="dxa"/>
          </w:tcPr>
          <w:p w14:paraId="45B856FE" w14:textId="77777777" w:rsidR="00FE762A" w:rsidRPr="008A691E" w:rsidRDefault="00FE762A" w:rsidP="000706DB">
            <w:pPr>
              <w:spacing w:line="276" w:lineRule="auto"/>
              <w:rPr>
                <w:rFonts w:ascii="Arial" w:hAnsi="Arial" w:cs="Arial"/>
                <w:b/>
                <w:bCs/>
              </w:rPr>
            </w:pPr>
            <w:r w:rsidRPr="008A691E">
              <w:rPr>
                <w:rFonts w:ascii="Arial" w:hAnsi="Arial" w:cs="Arial"/>
                <w:b/>
                <w:bCs/>
              </w:rPr>
              <w:t>EUTF</w:t>
            </w:r>
          </w:p>
        </w:tc>
        <w:tc>
          <w:tcPr>
            <w:tcW w:w="7938" w:type="dxa"/>
          </w:tcPr>
          <w:p w14:paraId="4BEE3599" w14:textId="77777777" w:rsidR="00FE762A" w:rsidRPr="007A0E39" w:rsidRDefault="00FE762A" w:rsidP="000706DB">
            <w:pPr>
              <w:rPr>
                <w:rFonts w:ascii="Arial" w:hAnsi="Arial" w:cs="Arial"/>
              </w:rPr>
            </w:pPr>
            <w:r w:rsidRPr="007A0E39">
              <w:rPr>
                <w:rFonts w:ascii="Arial" w:hAnsi="Arial" w:cs="Arial"/>
              </w:rPr>
              <w:t xml:space="preserve">European Union Trust Fund </w:t>
            </w:r>
          </w:p>
        </w:tc>
      </w:tr>
      <w:tr w:rsidR="00FE762A" w:rsidRPr="007A0E39" w14:paraId="631E27CA" w14:textId="77777777" w:rsidTr="000706DB">
        <w:tc>
          <w:tcPr>
            <w:tcW w:w="1985" w:type="dxa"/>
          </w:tcPr>
          <w:p w14:paraId="4F94E8F6" w14:textId="77777777" w:rsidR="00FE762A" w:rsidRPr="008A691E" w:rsidRDefault="00FE762A" w:rsidP="000706DB">
            <w:pPr>
              <w:spacing w:line="276" w:lineRule="auto"/>
              <w:rPr>
                <w:rFonts w:ascii="Arial" w:hAnsi="Arial" w:cs="Arial"/>
                <w:b/>
                <w:bCs/>
              </w:rPr>
            </w:pPr>
            <w:r w:rsidRPr="008A691E">
              <w:rPr>
                <w:rFonts w:ascii="Arial" w:hAnsi="Arial" w:cs="Arial"/>
                <w:b/>
                <w:bCs/>
              </w:rPr>
              <w:t>FGM/C</w:t>
            </w:r>
          </w:p>
        </w:tc>
        <w:tc>
          <w:tcPr>
            <w:tcW w:w="7938" w:type="dxa"/>
          </w:tcPr>
          <w:p w14:paraId="1EBA10AB" w14:textId="77777777" w:rsidR="00FE762A" w:rsidRPr="007A0E39" w:rsidRDefault="00FE762A" w:rsidP="000706DB">
            <w:pPr>
              <w:spacing w:line="276" w:lineRule="auto"/>
              <w:rPr>
                <w:rFonts w:ascii="Arial" w:hAnsi="Arial" w:cs="Arial"/>
              </w:rPr>
            </w:pPr>
            <w:r w:rsidRPr="007A0E39">
              <w:rPr>
                <w:rFonts w:ascii="Arial" w:hAnsi="Arial" w:cs="Arial"/>
              </w:rPr>
              <w:t xml:space="preserve">Female Genital Mutilation/Cutting </w:t>
            </w:r>
          </w:p>
        </w:tc>
      </w:tr>
      <w:tr w:rsidR="00FE762A" w:rsidRPr="007A0E39" w14:paraId="0D6000F2" w14:textId="77777777" w:rsidTr="000706DB">
        <w:tc>
          <w:tcPr>
            <w:tcW w:w="1985" w:type="dxa"/>
          </w:tcPr>
          <w:p w14:paraId="16E96F04" w14:textId="77777777" w:rsidR="00FE762A" w:rsidRPr="008A691E" w:rsidRDefault="00FE762A" w:rsidP="000706DB">
            <w:pPr>
              <w:spacing w:line="276" w:lineRule="auto"/>
              <w:rPr>
                <w:rFonts w:ascii="Arial" w:hAnsi="Arial" w:cs="Arial"/>
                <w:b/>
                <w:bCs/>
              </w:rPr>
            </w:pPr>
            <w:r w:rsidRPr="008A691E">
              <w:rPr>
                <w:rFonts w:ascii="Arial" w:hAnsi="Arial" w:cs="Arial"/>
                <w:b/>
                <w:bCs/>
              </w:rPr>
              <w:t>ICWU</w:t>
            </w:r>
          </w:p>
        </w:tc>
        <w:tc>
          <w:tcPr>
            <w:tcW w:w="7938" w:type="dxa"/>
          </w:tcPr>
          <w:p w14:paraId="14549EE2" w14:textId="77777777" w:rsidR="00FE762A" w:rsidRPr="007A0E39" w:rsidRDefault="00FE762A" w:rsidP="000706DB">
            <w:pPr>
              <w:spacing w:line="276" w:lineRule="auto"/>
              <w:rPr>
                <w:rFonts w:ascii="Arial" w:hAnsi="Arial" w:cs="Arial"/>
              </w:rPr>
            </w:pPr>
            <w:r w:rsidRPr="007A0E39">
              <w:rPr>
                <w:rFonts w:ascii="Arial" w:hAnsi="Arial" w:cs="Arial"/>
              </w:rPr>
              <w:t>Immigration Child Welfare Unit</w:t>
            </w:r>
          </w:p>
        </w:tc>
      </w:tr>
      <w:tr w:rsidR="00FE762A" w:rsidRPr="007A0E39" w14:paraId="2DB7DAD7" w14:textId="77777777" w:rsidTr="000706DB">
        <w:tc>
          <w:tcPr>
            <w:tcW w:w="1985" w:type="dxa"/>
          </w:tcPr>
          <w:p w14:paraId="37110A46" w14:textId="77777777" w:rsidR="00FE762A" w:rsidRPr="008A691E" w:rsidRDefault="00FE762A" w:rsidP="000706DB">
            <w:pPr>
              <w:spacing w:line="276" w:lineRule="auto"/>
              <w:rPr>
                <w:rFonts w:ascii="Arial" w:hAnsi="Arial" w:cs="Arial"/>
                <w:b/>
                <w:bCs/>
              </w:rPr>
            </w:pPr>
            <w:r w:rsidRPr="008A691E">
              <w:rPr>
                <w:rFonts w:ascii="Arial" w:hAnsi="Arial" w:cs="Arial"/>
                <w:b/>
                <w:bCs/>
              </w:rPr>
              <w:t>IMU</w:t>
            </w:r>
          </w:p>
        </w:tc>
        <w:tc>
          <w:tcPr>
            <w:tcW w:w="7938" w:type="dxa"/>
          </w:tcPr>
          <w:p w14:paraId="23C3E869" w14:textId="77777777" w:rsidR="00FE762A" w:rsidRPr="007A0E39" w:rsidRDefault="00FE762A" w:rsidP="000706DB">
            <w:pPr>
              <w:rPr>
                <w:rFonts w:ascii="Arial" w:hAnsi="Arial" w:cs="Arial"/>
              </w:rPr>
            </w:pPr>
            <w:r w:rsidRPr="007A0E39">
              <w:rPr>
                <w:rFonts w:ascii="Arial" w:hAnsi="Arial" w:cs="Arial"/>
              </w:rPr>
              <w:t xml:space="preserve">Irregular Migration Unit </w:t>
            </w:r>
          </w:p>
        </w:tc>
      </w:tr>
      <w:tr w:rsidR="00FE762A" w:rsidRPr="007A0E39" w14:paraId="1C604902" w14:textId="77777777" w:rsidTr="000706DB">
        <w:tc>
          <w:tcPr>
            <w:tcW w:w="1985" w:type="dxa"/>
          </w:tcPr>
          <w:p w14:paraId="015323A8" w14:textId="77777777" w:rsidR="00FE762A" w:rsidRPr="008A691E" w:rsidRDefault="00FE762A" w:rsidP="000706DB">
            <w:pPr>
              <w:spacing w:line="276" w:lineRule="auto"/>
              <w:rPr>
                <w:rFonts w:ascii="Arial" w:hAnsi="Arial" w:cs="Arial"/>
                <w:b/>
                <w:bCs/>
              </w:rPr>
            </w:pPr>
            <w:r w:rsidRPr="008A691E">
              <w:rPr>
                <w:rFonts w:ascii="Arial" w:hAnsi="Arial" w:cs="Arial"/>
                <w:b/>
                <w:bCs/>
              </w:rPr>
              <w:t>LGA</w:t>
            </w:r>
          </w:p>
        </w:tc>
        <w:tc>
          <w:tcPr>
            <w:tcW w:w="7938" w:type="dxa"/>
          </w:tcPr>
          <w:p w14:paraId="6D8B8453" w14:textId="77777777" w:rsidR="00FE762A" w:rsidRPr="007A0E39" w:rsidRDefault="00FE762A" w:rsidP="000706DB">
            <w:pPr>
              <w:spacing w:line="276" w:lineRule="auto"/>
              <w:rPr>
                <w:rFonts w:ascii="Arial" w:hAnsi="Arial" w:cs="Arial"/>
              </w:rPr>
            </w:pPr>
            <w:r w:rsidRPr="007A0E39">
              <w:rPr>
                <w:rFonts w:ascii="Arial" w:hAnsi="Arial" w:cs="Arial"/>
              </w:rPr>
              <w:t>Local Government Area</w:t>
            </w:r>
          </w:p>
        </w:tc>
      </w:tr>
      <w:tr w:rsidR="00FE762A" w:rsidRPr="007A0E39" w14:paraId="5004A287" w14:textId="77777777" w:rsidTr="000706DB">
        <w:tc>
          <w:tcPr>
            <w:tcW w:w="1985" w:type="dxa"/>
          </w:tcPr>
          <w:p w14:paraId="34DDA379" w14:textId="77777777" w:rsidR="00FE762A" w:rsidRPr="008A691E" w:rsidRDefault="00FE762A" w:rsidP="000706DB">
            <w:pPr>
              <w:spacing w:line="276" w:lineRule="auto"/>
              <w:rPr>
                <w:rFonts w:ascii="Arial" w:hAnsi="Arial" w:cs="Arial"/>
                <w:b/>
                <w:bCs/>
              </w:rPr>
            </w:pPr>
            <w:r w:rsidRPr="008A691E">
              <w:rPr>
                <w:rFonts w:ascii="Arial" w:hAnsi="Arial" w:cs="Arial"/>
                <w:b/>
                <w:bCs/>
              </w:rPr>
              <w:t>MoHSW</w:t>
            </w:r>
          </w:p>
        </w:tc>
        <w:tc>
          <w:tcPr>
            <w:tcW w:w="7938" w:type="dxa"/>
          </w:tcPr>
          <w:p w14:paraId="35D53951" w14:textId="77777777" w:rsidR="00FE762A" w:rsidRPr="007A0E39" w:rsidRDefault="00FE762A" w:rsidP="000706DB">
            <w:pPr>
              <w:spacing w:line="276" w:lineRule="auto"/>
              <w:rPr>
                <w:rFonts w:ascii="Arial" w:hAnsi="Arial" w:cs="Arial"/>
              </w:rPr>
            </w:pPr>
            <w:r w:rsidRPr="007A0E39">
              <w:rPr>
                <w:rFonts w:ascii="Arial" w:hAnsi="Arial" w:cs="Arial"/>
              </w:rPr>
              <w:t>Ministry of Health and Social Welfare</w:t>
            </w:r>
          </w:p>
        </w:tc>
      </w:tr>
      <w:tr w:rsidR="008A691E" w:rsidRPr="007A0E39" w14:paraId="3006533E" w14:textId="77777777" w:rsidTr="000706DB">
        <w:tc>
          <w:tcPr>
            <w:tcW w:w="1985" w:type="dxa"/>
          </w:tcPr>
          <w:p w14:paraId="159CBDE6" w14:textId="48618067" w:rsidR="008A691E" w:rsidRPr="008A691E" w:rsidRDefault="008A691E" w:rsidP="008A691E">
            <w:pPr>
              <w:spacing w:line="276" w:lineRule="auto"/>
              <w:rPr>
                <w:rFonts w:ascii="Arial" w:hAnsi="Arial" w:cs="Arial"/>
                <w:b/>
                <w:bCs/>
              </w:rPr>
            </w:pPr>
            <w:r>
              <w:rPr>
                <w:rFonts w:ascii="Arial" w:hAnsi="Arial" w:cs="Arial"/>
                <w:b/>
                <w:bCs/>
              </w:rPr>
              <w:t>MoWC&amp;SW</w:t>
            </w:r>
          </w:p>
        </w:tc>
        <w:tc>
          <w:tcPr>
            <w:tcW w:w="7938" w:type="dxa"/>
          </w:tcPr>
          <w:p w14:paraId="392DE065" w14:textId="5F87CE93" w:rsidR="008A691E" w:rsidRPr="007A0E39" w:rsidRDefault="008A691E" w:rsidP="008A691E">
            <w:pPr>
              <w:spacing w:line="276" w:lineRule="auto"/>
              <w:rPr>
                <w:rFonts w:ascii="Arial" w:hAnsi="Arial" w:cs="Arial"/>
              </w:rPr>
            </w:pPr>
            <w:r w:rsidRPr="00E120C4">
              <w:rPr>
                <w:rFonts w:ascii="Arial" w:hAnsi="Arial" w:cs="Arial"/>
                <w:lang w:val="en-US"/>
              </w:rPr>
              <w:t>Ministry of Women, Children and Social Welfare</w:t>
            </w:r>
          </w:p>
        </w:tc>
      </w:tr>
      <w:tr w:rsidR="008A691E" w:rsidRPr="007A0E39" w14:paraId="7AFC0C58" w14:textId="77777777" w:rsidTr="000706DB">
        <w:tc>
          <w:tcPr>
            <w:tcW w:w="1985" w:type="dxa"/>
          </w:tcPr>
          <w:p w14:paraId="5CDC0788" w14:textId="77777777" w:rsidR="008A691E" w:rsidRPr="008A691E" w:rsidRDefault="008A691E" w:rsidP="008A691E">
            <w:pPr>
              <w:spacing w:line="276" w:lineRule="auto"/>
              <w:rPr>
                <w:rFonts w:ascii="Arial" w:hAnsi="Arial" w:cs="Arial"/>
                <w:b/>
                <w:bCs/>
              </w:rPr>
            </w:pPr>
            <w:r w:rsidRPr="008A691E">
              <w:rPr>
                <w:rFonts w:ascii="Arial" w:hAnsi="Arial" w:cs="Arial"/>
                <w:b/>
                <w:bCs/>
              </w:rPr>
              <w:t>NAATIP</w:t>
            </w:r>
          </w:p>
        </w:tc>
        <w:tc>
          <w:tcPr>
            <w:tcW w:w="7938" w:type="dxa"/>
          </w:tcPr>
          <w:p w14:paraId="0019DB3B" w14:textId="77777777" w:rsidR="008A691E" w:rsidRPr="007A0E39" w:rsidRDefault="008A691E" w:rsidP="008A691E">
            <w:pPr>
              <w:spacing w:line="276" w:lineRule="auto"/>
              <w:rPr>
                <w:rFonts w:ascii="Arial" w:hAnsi="Arial" w:cs="Arial"/>
              </w:rPr>
            </w:pPr>
            <w:r w:rsidRPr="007A0E39">
              <w:rPr>
                <w:rFonts w:ascii="Arial" w:hAnsi="Arial" w:cs="Arial"/>
              </w:rPr>
              <w:t>National Agency Against Trafficking in Persons</w:t>
            </w:r>
          </w:p>
        </w:tc>
      </w:tr>
      <w:tr w:rsidR="008A691E" w:rsidRPr="007A0E39" w14:paraId="257C18C9" w14:textId="77777777" w:rsidTr="000706DB">
        <w:tc>
          <w:tcPr>
            <w:tcW w:w="1985" w:type="dxa"/>
          </w:tcPr>
          <w:p w14:paraId="327288BA" w14:textId="77777777" w:rsidR="008A691E" w:rsidRPr="008A691E" w:rsidRDefault="008A691E" w:rsidP="008A691E">
            <w:pPr>
              <w:spacing w:line="276" w:lineRule="auto"/>
              <w:rPr>
                <w:rFonts w:ascii="Arial" w:hAnsi="Arial" w:cs="Arial"/>
                <w:b/>
                <w:bCs/>
              </w:rPr>
            </w:pPr>
            <w:r w:rsidRPr="008A691E">
              <w:rPr>
                <w:rFonts w:ascii="Arial" w:hAnsi="Arial" w:cs="Arial"/>
                <w:b/>
                <w:bCs/>
              </w:rPr>
              <w:t>NALA</w:t>
            </w:r>
          </w:p>
        </w:tc>
        <w:tc>
          <w:tcPr>
            <w:tcW w:w="7938" w:type="dxa"/>
          </w:tcPr>
          <w:p w14:paraId="6EF41951" w14:textId="77777777" w:rsidR="008A691E" w:rsidRPr="007A0E39" w:rsidRDefault="008A691E" w:rsidP="008A691E">
            <w:pPr>
              <w:spacing w:line="276" w:lineRule="auto"/>
              <w:rPr>
                <w:rFonts w:ascii="Arial" w:hAnsi="Arial" w:cs="Arial"/>
              </w:rPr>
            </w:pPr>
            <w:r w:rsidRPr="007A0E39">
              <w:rPr>
                <w:rFonts w:ascii="Arial" w:hAnsi="Arial" w:cs="Arial"/>
              </w:rPr>
              <w:t>National Agency for Legal Aid</w:t>
            </w:r>
          </w:p>
        </w:tc>
      </w:tr>
      <w:tr w:rsidR="008A691E" w:rsidRPr="007A0E39" w14:paraId="3966CC5A" w14:textId="77777777" w:rsidTr="000706DB">
        <w:tc>
          <w:tcPr>
            <w:tcW w:w="1985" w:type="dxa"/>
          </w:tcPr>
          <w:p w14:paraId="24CFA147" w14:textId="77777777" w:rsidR="008A691E" w:rsidRPr="008A691E" w:rsidRDefault="008A691E" w:rsidP="008A691E">
            <w:pPr>
              <w:spacing w:line="276" w:lineRule="auto"/>
              <w:rPr>
                <w:rFonts w:ascii="Arial" w:hAnsi="Arial" w:cs="Arial"/>
                <w:b/>
                <w:bCs/>
              </w:rPr>
            </w:pPr>
            <w:r w:rsidRPr="008A691E">
              <w:rPr>
                <w:rFonts w:ascii="Arial" w:hAnsi="Arial" w:cs="Arial"/>
                <w:b/>
                <w:bCs/>
              </w:rPr>
              <w:t>NCPSC</w:t>
            </w:r>
          </w:p>
        </w:tc>
        <w:tc>
          <w:tcPr>
            <w:tcW w:w="7938" w:type="dxa"/>
          </w:tcPr>
          <w:p w14:paraId="4C6AD47E" w14:textId="77777777" w:rsidR="008A691E" w:rsidRPr="007A0E39" w:rsidRDefault="008A691E" w:rsidP="008A691E">
            <w:pPr>
              <w:spacing w:line="276" w:lineRule="auto"/>
              <w:rPr>
                <w:rFonts w:ascii="Arial" w:hAnsi="Arial" w:cs="Arial"/>
              </w:rPr>
            </w:pPr>
            <w:r w:rsidRPr="007A0E39">
              <w:rPr>
                <w:rFonts w:ascii="Arial" w:hAnsi="Arial" w:cs="Arial"/>
              </w:rPr>
              <w:t>National Child Protection Steering Committee</w:t>
            </w:r>
          </w:p>
        </w:tc>
      </w:tr>
      <w:tr w:rsidR="008A691E" w:rsidRPr="007A0E39" w14:paraId="35F5E423" w14:textId="77777777" w:rsidTr="000706DB">
        <w:tc>
          <w:tcPr>
            <w:tcW w:w="1985" w:type="dxa"/>
          </w:tcPr>
          <w:p w14:paraId="37BA65B9" w14:textId="77777777" w:rsidR="008A691E" w:rsidRPr="008A691E" w:rsidRDefault="008A691E" w:rsidP="008A691E">
            <w:pPr>
              <w:spacing w:line="276" w:lineRule="auto"/>
              <w:rPr>
                <w:rFonts w:ascii="Arial" w:hAnsi="Arial" w:cs="Arial"/>
                <w:b/>
                <w:bCs/>
                <w:highlight w:val="yellow"/>
              </w:rPr>
            </w:pPr>
            <w:r w:rsidRPr="008A691E">
              <w:rPr>
                <w:rFonts w:ascii="Arial" w:hAnsi="Arial" w:cs="Arial"/>
                <w:b/>
                <w:bCs/>
              </w:rPr>
              <w:t>NDB</w:t>
            </w:r>
          </w:p>
        </w:tc>
        <w:tc>
          <w:tcPr>
            <w:tcW w:w="7938" w:type="dxa"/>
          </w:tcPr>
          <w:p w14:paraId="04DD398F" w14:textId="77777777" w:rsidR="008A691E" w:rsidRPr="007A0E39" w:rsidRDefault="008A691E" w:rsidP="008A691E">
            <w:pPr>
              <w:spacing w:line="276" w:lineRule="auto"/>
              <w:rPr>
                <w:rFonts w:ascii="Arial" w:hAnsi="Arial" w:cs="Arial"/>
              </w:rPr>
            </w:pPr>
            <w:r w:rsidRPr="007A0E39">
              <w:rPr>
                <w:rFonts w:ascii="Arial" w:hAnsi="Arial" w:cs="Arial"/>
              </w:rPr>
              <w:t>Net Domestic Borrowing</w:t>
            </w:r>
          </w:p>
        </w:tc>
      </w:tr>
      <w:tr w:rsidR="008A691E" w:rsidRPr="007A0E39" w14:paraId="26E3E8D6" w14:textId="77777777" w:rsidTr="000706DB">
        <w:tc>
          <w:tcPr>
            <w:tcW w:w="1985" w:type="dxa"/>
          </w:tcPr>
          <w:p w14:paraId="353DED9B" w14:textId="77777777" w:rsidR="008A691E" w:rsidRPr="008A691E" w:rsidRDefault="008A691E" w:rsidP="008A691E">
            <w:pPr>
              <w:spacing w:line="276" w:lineRule="auto"/>
              <w:rPr>
                <w:rFonts w:ascii="Arial" w:hAnsi="Arial" w:cs="Arial"/>
                <w:b/>
                <w:bCs/>
              </w:rPr>
            </w:pPr>
            <w:r w:rsidRPr="008A691E">
              <w:rPr>
                <w:rFonts w:ascii="Arial" w:hAnsi="Arial" w:cs="Arial"/>
                <w:b/>
                <w:bCs/>
              </w:rPr>
              <w:t>NGOs</w:t>
            </w:r>
          </w:p>
        </w:tc>
        <w:tc>
          <w:tcPr>
            <w:tcW w:w="7938" w:type="dxa"/>
          </w:tcPr>
          <w:p w14:paraId="23D11373" w14:textId="77777777" w:rsidR="008A691E" w:rsidRPr="007A0E39" w:rsidRDefault="008A691E" w:rsidP="008A691E">
            <w:pPr>
              <w:spacing w:line="276" w:lineRule="auto"/>
              <w:rPr>
                <w:rFonts w:ascii="Arial" w:hAnsi="Arial" w:cs="Arial"/>
              </w:rPr>
            </w:pPr>
            <w:r w:rsidRPr="007A0E39">
              <w:rPr>
                <w:rFonts w:ascii="Arial" w:hAnsi="Arial" w:cs="Arial"/>
              </w:rPr>
              <w:t>Non-Government Organisations</w:t>
            </w:r>
          </w:p>
        </w:tc>
      </w:tr>
      <w:tr w:rsidR="008A691E" w:rsidRPr="007A0E39" w14:paraId="6D83E527" w14:textId="77777777" w:rsidTr="000706DB">
        <w:tc>
          <w:tcPr>
            <w:tcW w:w="1985" w:type="dxa"/>
          </w:tcPr>
          <w:p w14:paraId="10682D37" w14:textId="77777777" w:rsidR="008A691E" w:rsidRPr="008A691E" w:rsidRDefault="008A691E" w:rsidP="008A691E">
            <w:pPr>
              <w:spacing w:line="276" w:lineRule="auto"/>
              <w:rPr>
                <w:rFonts w:ascii="Arial" w:hAnsi="Arial" w:cs="Arial"/>
                <w:b/>
                <w:bCs/>
              </w:rPr>
            </w:pPr>
            <w:r w:rsidRPr="008A691E">
              <w:rPr>
                <w:rFonts w:ascii="Arial" w:hAnsi="Arial" w:cs="Arial"/>
                <w:b/>
                <w:bCs/>
              </w:rPr>
              <w:t>NYC</w:t>
            </w:r>
          </w:p>
        </w:tc>
        <w:tc>
          <w:tcPr>
            <w:tcW w:w="7938" w:type="dxa"/>
          </w:tcPr>
          <w:p w14:paraId="079B57CC" w14:textId="77777777" w:rsidR="008A691E" w:rsidRPr="007A0E39" w:rsidRDefault="008A691E" w:rsidP="008A691E">
            <w:pPr>
              <w:rPr>
                <w:rFonts w:ascii="Arial" w:hAnsi="Arial" w:cs="Arial"/>
              </w:rPr>
            </w:pPr>
            <w:r w:rsidRPr="007A0E39">
              <w:rPr>
                <w:rFonts w:ascii="Arial" w:hAnsi="Arial" w:cs="Arial"/>
              </w:rPr>
              <w:t>National Youth Council</w:t>
            </w:r>
          </w:p>
        </w:tc>
      </w:tr>
      <w:tr w:rsidR="008A691E" w:rsidRPr="007A0E39" w14:paraId="6E09CAD7" w14:textId="77777777" w:rsidTr="000706DB">
        <w:tc>
          <w:tcPr>
            <w:tcW w:w="1985" w:type="dxa"/>
          </w:tcPr>
          <w:p w14:paraId="77FB0446" w14:textId="77777777" w:rsidR="008A691E" w:rsidRPr="008A691E" w:rsidRDefault="008A691E" w:rsidP="008A691E">
            <w:pPr>
              <w:spacing w:line="276" w:lineRule="auto"/>
              <w:rPr>
                <w:rFonts w:ascii="Arial" w:hAnsi="Arial" w:cs="Arial"/>
                <w:b/>
                <w:bCs/>
              </w:rPr>
            </w:pPr>
            <w:r w:rsidRPr="008A691E">
              <w:rPr>
                <w:rFonts w:ascii="Arial" w:hAnsi="Arial" w:cs="Arial"/>
                <w:b/>
                <w:bCs/>
              </w:rPr>
              <w:t>NB</w:t>
            </w:r>
          </w:p>
        </w:tc>
        <w:tc>
          <w:tcPr>
            <w:tcW w:w="7938" w:type="dxa"/>
          </w:tcPr>
          <w:p w14:paraId="73DFDC0D" w14:textId="77777777" w:rsidR="008A691E" w:rsidRPr="007A0E39" w:rsidRDefault="008A691E" w:rsidP="008A691E">
            <w:pPr>
              <w:spacing w:line="276" w:lineRule="auto"/>
              <w:rPr>
                <w:rFonts w:ascii="Arial" w:hAnsi="Arial" w:cs="Arial"/>
              </w:rPr>
            </w:pPr>
            <w:r w:rsidRPr="007A0E39">
              <w:rPr>
                <w:rFonts w:ascii="Arial" w:hAnsi="Arial" w:cs="Arial"/>
              </w:rPr>
              <w:t>North Bank</w:t>
            </w:r>
          </w:p>
        </w:tc>
      </w:tr>
      <w:tr w:rsidR="008A691E" w:rsidRPr="007A0E39" w14:paraId="064411A7" w14:textId="77777777" w:rsidTr="000706DB">
        <w:tc>
          <w:tcPr>
            <w:tcW w:w="1985" w:type="dxa"/>
          </w:tcPr>
          <w:p w14:paraId="08B79E82" w14:textId="77777777" w:rsidR="008A691E" w:rsidRPr="008A691E" w:rsidRDefault="008A691E" w:rsidP="008A691E">
            <w:pPr>
              <w:spacing w:line="276" w:lineRule="auto"/>
              <w:rPr>
                <w:rFonts w:ascii="Arial" w:hAnsi="Arial" w:cs="Arial"/>
                <w:b/>
                <w:bCs/>
              </w:rPr>
            </w:pPr>
            <w:r w:rsidRPr="008A691E">
              <w:rPr>
                <w:rFonts w:ascii="Arial" w:hAnsi="Arial" w:cs="Arial"/>
                <w:b/>
                <w:bCs/>
              </w:rPr>
              <w:t>PCWO</w:t>
            </w:r>
          </w:p>
        </w:tc>
        <w:tc>
          <w:tcPr>
            <w:tcW w:w="7938" w:type="dxa"/>
          </w:tcPr>
          <w:p w14:paraId="07489335" w14:textId="77777777" w:rsidR="008A691E" w:rsidRPr="007A0E39" w:rsidRDefault="008A691E" w:rsidP="008A691E">
            <w:pPr>
              <w:spacing w:line="276" w:lineRule="auto"/>
              <w:rPr>
                <w:rFonts w:ascii="Arial" w:hAnsi="Arial" w:cs="Arial"/>
              </w:rPr>
            </w:pPr>
            <w:r w:rsidRPr="007A0E39">
              <w:rPr>
                <w:rFonts w:ascii="Arial" w:hAnsi="Arial" w:cs="Arial"/>
              </w:rPr>
              <w:t xml:space="preserve">Police Child Welfare Officer </w:t>
            </w:r>
          </w:p>
        </w:tc>
      </w:tr>
      <w:tr w:rsidR="008A691E" w:rsidRPr="007A0E39" w14:paraId="12594E46" w14:textId="77777777" w:rsidTr="000706DB">
        <w:tc>
          <w:tcPr>
            <w:tcW w:w="1985" w:type="dxa"/>
          </w:tcPr>
          <w:p w14:paraId="7C65EC63" w14:textId="77777777" w:rsidR="008A691E" w:rsidRPr="008A691E" w:rsidRDefault="008A691E" w:rsidP="008A691E">
            <w:pPr>
              <w:spacing w:line="276" w:lineRule="auto"/>
              <w:rPr>
                <w:rFonts w:ascii="Arial" w:hAnsi="Arial" w:cs="Arial"/>
                <w:b/>
                <w:bCs/>
              </w:rPr>
            </w:pPr>
            <w:r w:rsidRPr="008A691E">
              <w:rPr>
                <w:rFonts w:ascii="Arial" w:hAnsi="Arial" w:cs="Arial"/>
                <w:b/>
                <w:bCs/>
              </w:rPr>
              <w:t>PCWU</w:t>
            </w:r>
          </w:p>
        </w:tc>
        <w:tc>
          <w:tcPr>
            <w:tcW w:w="7938" w:type="dxa"/>
          </w:tcPr>
          <w:p w14:paraId="6D2A7F0F" w14:textId="77777777" w:rsidR="008A691E" w:rsidRPr="007A0E39" w:rsidRDefault="008A691E" w:rsidP="008A691E">
            <w:pPr>
              <w:spacing w:line="276" w:lineRule="auto"/>
              <w:rPr>
                <w:rFonts w:ascii="Arial" w:hAnsi="Arial" w:cs="Arial"/>
              </w:rPr>
            </w:pPr>
            <w:r w:rsidRPr="007A0E39">
              <w:rPr>
                <w:rFonts w:ascii="Arial" w:hAnsi="Arial" w:cs="Arial"/>
              </w:rPr>
              <w:t>Police Child Welfare Unit</w:t>
            </w:r>
          </w:p>
        </w:tc>
      </w:tr>
      <w:tr w:rsidR="008A691E" w:rsidRPr="007A0E39" w14:paraId="17D4D39A" w14:textId="77777777" w:rsidTr="000706DB">
        <w:tc>
          <w:tcPr>
            <w:tcW w:w="1985" w:type="dxa"/>
          </w:tcPr>
          <w:p w14:paraId="071C9598" w14:textId="77777777" w:rsidR="008A691E" w:rsidRPr="008A691E" w:rsidRDefault="008A691E" w:rsidP="008A691E">
            <w:pPr>
              <w:rPr>
                <w:rFonts w:ascii="Arial" w:hAnsi="Arial" w:cs="Arial"/>
                <w:b/>
                <w:bCs/>
              </w:rPr>
            </w:pPr>
            <w:r w:rsidRPr="008A691E">
              <w:rPr>
                <w:rFonts w:ascii="Arial" w:hAnsi="Arial" w:cs="Arial"/>
                <w:b/>
                <w:bCs/>
              </w:rPr>
              <w:t>RVA</w:t>
            </w:r>
          </w:p>
        </w:tc>
        <w:tc>
          <w:tcPr>
            <w:tcW w:w="7938" w:type="dxa"/>
          </w:tcPr>
          <w:p w14:paraId="6EA3AA9A" w14:textId="77777777" w:rsidR="008A691E" w:rsidRPr="007A0E39" w:rsidRDefault="008A691E" w:rsidP="008A691E">
            <w:pPr>
              <w:rPr>
                <w:rFonts w:ascii="Arial" w:hAnsi="Arial" w:cs="Arial"/>
              </w:rPr>
            </w:pPr>
            <w:r w:rsidRPr="007A0E39">
              <w:rPr>
                <w:rFonts w:ascii="Arial" w:hAnsi="Arial" w:cs="Arial"/>
              </w:rPr>
              <w:t>Risk and Vulnerability Assessment</w:t>
            </w:r>
          </w:p>
        </w:tc>
      </w:tr>
      <w:tr w:rsidR="008A691E" w:rsidRPr="007A0E39" w14:paraId="5C18DD56" w14:textId="77777777" w:rsidTr="000706DB">
        <w:tc>
          <w:tcPr>
            <w:tcW w:w="1985" w:type="dxa"/>
          </w:tcPr>
          <w:p w14:paraId="5AC685F2" w14:textId="77777777" w:rsidR="008A691E" w:rsidRPr="008A691E" w:rsidRDefault="008A691E" w:rsidP="008A691E">
            <w:pPr>
              <w:spacing w:line="276" w:lineRule="auto"/>
              <w:rPr>
                <w:rFonts w:ascii="Arial" w:hAnsi="Arial" w:cs="Arial"/>
                <w:b/>
                <w:bCs/>
              </w:rPr>
            </w:pPr>
            <w:r w:rsidRPr="008A691E">
              <w:rPr>
                <w:rFonts w:ascii="Arial" w:hAnsi="Arial" w:cs="Arial"/>
                <w:b/>
                <w:bCs/>
              </w:rPr>
              <w:t>UN CRC</w:t>
            </w:r>
          </w:p>
        </w:tc>
        <w:tc>
          <w:tcPr>
            <w:tcW w:w="7938" w:type="dxa"/>
          </w:tcPr>
          <w:p w14:paraId="0D0D8E4D" w14:textId="77777777" w:rsidR="008A691E" w:rsidRPr="007A0E39" w:rsidRDefault="008A691E" w:rsidP="008A691E">
            <w:pPr>
              <w:spacing w:line="276" w:lineRule="auto"/>
              <w:rPr>
                <w:rFonts w:ascii="Arial" w:hAnsi="Arial" w:cs="Arial"/>
              </w:rPr>
            </w:pPr>
            <w:r w:rsidRPr="007A0E39">
              <w:rPr>
                <w:rFonts w:ascii="Arial" w:hAnsi="Arial" w:cs="Arial"/>
              </w:rPr>
              <w:t>United Nations Convention on the Rights of the Child</w:t>
            </w:r>
          </w:p>
        </w:tc>
      </w:tr>
      <w:tr w:rsidR="008A691E" w:rsidRPr="007A0E39" w14:paraId="66FD8F9C" w14:textId="77777777" w:rsidTr="000706DB">
        <w:tc>
          <w:tcPr>
            <w:tcW w:w="1985" w:type="dxa"/>
          </w:tcPr>
          <w:p w14:paraId="40F02361" w14:textId="77777777" w:rsidR="008A691E" w:rsidRPr="008A691E" w:rsidRDefault="008A691E" w:rsidP="008A691E">
            <w:pPr>
              <w:spacing w:line="276" w:lineRule="auto"/>
              <w:rPr>
                <w:rFonts w:ascii="Arial" w:hAnsi="Arial" w:cs="Arial"/>
                <w:b/>
                <w:bCs/>
              </w:rPr>
            </w:pPr>
            <w:r w:rsidRPr="008A691E">
              <w:rPr>
                <w:rFonts w:ascii="Arial" w:hAnsi="Arial" w:cs="Arial"/>
                <w:b/>
                <w:bCs/>
              </w:rPr>
              <w:t>UNDP</w:t>
            </w:r>
          </w:p>
        </w:tc>
        <w:tc>
          <w:tcPr>
            <w:tcW w:w="7938" w:type="dxa"/>
          </w:tcPr>
          <w:p w14:paraId="578A12BC" w14:textId="77777777" w:rsidR="008A691E" w:rsidRPr="007A0E39" w:rsidRDefault="008A691E" w:rsidP="008A691E">
            <w:pPr>
              <w:spacing w:line="276" w:lineRule="auto"/>
              <w:rPr>
                <w:rFonts w:ascii="Arial" w:hAnsi="Arial" w:cs="Arial"/>
              </w:rPr>
            </w:pPr>
            <w:r w:rsidRPr="007A0E39">
              <w:rPr>
                <w:rFonts w:ascii="Arial" w:hAnsi="Arial" w:cs="Arial"/>
              </w:rPr>
              <w:t>United Nations Development Programme</w:t>
            </w:r>
          </w:p>
        </w:tc>
      </w:tr>
      <w:tr w:rsidR="008A691E" w:rsidRPr="007A0E39" w14:paraId="4B7F32DD" w14:textId="77777777" w:rsidTr="000706DB">
        <w:tc>
          <w:tcPr>
            <w:tcW w:w="1985" w:type="dxa"/>
          </w:tcPr>
          <w:p w14:paraId="287B414B" w14:textId="77777777" w:rsidR="008A691E" w:rsidRPr="008A691E" w:rsidRDefault="008A691E" w:rsidP="008A691E">
            <w:pPr>
              <w:spacing w:line="276" w:lineRule="auto"/>
              <w:rPr>
                <w:rFonts w:ascii="Arial" w:hAnsi="Arial" w:cs="Arial"/>
                <w:b/>
                <w:bCs/>
              </w:rPr>
            </w:pPr>
            <w:r w:rsidRPr="008A691E">
              <w:rPr>
                <w:rFonts w:ascii="Arial" w:hAnsi="Arial" w:cs="Arial"/>
                <w:b/>
                <w:bCs/>
              </w:rPr>
              <w:t>UNICEF</w:t>
            </w:r>
          </w:p>
        </w:tc>
        <w:tc>
          <w:tcPr>
            <w:tcW w:w="7938" w:type="dxa"/>
          </w:tcPr>
          <w:p w14:paraId="1B84AA1F" w14:textId="77777777" w:rsidR="008A691E" w:rsidRPr="007A0E39" w:rsidRDefault="008A691E" w:rsidP="008A691E">
            <w:pPr>
              <w:rPr>
                <w:rFonts w:ascii="Arial" w:hAnsi="Arial" w:cs="Arial"/>
              </w:rPr>
            </w:pPr>
            <w:r w:rsidRPr="007A0E39">
              <w:rPr>
                <w:rFonts w:ascii="Arial" w:hAnsi="Arial" w:cs="Arial"/>
              </w:rPr>
              <w:t xml:space="preserve">United Nations Children’s Fund </w:t>
            </w:r>
          </w:p>
        </w:tc>
      </w:tr>
      <w:tr w:rsidR="008A691E" w:rsidRPr="007A0E39" w14:paraId="28504A96" w14:textId="77777777" w:rsidTr="000706DB">
        <w:tc>
          <w:tcPr>
            <w:tcW w:w="1985" w:type="dxa"/>
          </w:tcPr>
          <w:p w14:paraId="69CF2CB0" w14:textId="77777777" w:rsidR="008A691E" w:rsidRPr="008A691E" w:rsidRDefault="008A691E" w:rsidP="008A691E">
            <w:pPr>
              <w:spacing w:line="276" w:lineRule="auto"/>
              <w:rPr>
                <w:rFonts w:ascii="Arial" w:hAnsi="Arial" w:cs="Arial"/>
                <w:b/>
                <w:bCs/>
              </w:rPr>
            </w:pPr>
            <w:r w:rsidRPr="008A691E">
              <w:rPr>
                <w:rFonts w:ascii="Arial" w:hAnsi="Arial" w:cs="Arial"/>
                <w:b/>
                <w:bCs/>
              </w:rPr>
              <w:t>URR</w:t>
            </w:r>
          </w:p>
        </w:tc>
        <w:tc>
          <w:tcPr>
            <w:tcW w:w="7938" w:type="dxa"/>
          </w:tcPr>
          <w:p w14:paraId="4BF24510" w14:textId="77777777" w:rsidR="008A691E" w:rsidRPr="007A0E39" w:rsidRDefault="008A691E" w:rsidP="008A691E">
            <w:pPr>
              <w:spacing w:line="276" w:lineRule="auto"/>
              <w:rPr>
                <w:rFonts w:ascii="Arial" w:hAnsi="Arial" w:cs="Arial"/>
              </w:rPr>
            </w:pPr>
            <w:r w:rsidRPr="007A0E39">
              <w:rPr>
                <w:rFonts w:ascii="Arial" w:hAnsi="Arial" w:cs="Arial"/>
              </w:rPr>
              <w:t xml:space="preserve">Upper River Region </w:t>
            </w:r>
          </w:p>
        </w:tc>
      </w:tr>
      <w:tr w:rsidR="008A691E" w:rsidRPr="007A0E39" w14:paraId="2140E671" w14:textId="77777777" w:rsidTr="000706DB">
        <w:tc>
          <w:tcPr>
            <w:tcW w:w="1985" w:type="dxa"/>
          </w:tcPr>
          <w:p w14:paraId="2B4A12D1" w14:textId="77777777" w:rsidR="008A691E" w:rsidRPr="008A691E" w:rsidRDefault="008A691E" w:rsidP="008A691E">
            <w:pPr>
              <w:spacing w:line="276" w:lineRule="auto"/>
              <w:rPr>
                <w:rFonts w:ascii="Arial" w:hAnsi="Arial" w:cs="Arial"/>
                <w:b/>
                <w:bCs/>
              </w:rPr>
            </w:pPr>
            <w:r w:rsidRPr="008A691E">
              <w:rPr>
                <w:rFonts w:ascii="Arial" w:hAnsi="Arial" w:cs="Arial"/>
                <w:b/>
                <w:bCs/>
              </w:rPr>
              <w:t>VDCs</w:t>
            </w:r>
          </w:p>
        </w:tc>
        <w:tc>
          <w:tcPr>
            <w:tcW w:w="7938" w:type="dxa"/>
          </w:tcPr>
          <w:p w14:paraId="53C0A9DA" w14:textId="77777777" w:rsidR="008A691E" w:rsidRPr="007A0E39" w:rsidRDefault="008A691E" w:rsidP="008A691E">
            <w:pPr>
              <w:spacing w:line="276" w:lineRule="auto"/>
              <w:rPr>
                <w:rFonts w:ascii="Arial" w:hAnsi="Arial" w:cs="Arial"/>
              </w:rPr>
            </w:pPr>
            <w:r w:rsidRPr="007A0E39">
              <w:rPr>
                <w:rFonts w:ascii="Arial" w:hAnsi="Arial" w:cs="Arial"/>
              </w:rPr>
              <w:t>Village Development Committees</w:t>
            </w:r>
          </w:p>
        </w:tc>
      </w:tr>
      <w:tr w:rsidR="008A691E" w:rsidRPr="007A0E39" w14:paraId="6664CC0B" w14:textId="77777777" w:rsidTr="000706DB">
        <w:tc>
          <w:tcPr>
            <w:tcW w:w="1985" w:type="dxa"/>
          </w:tcPr>
          <w:p w14:paraId="51D53326" w14:textId="77777777" w:rsidR="008A691E" w:rsidRPr="00135E01" w:rsidRDefault="008A691E" w:rsidP="008A691E">
            <w:pPr>
              <w:spacing w:line="276" w:lineRule="auto"/>
              <w:rPr>
                <w:rFonts w:ascii="Arial" w:hAnsi="Arial" w:cs="Arial"/>
                <w:b/>
                <w:bCs/>
              </w:rPr>
            </w:pPr>
            <w:r w:rsidRPr="00135E01">
              <w:rPr>
                <w:rFonts w:ascii="Arial" w:hAnsi="Arial" w:cs="Arial"/>
                <w:b/>
                <w:bCs/>
              </w:rPr>
              <w:t>WAN</w:t>
            </w:r>
          </w:p>
        </w:tc>
        <w:tc>
          <w:tcPr>
            <w:tcW w:w="7938" w:type="dxa"/>
          </w:tcPr>
          <w:p w14:paraId="7B18182F" w14:textId="77777777" w:rsidR="008A691E" w:rsidRPr="00135E01" w:rsidRDefault="008A691E" w:rsidP="008A691E">
            <w:pPr>
              <w:spacing w:line="276" w:lineRule="auto"/>
              <w:rPr>
                <w:rFonts w:ascii="Arial" w:hAnsi="Arial" w:cs="Arial"/>
              </w:rPr>
            </w:pPr>
            <w:r w:rsidRPr="00135E01">
              <w:rPr>
                <w:rFonts w:ascii="Arial" w:hAnsi="Arial" w:cs="Arial"/>
              </w:rPr>
              <w:t>West African Network</w:t>
            </w:r>
          </w:p>
        </w:tc>
      </w:tr>
      <w:tr w:rsidR="008A691E" w:rsidRPr="007A0E39" w14:paraId="581A2BB6" w14:textId="77777777" w:rsidTr="000706DB">
        <w:tc>
          <w:tcPr>
            <w:tcW w:w="1985" w:type="dxa"/>
          </w:tcPr>
          <w:p w14:paraId="43F49D55" w14:textId="6B7B20E1" w:rsidR="008A691E" w:rsidRPr="00135E01" w:rsidRDefault="0060617B" w:rsidP="008A691E">
            <w:pPr>
              <w:spacing w:line="276" w:lineRule="auto"/>
              <w:rPr>
                <w:rFonts w:ascii="Arial" w:hAnsi="Arial" w:cs="Arial"/>
                <w:b/>
                <w:bCs/>
              </w:rPr>
            </w:pPr>
            <w:r w:rsidRPr="00135E01">
              <w:rPr>
                <w:rFonts w:ascii="Arial" w:hAnsi="Arial" w:cs="Arial"/>
                <w:b/>
                <w:bCs/>
              </w:rPr>
              <w:t>WCR</w:t>
            </w:r>
          </w:p>
        </w:tc>
        <w:tc>
          <w:tcPr>
            <w:tcW w:w="7938" w:type="dxa"/>
          </w:tcPr>
          <w:p w14:paraId="1A44AFD5" w14:textId="124C84FF" w:rsidR="008A691E" w:rsidRPr="00135E01" w:rsidRDefault="0060617B" w:rsidP="008A691E">
            <w:pPr>
              <w:spacing w:line="276" w:lineRule="auto"/>
              <w:rPr>
                <w:rFonts w:ascii="Arial" w:hAnsi="Arial" w:cs="Arial"/>
              </w:rPr>
            </w:pPr>
            <w:r w:rsidRPr="00135E01">
              <w:rPr>
                <w:rFonts w:ascii="Arial" w:hAnsi="Arial" w:cs="Arial"/>
              </w:rPr>
              <w:t xml:space="preserve">West Coast Region </w:t>
            </w:r>
            <w:r w:rsidR="008A691E" w:rsidRPr="00135E01">
              <w:rPr>
                <w:rFonts w:ascii="Arial" w:hAnsi="Arial" w:cs="Arial"/>
              </w:rPr>
              <w:t xml:space="preserve"> </w:t>
            </w:r>
          </w:p>
        </w:tc>
      </w:tr>
      <w:tr w:rsidR="008A691E" w:rsidRPr="007A0E39" w14:paraId="52B29C53" w14:textId="77777777" w:rsidTr="000706DB">
        <w:tc>
          <w:tcPr>
            <w:tcW w:w="1985" w:type="dxa"/>
          </w:tcPr>
          <w:p w14:paraId="7F0BBAD5" w14:textId="77777777" w:rsidR="008A691E" w:rsidRPr="008A691E" w:rsidRDefault="008A691E" w:rsidP="008A691E">
            <w:pPr>
              <w:spacing w:line="276" w:lineRule="auto"/>
              <w:rPr>
                <w:rFonts w:ascii="Arial" w:hAnsi="Arial" w:cs="Arial"/>
                <w:b/>
                <w:bCs/>
              </w:rPr>
            </w:pPr>
            <w:r w:rsidRPr="008A691E">
              <w:rPr>
                <w:rFonts w:ascii="Arial" w:hAnsi="Arial" w:cs="Arial"/>
                <w:b/>
                <w:bCs/>
              </w:rPr>
              <w:t>WDCs</w:t>
            </w:r>
          </w:p>
        </w:tc>
        <w:tc>
          <w:tcPr>
            <w:tcW w:w="7938" w:type="dxa"/>
          </w:tcPr>
          <w:p w14:paraId="000B75CB" w14:textId="77777777" w:rsidR="008A691E" w:rsidRPr="007A0E39" w:rsidRDefault="008A691E" w:rsidP="008A691E">
            <w:pPr>
              <w:spacing w:line="276" w:lineRule="auto"/>
              <w:rPr>
                <w:rFonts w:ascii="Arial" w:hAnsi="Arial" w:cs="Arial"/>
              </w:rPr>
            </w:pPr>
            <w:r w:rsidRPr="007A0E39">
              <w:rPr>
                <w:rFonts w:ascii="Arial" w:hAnsi="Arial" w:cs="Arial"/>
              </w:rPr>
              <w:t>Ward Development Committees</w:t>
            </w:r>
          </w:p>
        </w:tc>
      </w:tr>
    </w:tbl>
    <w:p w14:paraId="2924031B" w14:textId="77777777" w:rsidR="00FE762A" w:rsidRPr="006E27AA" w:rsidRDefault="00FE762A" w:rsidP="00FE762A">
      <w:pPr>
        <w:spacing w:after="0"/>
        <w:rPr>
          <w:rFonts w:ascii="Times New Roman" w:hAnsi="Times New Roman"/>
          <w:sz w:val="24"/>
          <w:szCs w:val="24"/>
          <w:lang w:val="en-AU"/>
        </w:rPr>
        <w:sectPr w:rsidR="00FE762A" w:rsidRPr="006E27AA" w:rsidSect="000706DB">
          <w:footerReference w:type="default" r:id="rId18"/>
          <w:pgSz w:w="11907" w:h="16840" w:code="9"/>
          <w:pgMar w:top="1418" w:right="1134" w:bottom="1134" w:left="1134" w:header="425" w:footer="454" w:gutter="0"/>
          <w:pgNumType w:fmt="lowerRoman"/>
          <w:cols w:space="708"/>
          <w:docGrid w:linePitch="299"/>
        </w:sectPr>
      </w:pPr>
    </w:p>
    <w:p w14:paraId="6597F9F3" w14:textId="77777777" w:rsidR="00FE762A" w:rsidRPr="0098001D" w:rsidRDefault="00FE762A" w:rsidP="00FE762A">
      <w:pPr>
        <w:pStyle w:val="Ttulo1"/>
        <w:pBdr>
          <w:bottom w:val="none" w:sz="0" w:space="0" w:color="auto"/>
        </w:pBdr>
        <w:ind w:left="567" w:hanging="567"/>
        <w:rPr>
          <w:szCs w:val="40"/>
          <w:lang w:val="en-AU"/>
        </w:rPr>
      </w:pPr>
      <w:bookmarkStart w:id="12" w:name="_Toc63861935"/>
      <w:r w:rsidRPr="00FB4531">
        <w:rPr>
          <w:szCs w:val="40"/>
        </w:rPr>
        <w:lastRenderedPageBreak/>
        <w:t>INTRODUCTION</w:t>
      </w:r>
      <w:bookmarkEnd w:id="12"/>
    </w:p>
    <w:p w14:paraId="57429C2B" w14:textId="77777777" w:rsidR="0099698E" w:rsidRDefault="0099698E" w:rsidP="00FE762A">
      <w:pPr>
        <w:jc w:val="both"/>
        <w:rPr>
          <w:rFonts w:ascii="Arial" w:hAnsi="Arial" w:cs="Arial"/>
          <w:b/>
        </w:rPr>
      </w:pPr>
    </w:p>
    <w:p w14:paraId="5042C1E5" w14:textId="0447F304" w:rsidR="00FE762A" w:rsidRPr="00FE762A" w:rsidRDefault="003807EB" w:rsidP="00FE762A">
      <w:pPr>
        <w:jc w:val="both"/>
        <w:rPr>
          <w:rFonts w:ascii="Arial" w:hAnsi="Arial" w:cs="Arial"/>
          <w:b/>
        </w:rPr>
      </w:pPr>
      <w:r>
        <w:rPr>
          <w:rFonts w:ascii="Arial" w:hAnsi="Arial" w:cs="Arial"/>
          <w:b/>
        </w:rPr>
        <w:t>Legal and policy framework</w:t>
      </w:r>
    </w:p>
    <w:p w14:paraId="2C155CF0" w14:textId="11ABF9A6" w:rsidR="00FE762A" w:rsidRPr="00FE762A" w:rsidRDefault="003D3E3A" w:rsidP="00715A2F">
      <w:pPr>
        <w:shd w:val="clear" w:color="auto" w:fill="FFFFFF" w:themeFill="background1"/>
        <w:jc w:val="both"/>
        <w:rPr>
          <w:rFonts w:ascii="Arial" w:hAnsi="Arial" w:cs="Arial"/>
        </w:rPr>
      </w:pPr>
      <w:r>
        <w:rPr>
          <w:rFonts w:ascii="Arial" w:hAnsi="Arial" w:cs="Arial"/>
        </w:rPr>
        <w:t xml:space="preserve">As demonstrated in the actors and services mapping </w:t>
      </w:r>
      <w:r w:rsidR="00715A2F">
        <w:rPr>
          <w:rFonts w:ascii="Arial" w:hAnsi="Arial" w:cs="Arial"/>
        </w:rPr>
        <w:t xml:space="preserve">which accompanies the present profiles’ report, </w:t>
      </w:r>
      <w:r w:rsidR="00FE762A" w:rsidRPr="00FE762A">
        <w:rPr>
          <w:rFonts w:ascii="Arial" w:hAnsi="Arial" w:cs="Arial"/>
        </w:rPr>
        <w:t xml:space="preserve">The Gambian government has signed, ratified, and/or accepted </w:t>
      </w:r>
      <w:r w:rsidR="003807EB">
        <w:rPr>
          <w:rFonts w:ascii="Arial" w:hAnsi="Arial" w:cs="Arial"/>
        </w:rPr>
        <w:t>the main</w:t>
      </w:r>
      <w:r w:rsidR="00FE762A" w:rsidRPr="00FE762A">
        <w:rPr>
          <w:rFonts w:ascii="Arial" w:hAnsi="Arial" w:cs="Arial"/>
        </w:rPr>
        <w:t xml:space="preserve"> international treaties on child protection such as the UN Convention on the Rights of the Child and the African Charter on the Rights and Welfare of the </w:t>
      </w:r>
      <w:r w:rsidR="00FE762A" w:rsidRPr="00715A2F">
        <w:rPr>
          <w:rFonts w:ascii="Arial" w:hAnsi="Arial" w:cs="Arial"/>
          <w:shd w:val="clear" w:color="auto" w:fill="FFFFFF" w:themeFill="background1"/>
        </w:rPr>
        <w:t>Child. The home child protection legal framework consists of several Acts, among which the Children’s Act 2005 is the central one</w:t>
      </w:r>
      <w:r w:rsidR="00E86D22" w:rsidRPr="00715A2F">
        <w:rPr>
          <w:rFonts w:ascii="Arial" w:hAnsi="Arial" w:cs="Arial"/>
          <w:shd w:val="clear" w:color="auto" w:fill="FFFFFF" w:themeFill="background1"/>
        </w:rPr>
        <w:t xml:space="preserve"> and the most comprehensive</w:t>
      </w:r>
      <w:r w:rsidR="00135E01">
        <w:rPr>
          <w:rFonts w:ascii="Arial" w:hAnsi="Arial" w:cs="Arial"/>
          <w:shd w:val="clear" w:color="auto" w:fill="FFFFFF" w:themeFill="background1"/>
        </w:rPr>
        <w:t xml:space="preserve">, </w:t>
      </w:r>
      <w:r w:rsidR="00715A2F" w:rsidRPr="00715A2F">
        <w:rPr>
          <w:rFonts w:ascii="Arial" w:hAnsi="Arial" w:cs="Arial"/>
          <w:shd w:val="clear" w:color="auto" w:fill="FFFFFF" w:themeFill="background1"/>
        </w:rPr>
        <w:t>specifically</w:t>
      </w:r>
      <w:r w:rsidR="00E86D22" w:rsidRPr="00715A2F">
        <w:rPr>
          <w:rFonts w:ascii="Arial" w:hAnsi="Arial" w:cs="Arial"/>
          <w:shd w:val="clear" w:color="auto" w:fill="FFFFFF" w:themeFill="background1"/>
        </w:rPr>
        <w:t xml:space="preserve"> made to protect children</w:t>
      </w:r>
      <w:r w:rsidR="00FE762A" w:rsidRPr="00715A2F">
        <w:rPr>
          <w:rFonts w:ascii="Arial" w:hAnsi="Arial" w:cs="Arial"/>
          <w:shd w:val="clear" w:color="auto" w:fill="FFFFFF" w:themeFill="background1"/>
        </w:rPr>
        <w:t>.</w:t>
      </w:r>
      <w:r w:rsidR="00FE762A" w:rsidRPr="00715A2F">
        <w:rPr>
          <w:rFonts w:ascii="Arial" w:hAnsi="Arial" w:cs="Arial"/>
        </w:rPr>
        <w:t xml:space="preserve"> Child protection is addressed in </w:t>
      </w:r>
      <w:r w:rsidR="00C87A5F" w:rsidRPr="00715A2F">
        <w:rPr>
          <w:rFonts w:ascii="Arial" w:hAnsi="Arial" w:cs="Arial"/>
        </w:rPr>
        <w:t>several</w:t>
      </w:r>
      <w:r w:rsidR="00FE762A" w:rsidRPr="00715A2F">
        <w:rPr>
          <w:rFonts w:ascii="Arial" w:hAnsi="Arial" w:cs="Arial"/>
        </w:rPr>
        <w:t xml:space="preserve"> policies such as</w:t>
      </w:r>
      <w:r w:rsidR="00C87A5F" w:rsidRPr="00715A2F">
        <w:rPr>
          <w:rFonts w:ascii="Arial" w:hAnsi="Arial" w:cs="Arial"/>
        </w:rPr>
        <w:t xml:space="preserve"> the</w:t>
      </w:r>
      <w:r w:rsidR="00FE762A" w:rsidRPr="00715A2F">
        <w:rPr>
          <w:rFonts w:ascii="Arial" w:hAnsi="Arial" w:cs="Arial"/>
        </w:rPr>
        <w:t xml:space="preserve"> Health Strategy 2010-2014, Social Welfare</w:t>
      </w:r>
      <w:r w:rsidR="00FE762A" w:rsidRPr="00FE762A">
        <w:rPr>
          <w:rFonts w:ascii="Arial" w:hAnsi="Arial" w:cs="Arial"/>
        </w:rPr>
        <w:t xml:space="preserve"> Policy 2003-2013</w:t>
      </w:r>
      <w:r w:rsidR="00C87A5F">
        <w:rPr>
          <w:rFonts w:ascii="Arial" w:hAnsi="Arial" w:cs="Arial"/>
        </w:rPr>
        <w:t xml:space="preserve"> and</w:t>
      </w:r>
      <w:r w:rsidR="00FE762A" w:rsidRPr="00FE762A">
        <w:rPr>
          <w:rFonts w:ascii="Arial" w:hAnsi="Arial" w:cs="Arial"/>
        </w:rPr>
        <w:t xml:space="preserve"> Education Policy </w:t>
      </w:r>
      <w:r w:rsidR="005324EF">
        <w:rPr>
          <w:rFonts w:ascii="Arial" w:hAnsi="Arial" w:cs="Arial"/>
        </w:rPr>
        <w:t>2016-2030</w:t>
      </w:r>
      <w:r w:rsidR="00FE762A" w:rsidRPr="00FE762A">
        <w:rPr>
          <w:rFonts w:ascii="Arial" w:hAnsi="Arial" w:cs="Arial"/>
        </w:rPr>
        <w:t xml:space="preserve">, </w:t>
      </w:r>
      <w:r w:rsidR="005324EF">
        <w:rPr>
          <w:rFonts w:ascii="Arial" w:hAnsi="Arial" w:cs="Arial"/>
        </w:rPr>
        <w:t>among</w:t>
      </w:r>
      <w:r w:rsidR="00FE762A" w:rsidRPr="00FE762A">
        <w:rPr>
          <w:rFonts w:ascii="Arial" w:hAnsi="Arial" w:cs="Arial"/>
        </w:rPr>
        <w:t xml:space="preserve"> others. The creation</w:t>
      </w:r>
      <w:r w:rsidR="00C87A5F">
        <w:rPr>
          <w:rFonts w:ascii="Arial" w:hAnsi="Arial" w:cs="Arial"/>
        </w:rPr>
        <w:t>, in 2019,</w:t>
      </w:r>
      <w:r w:rsidR="00FE762A" w:rsidRPr="00FE762A">
        <w:rPr>
          <w:rFonts w:ascii="Arial" w:hAnsi="Arial" w:cs="Arial"/>
        </w:rPr>
        <w:t xml:space="preserve"> of the</w:t>
      </w:r>
      <w:r w:rsidR="00C87A5F">
        <w:rPr>
          <w:rFonts w:ascii="Arial" w:hAnsi="Arial" w:cs="Arial"/>
        </w:rPr>
        <w:t xml:space="preserve"> </w:t>
      </w:r>
      <w:r w:rsidR="00C87A5F" w:rsidRPr="00FE762A">
        <w:rPr>
          <w:rFonts w:ascii="Arial" w:hAnsi="Arial" w:cs="Arial"/>
        </w:rPr>
        <w:t>Ministry of Women, Children and Social Welfare</w:t>
      </w:r>
      <w:r w:rsidR="00C87A5F">
        <w:rPr>
          <w:rFonts w:ascii="Arial" w:hAnsi="Arial" w:cs="Arial"/>
        </w:rPr>
        <w:t xml:space="preserve">, </w:t>
      </w:r>
      <w:r w:rsidR="00FE762A" w:rsidRPr="00FE762A">
        <w:rPr>
          <w:rFonts w:ascii="Arial" w:hAnsi="Arial" w:cs="Arial"/>
        </w:rPr>
        <w:t>responsible for children affairs</w:t>
      </w:r>
      <w:r w:rsidR="00C87A5F">
        <w:rPr>
          <w:rFonts w:ascii="Arial" w:hAnsi="Arial" w:cs="Arial"/>
        </w:rPr>
        <w:t>,</w:t>
      </w:r>
      <w:r w:rsidR="00FE762A" w:rsidRPr="00FE762A">
        <w:rPr>
          <w:rFonts w:ascii="Arial" w:hAnsi="Arial" w:cs="Arial"/>
        </w:rPr>
        <w:t xml:space="preserve"> is another testimony of the</w:t>
      </w:r>
      <w:r w:rsidR="00B66BFF">
        <w:rPr>
          <w:rFonts w:ascii="Arial" w:hAnsi="Arial" w:cs="Arial"/>
        </w:rPr>
        <w:t xml:space="preserve"> will of the</w:t>
      </w:r>
      <w:r w:rsidR="00C87A5F">
        <w:rPr>
          <w:rFonts w:ascii="Arial" w:hAnsi="Arial" w:cs="Arial"/>
        </w:rPr>
        <w:t xml:space="preserve"> government</w:t>
      </w:r>
      <w:r w:rsidR="00FE762A" w:rsidRPr="00FE762A">
        <w:rPr>
          <w:rFonts w:ascii="Arial" w:hAnsi="Arial" w:cs="Arial"/>
        </w:rPr>
        <w:t xml:space="preserve"> to better enhance c</w:t>
      </w:r>
      <w:r w:rsidR="00C87A5F">
        <w:rPr>
          <w:rFonts w:ascii="Arial" w:hAnsi="Arial" w:cs="Arial"/>
        </w:rPr>
        <w:t>o</w:t>
      </w:r>
      <w:r w:rsidR="00FE762A" w:rsidRPr="00FE762A">
        <w:rPr>
          <w:rFonts w:ascii="Arial" w:hAnsi="Arial" w:cs="Arial"/>
        </w:rPr>
        <w:t>ordination of services in relation to children issues</w:t>
      </w:r>
      <w:r w:rsidR="00C87A5F">
        <w:rPr>
          <w:rFonts w:ascii="Arial" w:hAnsi="Arial" w:cs="Arial"/>
        </w:rPr>
        <w:t>.</w:t>
      </w:r>
    </w:p>
    <w:p w14:paraId="4A9B287F" w14:textId="1A84378A" w:rsidR="00FE762A" w:rsidRPr="0060617B" w:rsidRDefault="00FE762A" w:rsidP="00715A2F">
      <w:pPr>
        <w:shd w:val="clear" w:color="auto" w:fill="FFFFFF" w:themeFill="background1"/>
        <w:jc w:val="both"/>
        <w:rPr>
          <w:rFonts w:ascii="Arial" w:hAnsi="Arial" w:cs="Arial"/>
          <w:color w:val="FF0000"/>
        </w:rPr>
      </w:pPr>
      <w:r w:rsidRPr="00FE762A">
        <w:rPr>
          <w:rFonts w:ascii="Arial" w:hAnsi="Arial" w:cs="Arial"/>
        </w:rPr>
        <w:t>However,</w:t>
      </w:r>
      <w:r w:rsidR="00715A2F">
        <w:rPr>
          <w:rFonts w:ascii="Arial" w:hAnsi="Arial" w:cs="Arial"/>
        </w:rPr>
        <w:t xml:space="preserve"> even if</w:t>
      </w:r>
      <w:r w:rsidRPr="00FE762A">
        <w:rPr>
          <w:rFonts w:ascii="Arial" w:hAnsi="Arial" w:cs="Arial"/>
        </w:rPr>
        <w:t xml:space="preserve"> the child protection legal and policy framework</w:t>
      </w:r>
      <w:r w:rsidR="00715A2F">
        <w:rPr>
          <w:rFonts w:ascii="Arial" w:hAnsi="Arial" w:cs="Arial"/>
        </w:rPr>
        <w:t xml:space="preserve"> is aligned with the main international instruments in the field of Human Rights promotion, </w:t>
      </w:r>
      <w:r w:rsidR="005324EF">
        <w:rPr>
          <w:rFonts w:ascii="Arial" w:hAnsi="Arial" w:cs="Arial"/>
        </w:rPr>
        <w:t>there are g</w:t>
      </w:r>
      <w:r w:rsidR="005A28AD">
        <w:rPr>
          <w:rFonts w:ascii="Arial" w:hAnsi="Arial" w:cs="Arial"/>
        </w:rPr>
        <w:t>aps between policy and practice</w:t>
      </w:r>
      <w:r w:rsidRPr="00FE762A">
        <w:rPr>
          <w:rFonts w:ascii="Arial" w:hAnsi="Arial" w:cs="Arial"/>
        </w:rPr>
        <w:t>. First and foremost, available legislation and policies are not well implemented and enforced</w:t>
      </w:r>
      <w:r w:rsidR="00715A2F">
        <w:rPr>
          <w:rFonts w:ascii="Arial" w:hAnsi="Arial" w:cs="Arial"/>
        </w:rPr>
        <w:t>:</w:t>
      </w:r>
      <w:r w:rsidR="005A28AD">
        <w:rPr>
          <w:rFonts w:ascii="Arial" w:hAnsi="Arial" w:cs="Arial"/>
        </w:rPr>
        <w:t xml:space="preserve"> th</w:t>
      </w:r>
      <w:r w:rsidR="00715A2F">
        <w:rPr>
          <w:rFonts w:ascii="Arial" w:hAnsi="Arial" w:cs="Arial"/>
        </w:rPr>
        <w:t>is</w:t>
      </w:r>
      <w:r w:rsidR="005A28AD">
        <w:rPr>
          <w:rFonts w:ascii="Arial" w:hAnsi="Arial" w:cs="Arial"/>
        </w:rPr>
        <w:t xml:space="preserve"> is largely due to the fact that social and cultural practices</w:t>
      </w:r>
      <w:r w:rsidR="00E57FD7">
        <w:rPr>
          <w:rFonts w:ascii="Arial" w:hAnsi="Arial" w:cs="Arial"/>
        </w:rPr>
        <w:t xml:space="preserve"> are deeply entrenched,</w:t>
      </w:r>
      <w:r w:rsidR="005A28AD">
        <w:rPr>
          <w:rFonts w:ascii="Arial" w:hAnsi="Arial" w:cs="Arial"/>
        </w:rPr>
        <w:t xml:space="preserve"> with somewhat religious justification</w:t>
      </w:r>
      <w:r w:rsidR="00E57FD7">
        <w:rPr>
          <w:rFonts w:ascii="Arial" w:hAnsi="Arial" w:cs="Arial"/>
        </w:rPr>
        <w:t>,</w:t>
      </w:r>
      <w:r w:rsidR="005A28AD">
        <w:rPr>
          <w:rFonts w:ascii="Arial" w:hAnsi="Arial" w:cs="Arial"/>
        </w:rPr>
        <w:t xml:space="preserve"> most especially in the area of child marriage and Female Genital Mutilation and Cutting (FGM/C)</w:t>
      </w:r>
      <w:r w:rsidRPr="00FE762A">
        <w:rPr>
          <w:rFonts w:ascii="Arial" w:hAnsi="Arial" w:cs="Arial"/>
        </w:rPr>
        <w:t xml:space="preserve">. </w:t>
      </w:r>
      <w:r w:rsidR="00E57FD7">
        <w:rPr>
          <w:rFonts w:ascii="Arial" w:hAnsi="Arial" w:cs="Arial"/>
        </w:rPr>
        <w:t>In relation to those harmful community practices, t</w:t>
      </w:r>
      <w:r w:rsidRPr="00FE762A">
        <w:rPr>
          <w:rFonts w:ascii="Arial" w:hAnsi="Arial" w:cs="Arial"/>
        </w:rPr>
        <w:t>he Children's Act 2005</w:t>
      </w:r>
      <w:r w:rsidR="00E57FD7">
        <w:rPr>
          <w:rFonts w:ascii="Arial" w:hAnsi="Arial" w:cs="Arial"/>
        </w:rPr>
        <w:t xml:space="preserve">, </w:t>
      </w:r>
      <w:r w:rsidR="005324EF">
        <w:rPr>
          <w:rFonts w:ascii="Arial" w:hAnsi="Arial" w:cs="Arial"/>
        </w:rPr>
        <w:t xml:space="preserve">amended in 2016 </w:t>
      </w:r>
      <w:r w:rsidRPr="00FE762A">
        <w:rPr>
          <w:rFonts w:ascii="Arial" w:hAnsi="Arial" w:cs="Arial"/>
        </w:rPr>
        <w:t xml:space="preserve">serves as </w:t>
      </w:r>
      <w:r w:rsidR="005324EF">
        <w:rPr>
          <w:rFonts w:ascii="Arial" w:hAnsi="Arial" w:cs="Arial"/>
        </w:rPr>
        <w:t xml:space="preserve">the </w:t>
      </w:r>
      <w:r w:rsidRPr="00FE762A">
        <w:rPr>
          <w:rFonts w:ascii="Arial" w:hAnsi="Arial" w:cs="Arial"/>
        </w:rPr>
        <w:t>main basis of the protection legal framework</w:t>
      </w:r>
      <w:r w:rsidR="00C87A5F">
        <w:rPr>
          <w:rFonts w:ascii="Arial" w:hAnsi="Arial" w:cs="Arial"/>
        </w:rPr>
        <w:t>.</w:t>
      </w:r>
      <w:r w:rsidRPr="00FE762A">
        <w:rPr>
          <w:rFonts w:ascii="Arial" w:hAnsi="Arial" w:cs="Arial"/>
        </w:rPr>
        <w:t xml:space="preserve"> </w:t>
      </w:r>
      <w:r w:rsidR="005324EF">
        <w:rPr>
          <w:rFonts w:ascii="Arial" w:hAnsi="Arial" w:cs="Arial"/>
        </w:rPr>
        <w:t>The children’s Act is compl</w:t>
      </w:r>
      <w:r w:rsidR="00E57FD7">
        <w:rPr>
          <w:rFonts w:ascii="Arial" w:hAnsi="Arial" w:cs="Arial"/>
        </w:rPr>
        <w:t>e</w:t>
      </w:r>
      <w:r w:rsidR="005324EF">
        <w:rPr>
          <w:rFonts w:ascii="Arial" w:hAnsi="Arial" w:cs="Arial"/>
        </w:rPr>
        <w:t>mented with other relevant Acts like</w:t>
      </w:r>
      <w:r w:rsidR="00135E01">
        <w:rPr>
          <w:rFonts w:ascii="Arial" w:hAnsi="Arial" w:cs="Arial"/>
        </w:rPr>
        <w:t xml:space="preserve"> </w:t>
      </w:r>
      <w:r w:rsidR="00135E01" w:rsidRPr="00135E01">
        <w:rPr>
          <w:rFonts w:ascii="Arial" w:hAnsi="Arial" w:cs="Arial"/>
        </w:rPr>
        <w:t>the Trafficking person’s Act 2007 and</w:t>
      </w:r>
      <w:r w:rsidR="005324EF" w:rsidRPr="00135E01">
        <w:rPr>
          <w:rFonts w:ascii="Arial" w:hAnsi="Arial" w:cs="Arial"/>
        </w:rPr>
        <w:t xml:space="preserve"> </w:t>
      </w:r>
      <w:r w:rsidR="005324EF">
        <w:rPr>
          <w:rFonts w:ascii="Arial" w:hAnsi="Arial" w:cs="Arial"/>
        </w:rPr>
        <w:t>the Women’s Act 2010 amended in 2015 to address the issue of FGM/C.</w:t>
      </w:r>
      <w:r w:rsidR="0060617B">
        <w:rPr>
          <w:rFonts w:ascii="Arial" w:hAnsi="Arial" w:cs="Arial"/>
        </w:rPr>
        <w:t xml:space="preserve"> </w:t>
      </w:r>
    </w:p>
    <w:p w14:paraId="4821E407" w14:textId="316E14E8" w:rsidR="00EB2285" w:rsidRPr="00EB2285" w:rsidRDefault="00EB2285" w:rsidP="00EB2285">
      <w:pPr>
        <w:jc w:val="both"/>
        <w:rPr>
          <w:rFonts w:ascii="Arial" w:hAnsi="Arial" w:cs="Arial"/>
          <w:b/>
          <w:bCs/>
        </w:rPr>
      </w:pPr>
      <w:r w:rsidRPr="00EB2285">
        <w:rPr>
          <w:rFonts w:ascii="Arial" w:hAnsi="Arial" w:cs="Arial"/>
          <w:b/>
          <w:bCs/>
        </w:rPr>
        <w:t xml:space="preserve">Child Protection </w:t>
      </w:r>
      <w:r w:rsidR="007F3518">
        <w:rPr>
          <w:rFonts w:ascii="Arial" w:hAnsi="Arial" w:cs="Arial"/>
          <w:b/>
          <w:bCs/>
        </w:rPr>
        <w:t>/ migration related issues</w:t>
      </w:r>
      <w:r w:rsidRPr="00EB2285">
        <w:rPr>
          <w:rFonts w:ascii="Arial" w:hAnsi="Arial" w:cs="Arial"/>
          <w:b/>
          <w:bCs/>
        </w:rPr>
        <w:t xml:space="preserve"> in The Gambia </w:t>
      </w:r>
    </w:p>
    <w:p w14:paraId="0EC7A72A" w14:textId="4D011A68" w:rsidR="000C1457" w:rsidRDefault="000C1457" w:rsidP="00EB2285">
      <w:pPr>
        <w:jc w:val="both"/>
        <w:rPr>
          <w:rFonts w:ascii="Arial" w:hAnsi="Arial" w:cs="Arial"/>
        </w:rPr>
      </w:pPr>
      <w:r>
        <w:rPr>
          <w:rFonts w:ascii="Arial" w:hAnsi="Arial" w:cs="Arial"/>
        </w:rPr>
        <w:t xml:space="preserve">Child protection and migration issues are closely related in The Gambia. Indeed, as we will see in the general data presented below, child and youth migration generally involves illegal child labor and, sometimes, the worst forms of child </w:t>
      </w:r>
      <w:r w:rsidR="00042287">
        <w:rPr>
          <w:rFonts w:ascii="Arial" w:hAnsi="Arial" w:cs="Arial"/>
        </w:rPr>
        <w:t>labour</w:t>
      </w:r>
      <w:r>
        <w:rPr>
          <w:rFonts w:ascii="Arial" w:hAnsi="Arial" w:cs="Arial"/>
        </w:rPr>
        <w:t>, child and/or forced marriage, and also involves violence and abuse.</w:t>
      </w:r>
    </w:p>
    <w:p w14:paraId="18CC57A9" w14:textId="5A9C750A" w:rsidR="00F97E8F" w:rsidRDefault="00EB2285" w:rsidP="00EB2285">
      <w:pPr>
        <w:jc w:val="both"/>
        <w:rPr>
          <w:rFonts w:ascii="Arial" w:hAnsi="Arial" w:cs="Arial"/>
        </w:rPr>
      </w:pPr>
      <w:r>
        <w:rPr>
          <w:rFonts w:ascii="Arial" w:hAnsi="Arial" w:cs="Arial"/>
        </w:rPr>
        <w:t>According to</w:t>
      </w:r>
      <w:r w:rsidR="005A28AD">
        <w:rPr>
          <w:rFonts w:ascii="Arial" w:hAnsi="Arial" w:cs="Arial"/>
        </w:rPr>
        <w:t xml:space="preserve"> a study conducted by End Child Prostitution and Trafficking (</w:t>
      </w:r>
      <w:r>
        <w:rPr>
          <w:rFonts w:ascii="Arial" w:hAnsi="Arial" w:cs="Arial"/>
        </w:rPr>
        <w:t>ECPAT</w:t>
      </w:r>
      <w:r w:rsidR="00F97E8F">
        <w:rPr>
          <w:rStyle w:val="Refdenotaalpie"/>
          <w:rFonts w:ascii="Arial" w:hAnsi="Arial" w:cs="Arial"/>
        </w:rPr>
        <w:footnoteReference w:id="1"/>
      </w:r>
      <w:r w:rsidR="005A28AD">
        <w:rPr>
          <w:rFonts w:ascii="Arial" w:hAnsi="Arial" w:cs="Arial"/>
        </w:rPr>
        <w:t>)</w:t>
      </w:r>
      <w:r>
        <w:rPr>
          <w:rFonts w:ascii="Arial" w:hAnsi="Arial" w:cs="Arial"/>
        </w:rPr>
        <w:t xml:space="preserve">, </w:t>
      </w:r>
      <w:r w:rsidRPr="007F3518">
        <w:rPr>
          <w:rFonts w:ascii="Arial" w:hAnsi="Arial" w:cs="Arial"/>
          <w:i/>
          <w:iCs/>
        </w:rPr>
        <w:t>Child prostitution</w:t>
      </w:r>
      <w:r w:rsidRPr="00EB2285">
        <w:rPr>
          <w:rFonts w:ascii="Arial" w:hAnsi="Arial" w:cs="Arial"/>
        </w:rPr>
        <w:t xml:space="preserve"> is a significant problem</w:t>
      </w:r>
      <w:r>
        <w:rPr>
          <w:rFonts w:ascii="Arial" w:hAnsi="Arial" w:cs="Arial"/>
        </w:rPr>
        <w:t xml:space="preserve"> </w:t>
      </w:r>
      <w:r w:rsidRPr="00EB2285">
        <w:rPr>
          <w:rFonts w:ascii="Arial" w:hAnsi="Arial" w:cs="Arial"/>
        </w:rPr>
        <w:t>in The Gambia</w:t>
      </w:r>
      <w:r w:rsidR="002E133C">
        <w:rPr>
          <w:rFonts w:ascii="Arial" w:hAnsi="Arial" w:cs="Arial"/>
        </w:rPr>
        <w:t>. F</w:t>
      </w:r>
      <w:r w:rsidRPr="00EB2285">
        <w:rPr>
          <w:rFonts w:ascii="Arial" w:hAnsi="Arial" w:cs="Arial"/>
        </w:rPr>
        <w:t>amilies and</w:t>
      </w:r>
      <w:r>
        <w:rPr>
          <w:rFonts w:ascii="Arial" w:hAnsi="Arial" w:cs="Arial"/>
        </w:rPr>
        <w:t xml:space="preserve"> </w:t>
      </w:r>
      <w:r w:rsidRPr="00EB2285">
        <w:rPr>
          <w:rFonts w:ascii="Arial" w:hAnsi="Arial" w:cs="Arial"/>
        </w:rPr>
        <w:t xml:space="preserve">parents </w:t>
      </w:r>
      <w:r w:rsidR="002E133C">
        <w:rPr>
          <w:rFonts w:ascii="Arial" w:hAnsi="Arial" w:cs="Arial"/>
        </w:rPr>
        <w:t>are</w:t>
      </w:r>
      <w:r w:rsidR="007713E3">
        <w:rPr>
          <w:rFonts w:ascii="Arial" w:hAnsi="Arial" w:cs="Arial"/>
        </w:rPr>
        <w:t xml:space="preserve"> </w:t>
      </w:r>
      <w:r w:rsidRPr="00EB2285">
        <w:rPr>
          <w:rFonts w:ascii="Arial" w:hAnsi="Arial" w:cs="Arial"/>
        </w:rPr>
        <w:t>pressuring or encouraging children</w:t>
      </w:r>
      <w:r>
        <w:rPr>
          <w:rFonts w:ascii="Arial" w:hAnsi="Arial" w:cs="Arial"/>
        </w:rPr>
        <w:t xml:space="preserve"> </w:t>
      </w:r>
      <w:r w:rsidRPr="00EB2285">
        <w:rPr>
          <w:rFonts w:ascii="Arial" w:hAnsi="Arial" w:cs="Arial"/>
        </w:rPr>
        <w:t>to become involved in</w:t>
      </w:r>
      <w:r>
        <w:rPr>
          <w:rFonts w:ascii="Arial" w:hAnsi="Arial" w:cs="Arial"/>
        </w:rPr>
        <w:t xml:space="preserve"> p</w:t>
      </w:r>
      <w:r w:rsidRPr="00EB2285">
        <w:rPr>
          <w:rFonts w:ascii="Arial" w:hAnsi="Arial" w:cs="Arial"/>
        </w:rPr>
        <w:t>rostitution</w:t>
      </w:r>
      <w:r w:rsidR="002E133C">
        <w:rPr>
          <w:rFonts w:ascii="Arial" w:hAnsi="Arial" w:cs="Arial"/>
        </w:rPr>
        <w:t>, despite</w:t>
      </w:r>
      <w:r w:rsidR="005A28AD">
        <w:rPr>
          <w:rFonts w:ascii="Arial" w:hAnsi="Arial" w:cs="Arial"/>
        </w:rPr>
        <w:t xml:space="preserve"> legislation</w:t>
      </w:r>
      <w:r w:rsidR="00042287">
        <w:rPr>
          <w:rFonts w:ascii="Arial" w:hAnsi="Arial" w:cs="Arial"/>
        </w:rPr>
        <w:t xml:space="preserve"> is</w:t>
      </w:r>
      <w:r w:rsidR="005A28AD">
        <w:rPr>
          <w:rFonts w:ascii="Arial" w:hAnsi="Arial" w:cs="Arial"/>
        </w:rPr>
        <w:t xml:space="preserve"> banning the practice</w:t>
      </w:r>
      <w:r w:rsidR="00042287">
        <w:rPr>
          <w:rFonts w:ascii="Arial" w:hAnsi="Arial" w:cs="Arial"/>
        </w:rPr>
        <w:t>.</w:t>
      </w:r>
      <w:r w:rsidR="005A28AD">
        <w:rPr>
          <w:rFonts w:ascii="Arial" w:hAnsi="Arial" w:cs="Arial"/>
        </w:rPr>
        <w:t xml:space="preserve"> </w:t>
      </w:r>
      <w:r w:rsidR="00042287">
        <w:rPr>
          <w:rFonts w:ascii="Arial" w:hAnsi="Arial" w:cs="Arial"/>
        </w:rPr>
        <w:t>M</w:t>
      </w:r>
      <w:r w:rsidR="005A28AD">
        <w:rPr>
          <w:rFonts w:ascii="Arial" w:hAnsi="Arial" w:cs="Arial"/>
        </w:rPr>
        <w:t>any attribute th</w:t>
      </w:r>
      <w:r w:rsidR="00042287">
        <w:rPr>
          <w:rFonts w:ascii="Arial" w:hAnsi="Arial" w:cs="Arial"/>
        </w:rPr>
        <w:t>is</w:t>
      </w:r>
      <w:r w:rsidR="005A28AD">
        <w:rPr>
          <w:rFonts w:ascii="Arial" w:hAnsi="Arial" w:cs="Arial"/>
        </w:rPr>
        <w:t xml:space="preserve"> </w:t>
      </w:r>
      <w:r w:rsidR="00042287">
        <w:rPr>
          <w:rFonts w:ascii="Arial" w:hAnsi="Arial" w:cs="Arial"/>
        </w:rPr>
        <w:t>harmful practice</w:t>
      </w:r>
      <w:r w:rsidR="005A28AD">
        <w:rPr>
          <w:rFonts w:ascii="Arial" w:hAnsi="Arial" w:cs="Arial"/>
        </w:rPr>
        <w:t xml:space="preserve"> to poverty as a driving force. </w:t>
      </w:r>
      <w:r w:rsidR="002E133C">
        <w:rPr>
          <w:rFonts w:ascii="Arial" w:hAnsi="Arial" w:cs="Arial"/>
        </w:rPr>
        <w:t xml:space="preserve"> </w:t>
      </w:r>
    </w:p>
    <w:p w14:paraId="5C2EFB2F" w14:textId="60302FA3" w:rsidR="007F3518" w:rsidRDefault="00F97E8F" w:rsidP="00EB2285">
      <w:pPr>
        <w:jc w:val="both"/>
        <w:rPr>
          <w:rFonts w:ascii="Arial" w:hAnsi="Arial" w:cs="Arial"/>
        </w:rPr>
      </w:pPr>
      <w:r w:rsidRPr="00F97E8F">
        <w:rPr>
          <w:rFonts w:ascii="Arial" w:hAnsi="Arial" w:cs="Arial"/>
        </w:rPr>
        <w:t xml:space="preserve">The Gambia is a source, </w:t>
      </w:r>
      <w:r w:rsidR="00042287" w:rsidRPr="00F97E8F">
        <w:rPr>
          <w:rFonts w:ascii="Arial" w:hAnsi="Arial" w:cs="Arial"/>
        </w:rPr>
        <w:t>transit,</w:t>
      </w:r>
      <w:r w:rsidRPr="00F97E8F">
        <w:rPr>
          <w:rFonts w:ascii="Arial" w:hAnsi="Arial" w:cs="Arial"/>
        </w:rPr>
        <w:t xml:space="preserve"> and</w:t>
      </w:r>
      <w:r w:rsidR="007F3518">
        <w:rPr>
          <w:rFonts w:ascii="Arial" w:hAnsi="Arial" w:cs="Arial"/>
        </w:rPr>
        <w:t xml:space="preserve"> </w:t>
      </w:r>
      <w:r w:rsidRPr="00F97E8F">
        <w:rPr>
          <w:rFonts w:ascii="Arial" w:hAnsi="Arial" w:cs="Arial"/>
        </w:rPr>
        <w:t>destination country for trafficking in</w:t>
      </w:r>
      <w:r w:rsidR="007F3518">
        <w:rPr>
          <w:rFonts w:ascii="Arial" w:hAnsi="Arial" w:cs="Arial"/>
        </w:rPr>
        <w:t xml:space="preserve"> </w:t>
      </w:r>
      <w:r w:rsidRPr="00F97E8F">
        <w:rPr>
          <w:rFonts w:ascii="Arial" w:hAnsi="Arial" w:cs="Arial"/>
        </w:rPr>
        <w:t>children for sexual purposes</w:t>
      </w:r>
      <w:r w:rsidR="00AD6710">
        <w:rPr>
          <w:rFonts w:ascii="Arial" w:hAnsi="Arial" w:cs="Arial"/>
        </w:rPr>
        <w:t xml:space="preserve"> as well as </w:t>
      </w:r>
      <w:r w:rsidR="00042287">
        <w:rPr>
          <w:rFonts w:ascii="Arial" w:hAnsi="Arial" w:cs="Arial"/>
        </w:rPr>
        <w:t>for labour</w:t>
      </w:r>
      <w:r w:rsidR="00AD6710">
        <w:rPr>
          <w:rFonts w:ascii="Arial" w:hAnsi="Arial" w:cs="Arial"/>
        </w:rPr>
        <w:t xml:space="preserve"> exploitation </w:t>
      </w:r>
      <w:r w:rsidR="00042287">
        <w:rPr>
          <w:rFonts w:ascii="Arial" w:hAnsi="Arial" w:cs="Arial"/>
        </w:rPr>
        <w:t>(</w:t>
      </w:r>
      <w:r w:rsidR="00AD6710">
        <w:rPr>
          <w:rFonts w:ascii="Arial" w:hAnsi="Arial" w:cs="Arial"/>
        </w:rPr>
        <w:t>such as</w:t>
      </w:r>
      <w:r w:rsidR="00042287">
        <w:rPr>
          <w:rFonts w:ascii="Arial" w:hAnsi="Arial" w:cs="Arial"/>
        </w:rPr>
        <w:t xml:space="preserve"> </w:t>
      </w:r>
      <w:r w:rsidR="00AD6710">
        <w:rPr>
          <w:rFonts w:ascii="Arial" w:hAnsi="Arial" w:cs="Arial"/>
        </w:rPr>
        <w:t>using children f</w:t>
      </w:r>
      <w:r w:rsidR="00042287">
        <w:rPr>
          <w:rFonts w:ascii="Arial" w:hAnsi="Arial" w:cs="Arial"/>
        </w:rPr>
        <w:t>or</w:t>
      </w:r>
      <w:r w:rsidR="00AD6710">
        <w:rPr>
          <w:rFonts w:ascii="Arial" w:hAnsi="Arial" w:cs="Arial"/>
        </w:rPr>
        <w:t xml:space="preserve"> economic gains through selling</w:t>
      </w:r>
      <w:r w:rsidR="00042287">
        <w:rPr>
          <w:rFonts w:ascii="Arial" w:hAnsi="Arial" w:cs="Arial"/>
        </w:rPr>
        <w:t>)</w:t>
      </w:r>
      <w:r w:rsidRPr="00F97E8F">
        <w:rPr>
          <w:rFonts w:ascii="Arial" w:hAnsi="Arial" w:cs="Arial"/>
        </w:rPr>
        <w:t>. Both</w:t>
      </w:r>
      <w:r w:rsidR="007F3518">
        <w:rPr>
          <w:rFonts w:ascii="Arial" w:hAnsi="Arial" w:cs="Arial"/>
        </w:rPr>
        <w:t xml:space="preserve"> </w:t>
      </w:r>
      <w:r w:rsidRPr="00F97E8F">
        <w:rPr>
          <w:rFonts w:ascii="Arial" w:hAnsi="Arial" w:cs="Arial"/>
        </w:rPr>
        <w:t>Gambian and foreign children are</w:t>
      </w:r>
      <w:r w:rsidR="007F3518">
        <w:rPr>
          <w:rFonts w:ascii="Arial" w:hAnsi="Arial" w:cs="Arial"/>
        </w:rPr>
        <w:t xml:space="preserve"> </w:t>
      </w:r>
      <w:r w:rsidRPr="00F97E8F">
        <w:rPr>
          <w:rFonts w:ascii="Arial" w:hAnsi="Arial" w:cs="Arial"/>
        </w:rPr>
        <w:t>trafficked, particularly to Banjul, for sexual</w:t>
      </w:r>
      <w:r w:rsidR="007F3518">
        <w:rPr>
          <w:rFonts w:ascii="Arial" w:hAnsi="Arial" w:cs="Arial"/>
        </w:rPr>
        <w:t xml:space="preserve"> </w:t>
      </w:r>
      <w:r w:rsidRPr="00F97E8F">
        <w:rPr>
          <w:rFonts w:ascii="Arial" w:hAnsi="Arial" w:cs="Arial"/>
        </w:rPr>
        <w:t>exploitation by Gambian nationals and</w:t>
      </w:r>
      <w:r w:rsidR="007F3518">
        <w:rPr>
          <w:rFonts w:ascii="Arial" w:hAnsi="Arial" w:cs="Arial"/>
        </w:rPr>
        <w:t xml:space="preserve"> </w:t>
      </w:r>
      <w:r w:rsidRPr="00F97E8F">
        <w:rPr>
          <w:rFonts w:ascii="Arial" w:hAnsi="Arial" w:cs="Arial"/>
        </w:rPr>
        <w:t>tourists.</w:t>
      </w:r>
      <w:r w:rsidR="002E133C">
        <w:rPr>
          <w:rFonts w:ascii="Arial" w:hAnsi="Arial" w:cs="Arial"/>
        </w:rPr>
        <w:t xml:space="preserve"> </w:t>
      </w:r>
      <w:r w:rsidRPr="00F97E8F">
        <w:rPr>
          <w:rFonts w:ascii="Arial" w:hAnsi="Arial" w:cs="Arial"/>
        </w:rPr>
        <w:t>In</w:t>
      </w:r>
      <w:r w:rsidR="007F3518">
        <w:rPr>
          <w:rFonts w:ascii="Arial" w:hAnsi="Arial" w:cs="Arial"/>
        </w:rPr>
        <w:t xml:space="preserve"> </w:t>
      </w:r>
      <w:r w:rsidRPr="00F97E8F">
        <w:rPr>
          <w:rFonts w:ascii="Arial" w:hAnsi="Arial" w:cs="Arial"/>
        </w:rPr>
        <w:t>particular,</w:t>
      </w:r>
      <w:r w:rsidR="002E133C">
        <w:rPr>
          <w:rFonts w:ascii="Arial" w:hAnsi="Arial" w:cs="Arial"/>
        </w:rPr>
        <w:t xml:space="preserve"> </w:t>
      </w:r>
      <w:r w:rsidRPr="00F97E8F">
        <w:rPr>
          <w:rFonts w:ascii="Arial" w:hAnsi="Arial" w:cs="Arial"/>
        </w:rPr>
        <w:t>children from nearby</w:t>
      </w:r>
      <w:r w:rsidR="007F3518">
        <w:rPr>
          <w:rFonts w:ascii="Arial" w:hAnsi="Arial" w:cs="Arial"/>
        </w:rPr>
        <w:t xml:space="preserve"> </w:t>
      </w:r>
      <w:r w:rsidRPr="00F97E8F">
        <w:rPr>
          <w:rFonts w:ascii="Arial" w:hAnsi="Arial" w:cs="Arial"/>
        </w:rPr>
        <w:t>West African countries are trafficked</w:t>
      </w:r>
      <w:r w:rsidR="007F3518">
        <w:rPr>
          <w:rFonts w:ascii="Arial" w:hAnsi="Arial" w:cs="Arial"/>
        </w:rPr>
        <w:t xml:space="preserve"> </w:t>
      </w:r>
      <w:r w:rsidRPr="00F97E8F">
        <w:rPr>
          <w:rFonts w:ascii="Arial" w:hAnsi="Arial" w:cs="Arial"/>
        </w:rPr>
        <w:t>into The Gambia for commercial sexual</w:t>
      </w:r>
      <w:r w:rsidR="007F3518">
        <w:rPr>
          <w:rFonts w:ascii="Arial" w:hAnsi="Arial" w:cs="Arial"/>
        </w:rPr>
        <w:t xml:space="preserve"> </w:t>
      </w:r>
      <w:r w:rsidRPr="00F97E8F">
        <w:rPr>
          <w:rFonts w:ascii="Arial" w:hAnsi="Arial" w:cs="Arial"/>
        </w:rPr>
        <w:t xml:space="preserve">exploitation, primarily with </w:t>
      </w:r>
      <w:r w:rsidR="00D32C2E">
        <w:rPr>
          <w:rFonts w:ascii="Arial" w:hAnsi="Arial" w:cs="Arial"/>
        </w:rPr>
        <w:t xml:space="preserve">European </w:t>
      </w:r>
      <w:r w:rsidRPr="00F97E8F">
        <w:rPr>
          <w:rFonts w:ascii="Arial" w:hAnsi="Arial" w:cs="Arial"/>
        </w:rPr>
        <w:t>tourists.</w:t>
      </w:r>
      <w:r w:rsidR="00D32C2E">
        <w:rPr>
          <w:rFonts w:ascii="Arial" w:hAnsi="Arial" w:cs="Arial"/>
        </w:rPr>
        <w:t xml:space="preserve"> According to the US </w:t>
      </w:r>
      <w:r w:rsidR="008467A7">
        <w:rPr>
          <w:rFonts w:ascii="Arial" w:hAnsi="Arial" w:cs="Arial"/>
        </w:rPr>
        <w:t>D</w:t>
      </w:r>
      <w:r w:rsidR="00D32C2E">
        <w:rPr>
          <w:rFonts w:ascii="Arial" w:hAnsi="Arial" w:cs="Arial"/>
        </w:rPr>
        <w:t>epartment of State</w:t>
      </w:r>
      <w:r w:rsidR="00D32C2E">
        <w:rPr>
          <w:rStyle w:val="Refdenotaalpie"/>
          <w:rFonts w:ascii="Arial" w:hAnsi="Arial" w:cs="Arial"/>
        </w:rPr>
        <w:footnoteReference w:id="2"/>
      </w:r>
      <w:r w:rsidR="00D32C2E">
        <w:rPr>
          <w:rFonts w:ascii="Arial" w:hAnsi="Arial" w:cs="Arial"/>
        </w:rPr>
        <w:t>, a</w:t>
      </w:r>
      <w:r w:rsidR="00D32C2E" w:rsidRPr="00F97E8F">
        <w:rPr>
          <w:rFonts w:ascii="Arial" w:hAnsi="Arial" w:cs="Arial"/>
        </w:rPr>
        <w:t>uthorities have identified Gambian trafficking victims in Egypt, Kuwait, UAE, Finland, Cyprus, and Algeria in previous reporting periods. Between January 2017 and October 2018, an international organization repatriated at least 3,500 Gambians from Libya, many of whom were vulnerable to trafficking.</w:t>
      </w:r>
    </w:p>
    <w:p w14:paraId="330921D4" w14:textId="2D323427" w:rsidR="00D32C2E" w:rsidRDefault="00D32C2E" w:rsidP="00EB2285">
      <w:pPr>
        <w:jc w:val="both"/>
        <w:rPr>
          <w:rFonts w:ascii="Arial" w:hAnsi="Arial" w:cs="Arial"/>
        </w:rPr>
      </w:pPr>
      <w:r>
        <w:rPr>
          <w:rFonts w:ascii="Arial" w:hAnsi="Arial" w:cs="Arial"/>
        </w:rPr>
        <w:lastRenderedPageBreak/>
        <w:t xml:space="preserve">The practice of the “talibe” children also appears to be a matter of concern in several international studies realized in The Gambia: </w:t>
      </w:r>
      <w:r w:rsidRPr="00F97E8F">
        <w:rPr>
          <w:rFonts w:ascii="Arial" w:hAnsi="Arial" w:cs="Arial"/>
        </w:rPr>
        <w:t>Gambian boys attend Quranic schools in The Gambia, Guinea Bissau, and Senegal, and some corrupt teachers</w:t>
      </w:r>
      <w:r>
        <w:rPr>
          <w:rFonts w:ascii="Arial" w:hAnsi="Arial" w:cs="Arial"/>
        </w:rPr>
        <w:t>, the marabouts,</w:t>
      </w:r>
      <w:r w:rsidRPr="00F97E8F">
        <w:rPr>
          <w:rFonts w:ascii="Arial" w:hAnsi="Arial" w:cs="Arial"/>
        </w:rPr>
        <w:t xml:space="preserve"> force their students into begging, street vending, and agricultural work. </w:t>
      </w:r>
    </w:p>
    <w:p w14:paraId="298783E0" w14:textId="3A74470C" w:rsidR="002E133C" w:rsidRDefault="002E133C" w:rsidP="00EB2285">
      <w:pPr>
        <w:jc w:val="both"/>
        <w:rPr>
          <w:rFonts w:ascii="Arial" w:hAnsi="Arial" w:cs="Arial"/>
        </w:rPr>
      </w:pPr>
      <w:r w:rsidRPr="002E133C">
        <w:rPr>
          <w:rFonts w:ascii="Arial" w:hAnsi="Arial" w:cs="Arial"/>
        </w:rPr>
        <w:t>Also, according to UNICEF,</w:t>
      </w:r>
      <w:r>
        <w:rPr>
          <w:rFonts w:ascii="Arial" w:hAnsi="Arial" w:cs="Arial"/>
          <w:i/>
          <w:iCs/>
        </w:rPr>
        <w:t xml:space="preserve"> </w:t>
      </w:r>
      <w:r w:rsidR="007F3518" w:rsidRPr="007F3518">
        <w:rPr>
          <w:rFonts w:ascii="Arial" w:hAnsi="Arial" w:cs="Arial"/>
          <w:i/>
          <w:iCs/>
        </w:rPr>
        <w:t>Child, forced and early marriages</w:t>
      </w:r>
      <w:r w:rsidR="007F3518" w:rsidRPr="007F3518">
        <w:rPr>
          <w:rFonts w:ascii="Arial" w:hAnsi="Arial" w:cs="Arial"/>
        </w:rPr>
        <w:t xml:space="preserve"> are</w:t>
      </w:r>
      <w:r w:rsidR="007F3518">
        <w:rPr>
          <w:rFonts w:ascii="Arial" w:hAnsi="Arial" w:cs="Arial"/>
        </w:rPr>
        <w:t xml:space="preserve"> </w:t>
      </w:r>
      <w:r w:rsidR="007F3518" w:rsidRPr="007F3518">
        <w:rPr>
          <w:rFonts w:ascii="Arial" w:hAnsi="Arial" w:cs="Arial"/>
        </w:rPr>
        <w:t xml:space="preserve">traditional </w:t>
      </w:r>
      <w:r w:rsidR="00357C9E">
        <w:rPr>
          <w:rFonts w:ascii="Arial" w:hAnsi="Arial" w:cs="Arial"/>
        </w:rPr>
        <w:t xml:space="preserve">practices </w:t>
      </w:r>
      <w:r w:rsidR="007F3518" w:rsidRPr="007F3518">
        <w:rPr>
          <w:rFonts w:ascii="Arial" w:hAnsi="Arial" w:cs="Arial"/>
        </w:rPr>
        <w:t xml:space="preserve">in </w:t>
      </w:r>
      <w:r w:rsidR="00357C9E">
        <w:rPr>
          <w:rFonts w:ascii="Arial" w:hAnsi="Arial" w:cs="Arial"/>
        </w:rPr>
        <w:t xml:space="preserve">The </w:t>
      </w:r>
      <w:r w:rsidR="007F3518" w:rsidRPr="007F3518">
        <w:rPr>
          <w:rFonts w:ascii="Arial" w:hAnsi="Arial" w:cs="Arial"/>
        </w:rPr>
        <w:t>Gambian culture and</w:t>
      </w:r>
      <w:r w:rsidR="007F3518">
        <w:rPr>
          <w:rFonts w:ascii="Arial" w:hAnsi="Arial" w:cs="Arial"/>
        </w:rPr>
        <w:t xml:space="preserve"> </w:t>
      </w:r>
      <w:r w:rsidR="007F3518" w:rsidRPr="007F3518">
        <w:rPr>
          <w:rFonts w:ascii="Arial" w:hAnsi="Arial" w:cs="Arial"/>
        </w:rPr>
        <w:t>continue to take place, particularly in rural</w:t>
      </w:r>
      <w:r w:rsidR="007F3518">
        <w:rPr>
          <w:rFonts w:ascii="Arial" w:hAnsi="Arial" w:cs="Arial"/>
        </w:rPr>
        <w:t xml:space="preserve"> </w:t>
      </w:r>
      <w:r w:rsidR="007F3518" w:rsidRPr="007F3518">
        <w:rPr>
          <w:rFonts w:ascii="Arial" w:hAnsi="Arial" w:cs="Arial"/>
        </w:rPr>
        <w:t>areas. 36</w:t>
      </w:r>
      <w:r>
        <w:rPr>
          <w:rFonts w:ascii="Arial" w:hAnsi="Arial" w:cs="Arial"/>
        </w:rPr>
        <w:t xml:space="preserve">% </w:t>
      </w:r>
      <w:r w:rsidR="007F3518" w:rsidRPr="007F3518">
        <w:rPr>
          <w:rFonts w:ascii="Arial" w:hAnsi="Arial" w:cs="Arial"/>
        </w:rPr>
        <w:t>of Gambian women have been married</w:t>
      </w:r>
      <w:r w:rsidR="007F3518">
        <w:rPr>
          <w:rFonts w:ascii="Arial" w:hAnsi="Arial" w:cs="Arial"/>
        </w:rPr>
        <w:t xml:space="preserve"> </w:t>
      </w:r>
      <w:r w:rsidR="007F3518" w:rsidRPr="007F3518">
        <w:rPr>
          <w:rFonts w:ascii="Arial" w:hAnsi="Arial" w:cs="Arial"/>
        </w:rPr>
        <w:t>or in a union before the age of 18.</w:t>
      </w:r>
      <w:r w:rsidR="007F3518">
        <w:rPr>
          <w:rFonts w:ascii="Arial" w:hAnsi="Arial" w:cs="Arial"/>
        </w:rPr>
        <w:t xml:space="preserve"> </w:t>
      </w:r>
      <w:r w:rsidR="007F3518" w:rsidRPr="007F3518">
        <w:rPr>
          <w:rFonts w:ascii="Arial" w:hAnsi="Arial" w:cs="Arial"/>
        </w:rPr>
        <w:t>Due to traditional cultural and religious</w:t>
      </w:r>
      <w:r w:rsidR="007F3518">
        <w:rPr>
          <w:rFonts w:ascii="Arial" w:hAnsi="Arial" w:cs="Arial"/>
        </w:rPr>
        <w:t xml:space="preserve"> </w:t>
      </w:r>
      <w:r w:rsidR="007F3518" w:rsidRPr="007F3518">
        <w:rPr>
          <w:rFonts w:ascii="Arial" w:hAnsi="Arial" w:cs="Arial"/>
        </w:rPr>
        <w:t>reasons, cases relating to early or forced</w:t>
      </w:r>
      <w:r w:rsidR="007F3518">
        <w:rPr>
          <w:rFonts w:ascii="Arial" w:hAnsi="Arial" w:cs="Arial"/>
        </w:rPr>
        <w:t xml:space="preserve"> </w:t>
      </w:r>
      <w:r w:rsidR="007F3518" w:rsidRPr="007F3518">
        <w:rPr>
          <w:rFonts w:ascii="Arial" w:hAnsi="Arial" w:cs="Arial"/>
        </w:rPr>
        <w:t>marriage are not viewed as inappropriate</w:t>
      </w:r>
      <w:r w:rsidR="007F3518">
        <w:rPr>
          <w:rFonts w:ascii="Arial" w:hAnsi="Arial" w:cs="Arial"/>
        </w:rPr>
        <w:t xml:space="preserve"> </w:t>
      </w:r>
      <w:r w:rsidR="007F3518" w:rsidRPr="007F3518">
        <w:rPr>
          <w:rFonts w:ascii="Arial" w:hAnsi="Arial" w:cs="Arial"/>
        </w:rPr>
        <w:t>and often times go unreported as a result</w:t>
      </w:r>
      <w:r w:rsidR="007F3518">
        <w:rPr>
          <w:rFonts w:ascii="Arial" w:hAnsi="Arial" w:cs="Arial"/>
        </w:rPr>
        <w:t xml:space="preserve"> </w:t>
      </w:r>
      <w:r w:rsidR="007F3518" w:rsidRPr="007F3518">
        <w:rPr>
          <w:rFonts w:ascii="Arial" w:hAnsi="Arial" w:cs="Arial"/>
        </w:rPr>
        <w:t>of privacy concerns or fear of social</w:t>
      </w:r>
      <w:r w:rsidR="007F3518">
        <w:rPr>
          <w:rFonts w:ascii="Arial" w:hAnsi="Arial" w:cs="Arial"/>
        </w:rPr>
        <w:t xml:space="preserve"> </w:t>
      </w:r>
      <w:r w:rsidR="007F3518" w:rsidRPr="007F3518">
        <w:rPr>
          <w:rFonts w:ascii="Arial" w:hAnsi="Arial" w:cs="Arial"/>
        </w:rPr>
        <w:t>stigmatisation.</w:t>
      </w:r>
    </w:p>
    <w:p w14:paraId="1B755AE2" w14:textId="00DE672A" w:rsidR="0099698E" w:rsidRDefault="000C1457" w:rsidP="00EB2285">
      <w:pPr>
        <w:jc w:val="both"/>
        <w:rPr>
          <w:rFonts w:ascii="Arial" w:hAnsi="Arial" w:cs="Arial"/>
          <w:color w:val="000000"/>
          <w:sz w:val="21"/>
          <w:szCs w:val="21"/>
          <w:shd w:val="clear" w:color="auto" w:fill="FFFFFF"/>
        </w:rPr>
      </w:pPr>
      <w:r>
        <w:rPr>
          <w:rFonts w:ascii="Arial" w:hAnsi="Arial" w:cs="Arial"/>
        </w:rPr>
        <w:t>A</w:t>
      </w:r>
      <w:r w:rsidR="00D32C2E">
        <w:rPr>
          <w:rFonts w:ascii="Arial" w:hAnsi="Arial" w:cs="Arial"/>
        </w:rPr>
        <w:t>s we will see in this study, dangerous migration toward Europe, commonly call</w:t>
      </w:r>
      <w:r w:rsidR="006E32E7">
        <w:rPr>
          <w:rFonts w:ascii="Arial" w:hAnsi="Arial" w:cs="Arial"/>
        </w:rPr>
        <w:t>ed</w:t>
      </w:r>
      <w:r w:rsidR="00D32C2E">
        <w:rPr>
          <w:rFonts w:ascii="Arial" w:hAnsi="Arial" w:cs="Arial"/>
        </w:rPr>
        <w:t xml:space="preserve"> the “backway” has been observed as a growing phenomenon amongst </w:t>
      </w:r>
      <w:r w:rsidR="00422A4A">
        <w:rPr>
          <w:rFonts w:ascii="Arial" w:hAnsi="Arial" w:cs="Arial"/>
        </w:rPr>
        <w:t>T</w:t>
      </w:r>
      <w:r w:rsidR="00357C9E">
        <w:rPr>
          <w:rFonts w:ascii="Arial" w:hAnsi="Arial" w:cs="Arial"/>
        </w:rPr>
        <w:t>he Gambian</w:t>
      </w:r>
      <w:r w:rsidR="00D32C2E">
        <w:rPr>
          <w:rFonts w:ascii="Arial" w:hAnsi="Arial" w:cs="Arial"/>
        </w:rPr>
        <w:t xml:space="preserve"> youth, including children, since 2015.</w:t>
      </w:r>
      <w:r w:rsidR="0099698E">
        <w:rPr>
          <w:rFonts w:ascii="Arial" w:hAnsi="Arial" w:cs="Arial"/>
        </w:rPr>
        <w:t xml:space="preserve"> </w:t>
      </w:r>
      <w:r w:rsidR="0099698E" w:rsidRPr="0099698E">
        <w:rPr>
          <w:rFonts w:ascii="Arial" w:hAnsi="Arial" w:cs="Arial"/>
        </w:rPr>
        <w:t>In 2016, 181,436 people arrived by sea in Italy, including 11,929 Gambians (6.6</w:t>
      </w:r>
      <w:r w:rsidR="0099698E">
        <w:rPr>
          <w:rFonts w:ascii="Arial" w:hAnsi="Arial" w:cs="Arial"/>
        </w:rPr>
        <w:t>%</w:t>
      </w:r>
      <w:r w:rsidR="0099698E" w:rsidRPr="0099698E">
        <w:rPr>
          <w:rFonts w:ascii="Arial" w:hAnsi="Arial" w:cs="Arial"/>
        </w:rPr>
        <w:t>). Most of them were men aged 15 to 40</w:t>
      </w:r>
      <w:r w:rsidR="0099698E">
        <w:rPr>
          <w:rStyle w:val="Refdenotaalpie"/>
          <w:rFonts w:ascii="Arial" w:hAnsi="Arial" w:cs="Arial"/>
        </w:rPr>
        <w:footnoteReference w:id="3"/>
      </w:r>
      <w:r w:rsidR="0099698E" w:rsidRPr="0099698E">
        <w:rPr>
          <w:rFonts w:ascii="Arial" w:hAnsi="Arial" w:cs="Arial"/>
        </w:rPr>
        <w:t>. Also, the number of Gambian minors arriving to Europe is rising. They account for the top three nationalities arriving on the Italian shores, along with Nigerians and Eritreans</w:t>
      </w:r>
      <w:r w:rsidR="0099698E">
        <w:rPr>
          <w:rFonts w:ascii="Arial" w:hAnsi="Arial" w:cs="Arial"/>
        </w:rPr>
        <w:t xml:space="preserve">. </w:t>
      </w:r>
      <w:r w:rsidR="00D32C2E">
        <w:rPr>
          <w:rFonts w:ascii="Arial" w:hAnsi="Arial" w:cs="Arial"/>
        </w:rPr>
        <w:t xml:space="preserve">IOM reports that </w:t>
      </w:r>
      <w:r w:rsidR="00D32C2E">
        <w:rPr>
          <w:rFonts w:ascii="Arial" w:hAnsi="Arial" w:cs="Arial"/>
          <w:color w:val="000000"/>
          <w:sz w:val="21"/>
          <w:szCs w:val="21"/>
          <w:shd w:val="clear" w:color="auto" w:fill="FFFFFF"/>
        </w:rPr>
        <w:t>between January 2017 and October 2019, over 4,800 Gambian returnees were assisted.</w:t>
      </w:r>
    </w:p>
    <w:p w14:paraId="39693150" w14:textId="77777777" w:rsidR="00337792" w:rsidRPr="009B7D80" w:rsidRDefault="0099698E" w:rsidP="00EB2285">
      <w:pPr>
        <w:jc w:val="both"/>
        <w:rPr>
          <w:rFonts w:ascii="Arial" w:hAnsi="Arial" w:cs="Arial"/>
        </w:rPr>
      </w:pPr>
      <w:r w:rsidRPr="009B7D80">
        <w:rPr>
          <w:rFonts w:ascii="Arial" w:hAnsi="Arial" w:cs="Arial"/>
        </w:rPr>
        <w:t>Despite the concerning “backway” phenomenon, since 2000, The Gambia</w:t>
      </w:r>
      <w:r w:rsidR="00D0508C" w:rsidRPr="009B7D80">
        <w:rPr>
          <w:rFonts w:ascii="Arial" w:hAnsi="Arial" w:cs="Arial"/>
        </w:rPr>
        <w:t xml:space="preserve"> </w:t>
      </w:r>
      <w:r w:rsidRPr="009B7D80">
        <w:rPr>
          <w:rFonts w:ascii="Arial" w:hAnsi="Arial" w:cs="Arial"/>
        </w:rPr>
        <w:t>is</w:t>
      </w:r>
      <w:r w:rsidR="00D0508C" w:rsidRPr="009B7D80">
        <w:rPr>
          <w:rFonts w:ascii="Arial" w:hAnsi="Arial" w:cs="Arial"/>
        </w:rPr>
        <w:t>, above all,</w:t>
      </w:r>
      <w:r w:rsidRPr="009B7D80">
        <w:rPr>
          <w:rFonts w:ascii="Arial" w:hAnsi="Arial" w:cs="Arial"/>
        </w:rPr>
        <w:t xml:space="preserve"> a country of intern</w:t>
      </w:r>
      <w:r w:rsidR="006E32E7" w:rsidRPr="009B7D80">
        <w:rPr>
          <w:rFonts w:ascii="Arial" w:hAnsi="Arial" w:cs="Arial"/>
        </w:rPr>
        <w:t>al</w:t>
      </w:r>
      <w:r w:rsidRPr="009B7D80">
        <w:rPr>
          <w:rFonts w:ascii="Arial" w:hAnsi="Arial" w:cs="Arial"/>
        </w:rPr>
        <w:t xml:space="preserve"> migration, </w:t>
      </w:r>
      <w:r w:rsidR="00DD430B" w:rsidRPr="009B7D80">
        <w:rPr>
          <w:rFonts w:ascii="Arial" w:hAnsi="Arial" w:cs="Arial"/>
        </w:rPr>
        <w:t>also called rural-to-urban migration. Soma and Farafenni are destination places for this kind of migration.</w:t>
      </w:r>
    </w:p>
    <w:p w14:paraId="3623FB15" w14:textId="3E029202" w:rsidR="007E71AA" w:rsidRDefault="007E71AA" w:rsidP="00EB2285">
      <w:pPr>
        <w:jc w:val="both"/>
        <w:rPr>
          <w:rFonts w:ascii="Arial" w:hAnsi="Arial" w:cs="Arial"/>
          <w:b/>
          <w:bCs/>
          <w:color w:val="000000"/>
          <w:sz w:val="21"/>
          <w:szCs w:val="21"/>
          <w:shd w:val="clear" w:color="auto" w:fill="FFFFFF"/>
        </w:rPr>
      </w:pPr>
      <w:r w:rsidRPr="007E71AA">
        <w:rPr>
          <w:rFonts w:ascii="Arial" w:hAnsi="Arial" w:cs="Arial"/>
          <w:b/>
          <w:bCs/>
          <w:color w:val="000000"/>
          <w:sz w:val="21"/>
          <w:szCs w:val="21"/>
          <w:shd w:val="clear" w:color="auto" w:fill="FFFFFF"/>
        </w:rPr>
        <w:t>Methodology</w:t>
      </w:r>
    </w:p>
    <w:p w14:paraId="6246B2EC" w14:textId="583D0A59" w:rsidR="00447DBB" w:rsidRPr="007208DB" w:rsidRDefault="00467DDC" w:rsidP="003D3E3A">
      <w:pPr>
        <w:jc w:val="both"/>
        <w:rPr>
          <w:rFonts w:ascii="Arial" w:hAnsi="Arial" w:cs="Arial"/>
        </w:rPr>
      </w:pPr>
      <w:r>
        <w:rPr>
          <w:rFonts w:ascii="Arial" w:hAnsi="Arial" w:cs="Arial"/>
          <w:color w:val="000000"/>
          <w:sz w:val="21"/>
          <w:szCs w:val="21"/>
          <w:shd w:val="clear" w:color="auto" w:fill="FFFFFF"/>
        </w:rPr>
        <w:t xml:space="preserve">The present study focusing on children and young migrants in The Gambia, is part of a broader study gathering 4 countries: Ivory Coast, Guinea, </w:t>
      </w:r>
      <w:r w:rsidR="009B7D80">
        <w:rPr>
          <w:rFonts w:ascii="Arial" w:hAnsi="Arial" w:cs="Arial"/>
          <w:color w:val="000000"/>
          <w:sz w:val="21"/>
          <w:szCs w:val="21"/>
          <w:shd w:val="clear" w:color="auto" w:fill="FFFFFF"/>
        </w:rPr>
        <w:t>Senegal,</w:t>
      </w:r>
      <w:r>
        <w:rPr>
          <w:rFonts w:ascii="Arial" w:hAnsi="Arial" w:cs="Arial"/>
          <w:color w:val="000000"/>
          <w:sz w:val="21"/>
          <w:szCs w:val="21"/>
          <w:shd w:val="clear" w:color="auto" w:fill="FFFFFF"/>
        </w:rPr>
        <w:t xml:space="preserve"> and Gambia.</w:t>
      </w:r>
      <w:r w:rsidR="003D3E3A">
        <w:rPr>
          <w:rFonts w:ascii="Arial" w:hAnsi="Arial" w:cs="Arial"/>
          <w:color w:val="000000"/>
          <w:sz w:val="21"/>
          <w:szCs w:val="21"/>
          <w:shd w:val="clear" w:color="auto" w:fill="FFFFFF"/>
        </w:rPr>
        <w:t xml:space="preserve"> </w:t>
      </w:r>
      <w:r w:rsidR="003D3E3A" w:rsidRPr="00FE762A">
        <w:rPr>
          <w:rFonts w:ascii="Arial" w:hAnsi="Arial" w:cs="Arial"/>
        </w:rPr>
        <w:t xml:space="preserve">This report is an outcome of the research conducted in The Gambia targeting </w:t>
      </w:r>
      <w:r w:rsidR="00135E01" w:rsidRPr="00135E01">
        <w:rPr>
          <w:rFonts w:ascii="Arial" w:hAnsi="Arial" w:cs="Arial"/>
        </w:rPr>
        <w:t>Farafe</w:t>
      </w:r>
      <w:r w:rsidR="00782BA7">
        <w:rPr>
          <w:rFonts w:ascii="Arial" w:hAnsi="Arial" w:cs="Arial"/>
        </w:rPr>
        <w:t>n</w:t>
      </w:r>
      <w:r w:rsidR="00135E01" w:rsidRPr="00135E01">
        <w:rPr>
          <w:rFonts w:ascii="Arial" w:hAnsi="Arial" w:cs="Arial"/>
        </w:rPr>
        <w:t>ni, in the North Bank Region, and Soma, in the Lower River Region</w:t>
      </w:r>
      <w:r w:rsidR="003D3E3A" w:rsidRPr="00135E01">
        <w:rPr>
          <w:rFonts w:ascii="Arial" w:hAnsi="Arial" w:cs="Arial"/>
        </w:rPr>
        <w:t>. An assessment of the cu</w:t>
      </w:r>
      <w:r w:rsidR="003D3E3A" w:rsidRPr="00FE762A">
        <w:rPr>
          <w:rFonts w:ascii="Arial" w:hAnsi="Arial" w:cs="Arial"/>
        </w:rPr>
        <w:t>rrent Child Protection Services in those localit</w:t>
      </w:r>
      <w:r w:rsidR="003D3E3A">
        <w:rPr>
          <w:rFonts w:ascii="Arial" w:hAnsi="Arial" w:cs="Arial"/>
        </w:rPr>
        <w:t>i</w:t>
      </w:r>
      <w:r w:rsidR="003D3E3A" w:rsidRPr="00FE762A">
        <w:rPr>
          <w:rFonts w:ascii="Arial" w:hAnsi="Arial" w:cs="Arial"/>
        </w:rPr>
        <w:t xml:space="preserve">es </w:t>
      </w:r>
      <w:r w:rsidR="003D3E3A">
        <w:rPr>
          <w:rFonts w:ascii="Arial" w:hAnsi="Arial" w:cs="Arial"/>
        </w:rPr>
        <w:t>was</w:t>
      </w:r>
      <w:r w:rsidR="003D3E3A" w:rsidRPr="00FE762A">
        <w:rPr>
          <w:rFonts w:ascii="Arial" w:hAnsi="Arial" w:cs="Arial"/>
        </w:rPr>
        <w:t xml:space="preserve"> undertaken by a team of researchers</w:t>
      </w:r>
      <w:r w:rsidR="003D3E3A">
        <w:rPr>
          <w:rFonts w:ascii="Arial" w:hAnsi="Arial" w:cs="Arial"/>
        </w:rPr>
        <w:t>,</w:t>
      </w:r>
      <w:r w:rsidR="003D3E3A" w:rsidRPr="00FE762A">
        <w:rPr>
          <w:rFonts w:ascii="Arial" w:hAnsi="Arial" w:cs="Arial"/>
        </w:rPr>
        <w:t xml:space="preserve"> mainly of social work background and experiences in child protection and migration issues</w:t>
      </w:r>
      <w:r w:rsidR="003D3E3A">
        <w:rPr>
          <w:rFonts w:ascii="Arial" w:hAnsi="Arial" w:cs="Arial"/>
        </w:rPr>
        <w:t>.</w:t>
      </w:r>
      <w:r w:rsidR="003D3E3A" w:rsidRPr="00FE762A">
        <w:rPr>
          <w:rFonts w:ascii="Arial" w:hAnsi="Arial" w:cs="Arial"/>
        </w:rPr>
        <w:t xml:space="preserve"> The mapping and research process was done </w:t>
      </w:r>
      <w:r w:rsidR="003D3E3A">
        <w:rPr>
          <w:rFonts w:ascii="Arial" w:hAnsi="Arial" w:cs="Arial"/>
        </w:rPr>
        <w:t>through</w:t>
      </w:r>
      <w:r w:rsidR="003D3E3A" w:rsidRPr="00FE762A">
        <w:rPr>
          <w:rFonts w:ascii="Arial" w:hAnsi="Arial" w:cs="Arial"/>
        </w:rPr>
        <w:t xml:space="preserve"> individual interviews with children and Young </w:t>
      </w:r>
      <w:r w:rsidR="003D3E3A" w:rsidRPr="007208DB">
        <w:rPr>
          <w:rFonts w:ascii="Arial" w:hAnsi="Arial" w:cs="Arial"/>
        </w:rPr>
        <w:t>migrants (CYM), decisions makers, children and young migrants</w:t>
      </w:r>
      <w:r w:rsidR="009B7D80" w:rsidRPr="007208DB">
        <w:rPr>
          <w:rFonts w:ascii="Arial" w:hAnsi="Arial" w:cs="Arial"/>
        </w:rPr>
        <w:t>’</w:t>
      </w:r>
      <w:r w:rsidR="003D3E3A" w:rsidRPr="007208DB">
        <w:rPr>
          <w:rFonts w:ascii="Arial" w:hAnsi="Arial" w:cs="Arial"/>
        </w:rPr>
        <w:t xml:space="preserve"> families, community actors. Focus group discussions were also undertaken with children and young migrants as well as their families.</w:t>
      </w:r>
      <w:r w:rsidR="007208DB" w:rsidRPr="007208DB">
        <w:rPr>
          <w:rFonts w:ascii="Arial" w:hAnsi="Arial" w:cs="Arial"/>
        </w:rPr>
        <w:t xml:space="preserve"> </w:t>
      </w:r>
      <w:r w:rsidR="00447DBB" w:rsidRPr="007208DB">
        <w:rPr>
          <w:rFonts w:ascii="Arial" w:hAnsi="Arial" w:cs="Arial"/>
        </w:rPr>
        <w:t>Key stakeholders in child protection were also interviewed</w:t>
      </w:r>
      <w:r w:rsidR="007208DB" w:rsidRPr="007208DB">
        <w:rPr>
          <w:rFonts w:ascii="Arial" w:hAnsi="Arial" w:cs="Arial"/>
        </w:rPr>
        <w:t>,</w:t>
      </w:r>
      <w:r w:rsidR="00447DBB" w:rsidRPr="007208DB">
        <w:rPr>
          <w:rFonts w:ascii="Arial" w:hAnsi="Arial" w:cs="Arial"/>
        </w:rPr>
        <w:t xml:space="preserve"> both at regional and national level</w:t>
      </w:r>
      <w:r w:rsidR="007208DB" w:rsidRPr="007208DB">
        <w:rPr>
          <w:rFonts w:ascii="Arial" w:hAnsi="Arial" w:cs="Arial"/>
        </w:rPr>
        <w:t xml:space="preserve">. </w:t>
      </w:r>
      <w:r w:rsidR="00447DBB" w:rsidRPr="007208DB">
        <w:rPr>
          <w:rFonts w:ascii="Arial" w:hAnsi="Arial" w:cs="Arial"/>
        </w:rPr>
        <w:t>The research took place in the two identified communities as well as the national level from the 24</w:t>
      </w:r>
      <w:r w:rsidR="00447DBB" w:rsidRPr="007208DB">
        <w:rPr>
          <w:rFonts w:ascii="Arial" w:hAnsi="Arial" w:cs="Arial"/>
          <w:vertAlign w:val="superscript"/>
        </w:rPr>
        <w:t>th</w:t>
      </w:r>
      <w:r w:rsidR="00447DBB" w:rsidRPr="007208DB">
        <w:rPr>
          <w:rFonts w:ascii="Arial" w:hAnsi="Arial" w:cs="Arial"/>
        </w:rPr>
        <w:t xml:space="preserve"> of </w:t>
      </w:r>
      <w:r w:rsidR="00782BA7">
        <w:rPr>
          <w:rFonts w:ascii="Arial" w:hAnsi="Arial" w:cs="Arial"/>
        </w:rPr>
        <w:t>Septem</w:t>
      </w:r>
      <w:r w:rsidR="00447DBB" w:rsidRPr="007208DB">
        <w:rPr>
          <w:rFonts w:ascii="Arial" w:hAnsi="Arial" w:cs="Arial"/>
        </w:rPr>
        <w:t xml:space="preserve">ber 2020 to </w:t>
      </w:r>
      <w:r w:rsidR="00782BA7">
        <w:rPr>
          <w:rFonts w:ascii="Arial" w:hAnsi="Arial" w:cs="Arial"/>
        </w:rPr>
        <w:t>Octo</w:t>
      </w:r>
      <w:r w:rsidR="00447DBB" w:rsidRPr="007208DB">
        <w:rPr>
          <w:rFonts w:ascii="Arial" w:hAnsi="Arial" w:cs="Arial"/>
        </w:rPr>
        <w:t>ber 5</w:t>
      </w:r>
      <w:r w:rsidR="00447DBB" w:rsidRPr="007208DB">
        <w:rPr>
          <w:rFonts w:ascii="Arial" w:hAnsi="Arial" w:cs="Arial"/>
          <w:vertAlign w:val="superscript"/>
        </w:rPr>
        <w:t>th</w:t>
      </w:r>
      <w:r w:rsidR="007208DB" w:rsidRPr="007208DB">
        <w:rPr>
          <w:rFonts w:ascii="Arial" w:hAnsi="Arial" w:cs="Arial"/>
        </w:rPr>
        <w:t>, 2020</w:t>
      </w:r>
      <w:r w:rsidR="00447DBB" w:rsidRPr="007208DB">
        <w:rPr>
          <w:rFonts w:ascii="Arial" w:hAnsi="Arial" w:cs="Arial"/>
        </w:rPr>
        <w:t>.</w:t>
      </w:r>
    </w:p>
    <w:p w14:paraId="05FD4A8D" w14:textId="290485B8" w:rsidR="003D3E3A" w:rsidRPr="00FE762A" w:rsidRDefault="003D3E3A" w:rsidP="003D3E3A">
      <w:pPr>
        <w:jc w:val="both"/>
        <w:rPr>
          <w:rFonts w:ascii="Arial" w:hAnsi="Arial" w:cs="Arial"/>
        </w:rPr>
      </w:pPr>
      <w:r>
        <w:rPr>
          <w:rFonts w:ascii="Arial" w:hAnsi="Arial" w:cs="Arial"/>
        </w:rPr>
        <w:t>As shown below, 100 CYM were interviewed through individual surveys and focus group discussion</w:t>
      </w:r>
      <w:r w:rsidR="009B7D80">
        <w:rPr>
          <w:rFonts w:ascii="Arial" w:hAnsi="Arial" w:cs="Arial"/>
        </w:rPr>
        <w:t>s</w:t>
      </w:r>
      <w:r>
        <w:rPr>
          <w:rFonts w:ascii="Arial" w:hAnsi="Arial" w:cs="Arial"/>
        </w:rPr>
        <w:t>.</w:t>
      </w:r>
    </w:p>
    <w:tbl>
      <w:tblPr>
        <w:tblW w:w="5000" w:type="pct"/>
        <w:tblCellMar>
          <w:left w:w="70" w:type="dxa"/>
          <w:right w:w="70" w:type="dxa"/>
        </w:tblCellMar>
        <w:tblLook w:val="04A0" w:firstRow="1" w:lastRow="0" w:firstColumn="1" w:lastColumn="0" w:noHBand="0" w:noVBand="1"/>
      </w:tblPr>
      <w:tblGrid>
        <w:gridCol w:w="1232"/>
        <w:gridCol w:w="890"/>
        <w:gridCol w:w="1665"/>
        <w:gridCol w:w="623"/>
        <w:gridCol w:w="650"/>
        <w:gridCol w:w="609"/>
        <w:gridCol w:w="664"/>
        <w:gridCol w:w="970"/>
        <w:gridCol w:w="569"/>
        <w:gridCol w:w="571"/>
        <w:gridCol w:w="602"/>
        <w:gridCol w:w="691"/>
      </w:tblGrid>
      <w:tr w:rsidR="00C96ACC" w:rsidRPr="00016576" w14:paraId="6D7F324C" w14:textId="77777777" w:rsidTr="00C7382D">
        <w:trPr>
          <w:trHeight w:val="790"/>
        </w:trPr>
        <w:tc>
          <w:tcPr>
            <w:tcW w:w="633"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9B54708" w14:textId="454C2BCE" w:rsidR="00C96ACC" w:rsidRPr="00016576" w:rsidRDefault="00C96ACC" w:rsidP="0060617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City/Town</w:t>
            </w:r>
          </w:p>
        </w:tc>
        <w:tc>
          <w:tcPr>
            <w:tcW w:w="457" w:type="pct"/>
            <w:tcBorders>
              <w:top w:val="single" w:sz="4" w:space="0" w:color="auto"/>
              <w:left w:val="single" w:sz="4" w:space="0" w:color="auto"/>
              <w:bottom w:val="single" w:sz="4" w:space="0" w:color="auto"/>
              <w:right w:val="single" w:sz="4" w:space="0" w:color="auto"/>
            </w:tcBorders>
            <w:shd w:val="clear" w:color="000000" w:fill="FFC000"/>
            <w:vAlign w:val="center"/>
            <w:hideMark/>
          </w:tcPr>
          <w:p w14:paraId="2A72CCCF" w14:textId="1AAFD3A3" w:rsidR="00C96ACC" w:rsidRPr="00016576" w:rsidRDefault="00C96ACC" w:rsidP="0060617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CYM initial sample</w:t>
            </w:r>
          </w:p>
        </w:tc>
        <w:tc>
          <w:tcPr>
            <w:tcW w:w="855"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1127DEF1" w14:textId="6EC7E5A9" w:rsidR="00C96ACC" w:rsidRPr="00016576" w:rsidRDefault="00C96ACC" w:rsidP="0060617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Actual individual surveys realized</w:t>
            </w:r>
          </w:p>
        </w:tc>
        <w:tc>
          <w:tcPr>
            <w:tcW w:w="654" w:type="pct"/>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41A090CD" w14:textId="4785C807" w:rsidR="00C96ACC" w:rsidRPr="00016576" w:rsidRDefault="00C96ACC" w:rsidP="0060617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Female CYM individuals</w:t>
            </w:r>
          </w:p>
        </w:tc>
        <w:tc>
          <w:tcPr>
            <w:tcW w:w="654" w:type="pct"/>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47DFECBA" w14:textId="4F478534" w:rsidR="00C96ACC" w:rsidRPr="00016576" w:rsidRDefault="00C96ACC" w:rsidP="0060617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Male CYM individuals</w:t>
            </w:r>
          </w:p>
        </w:tc>
        <w:tc>
          <w:tcPr>
            <w:tcW w:w="498" w:type="pct"/>
            <w:tcBorders>
              <w:top w:val="single" w:sz="4" w:space="0" w:color="auto"/>
              <w:left w:val="single" w:sz="4" w:space="0" w:color="auto"/>
              <w:bottom w:val="single" w:sz="4" w:space="0" w:color="auto"/>
              <w:right w:val="single" w:sz="4" w:space="0" w:color="auto"/>
            </w:tcBorders>
            <w:shd w:val="clear" w:color="000000" w:fill="FFE699"/>
            <w:vAlign w:val="center"/>
            <w:hideMark/>
          </w:tcPr>
          <w:p w14:paraId="748976C1" w14:textId="4F915382" w:rsidR="00C96ACC" w:rsidRPr="00016576" w:rsidRDefault="00C96ACC" w:rsidP="0060617B">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 FG (6-8) </w:t>
            </w:r>
            <w:r>
              <w:rPr>
                <w:rFonts w:ascii="Calibri" w:eastAsia="Times New Roman" w:hAnsi="Calibri" w:cs="Calibri"/>
                <w:b/>
                <w:bCs/>
                <w:color w:val="000000"/>
                <w:lang w:eastAsia="es-ES"/>
              </w:rPr>
              <w:t>CYM realized</w:t>
            </w:r>
          </w:p>
        </w:tc>
        <w:tc>
          <w:tcPr>
            <w:tcW w:w="585" w:type="pct"/>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589DCC7D" w14:textId="5B0D35C0" w:rsidR="00C96ACC" w:rsidRPr="00016576" w:rsidRDefault="00C96ACC" w:rsidP="0060617B">
            <w:pPr>
              <w:spacing w:after="0" w:line="240" w:lineRule="auto"/>
              <w:jc w:val="center"/>
              <w:rPr>
                <w:rFonts w:ascii="Calibri" w:eastAsia="Times New Roman" w:hAnsi="Calibri" w:cs="Calibri"/>
                <w:b/>
                <w:bCs/>
                <w:color w:val="000000"/>
                <w:lang w:val="fr-FR" w:eastAsia="es-ES"/>
              </w:rPr>
            </w:pPr>
            <w:r>
              <w:rPr>
                <w:rFonts w:ascii="Calibri" w:eastAsia="Times New Roman" w:hAnsi="Calibri" w:cs="Calibri"/>
                <w:b/>
                <w:bCs/>
                <w:color w:val="000000"/>
                <w:lang w:val="fr-FR" w:eastAsia="es-ES"/>
              </w:rPr>
              <w:t>Female CYM in FG</w:t>
            </w:r>
          </w:p>
        </w:tc>
        <w:tc>
          <w:tcPr>
            <w:tcW w:w="664" w:type="pct"/>
            <w:gridSpan w:val="2"/>
            <w:tcBorders>
              <w:top w:val="single" w:sz="4" w:space="0" w:color="auto"/>
              <w:left w:val="single" w:sz="4" w:space="0" w:color="auto"/>
              <w:bottom w:val="single" w:sz="4" w:space="0" w:color="auto"/>
              <w:right w:val="single" w:sz="4" w:space="0" w:color="auto"/>
            </w:tcBorders>
            <w:shd w:val="clear" w:color="000000" w:fill="FFE699"/>
            <w:vAlign w:val="center"/>
            <w:hideMark/>
          </w:tcPr>
          <w:p w14:paraId="38BAB359" w14:textId="6FA58BC4" w:rsidR="00C96ACC" w:rsidRPr="00016576" w:rsidRDefault="00C96ACC" w:rsidP="0060617B">
            <w:pPr>
              <w:spacing w:after="0" w:line="240" w:lineRule="auto"/>
              <w:jc w:val="center"/>
              <w:rPr>
                <w:rFonts w:ascii="Calibri" w:eastAsia="Times New Roman" w:hAnsi="Calibri" w:cs="Calibri"/>
                <w:b/>
                <w:bCs/>
                <w:color w:val="000000"/>
                <w:lang w:val="fr-FR" w:eastAsia="es-ES"/>
              </w:rPr>
            </w:pPr>
            <w:r>
              <w:rPr>
                <w:rFonts w:ascii="Calibri" w:eastAsia="Times New Roman" w:hAnsi="Calibri" w:cs="Calibri"/>
                <w:b/>
                <w:bCs/>
                <w:color w:val="000000"/>
                <w:lang w:val="fr-FR" w:eastAsia="es-ES"/>
              </w:rPr>
              <w:t>Male CYM in FG</w:t>
            </w:r>
          </w:p>
        </w:tc>
      </w:tr>
      <w:tr w:rsidR="00C96ACC" w:rsidRPr="00016576" w14:paraId="5D2F8C5A" w14:textId="77777777" w:rsidTr="00C7382D">
        <w:trPr>
          <w:trHeight w:val="615"/>
        </w:trPr>
        <w:tc>
          <w:tcPr>
            <w:tcW w:w="633" w:type="pct"/>
            <w:tcBorders>
              <w:top w:val="single" w:sz="4" w:space="0" w:color="auto"/>
              <w:left w:val="single" w:sz="8" w:space="0" w:color="auto"/>
              <w:bottom w:val="single" w:sz="8" w:space="0" w:color="auto"/>
              <w:right w:val="nil"/>
            </w:tcBorders>
            <w:shd w:val="clear" w:color="000000" w:fill="FFC000"/>
            <w:vAlign w:val="center"/>
            <w:hideMark/>
          </w:tcPr>
          <w:p w14:paraId="4065779A" w14:textId="77777777" w:rsidR="00C96ACC" w:rsidRPr="00016576" w:rsidRDefault="00C96ACC" w:rsidP="00C96AC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 </w:t>
            </w:r>
          </w:p>
        </w:tc>
        <w:tc>
          <w:tcPr>
            <w:tcW w:w="457" w:type="pct"/>
            <w:tcBorders>
              <w:top w:val="single" w:sz="4" w:space="0" w:color="auto"/>
              <w:left w:val="single" w:sz="8" w:space="0" w:color="auto"/>
              <w:bottom w:val="single" w:sz="8" w:space="0" w:color="auto"/>
              <w:right w:val="single" w:sz="8" w:space="0" w:color="auto"/>
            </w:tcBorders>
            <w:shd w:val="clear" w:color="000000" w:fill="FFC000"/>
            <w:vAlign w:val="center"/>
            <w:hideMark/>
          </w:tcPr>
          <w:p w14:paraId="0FAA3227" w14:textId="77777777" w:rsidR="00C96ACC" w:rsidRPr="00016576" w:rsidRDefault="00C96ACC" w:rsidP="00C96AC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 </w:t>
            </w:r>
          </w:p>
        </w:tc>
        <w:tc>
          <w:tcPr>
            <w:tcW w:w="855" w:type="pct"/>
            <w:tcBorders>
              <w:top w:val="single" w:sz="4" w:space="0" w:color="auto"/>
              <w:left w:val="nil"/>
              <w:bottom w:val="single" w:sz="8" w:space="0" w:color="auto"/>
              <w:right w:val="single" w:sz="4" w:space="0" w:color="auto"/>
            </w:tcBorders>
            <w:shd w:val="clear" w:color="000000" w:fill="FFE699"/>
            <w:vAlign w:val="center"/>
            <w:hideMark/>
          </w:tcPr>
          <w:p w14:paraId="0F52C887" w14:textId="77777777" w:rsidR="00C96ACC" w:rsidRPr="00016576" w:rsidRDefault="00C96ACC" w:rsidP="00C96AC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 </w:t>
            </w:r>
          </w:p>
        </w:tc>
        <w:tc>
          <w:tcPr>
            <w:tcW w:w="320" w:type="pct"/>
            <w:tcBorders>
              <w:top w:val="single" w:sz="4" w:space="0" w:color="auto"/>
              <w:left w:val="nil"/>
              <w:bottom w:val="single" w:sz="8" w:space="0" w:color="auto"/>
              <w:right w:val="dotted" w:sz="4" w:space="0" w:color="auto"/>
            </w:tcBorders>
            <w:shd w:val="clear" w:color="000000" w:fill="FFE699"/>
            <w:vAlign w:val="center"/>
            <w:hideMark/>
          </w:tcPr>
          <w:p w14:paraId="75E3AC05" w14:textId="1D808AF9"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val="fr-FR" w:eastAsia="es-ES"/>
              </w:rPr>
              <w:t xml:space="preserve"> </w:t>
            </w:r>
            <w:r w:rsidRPr="00016576">
              <w:rPr>
                <w:rFonts w:ascii="Calibri" w:eastAsia="Times New Roman" w:hAnsi="Calibri" w:cs="Calibri"/>
                <w:b/>
                <w:bCs/>
                <w:color w:val="000000"/>
                <w:lang w:eastAsia="es-ES"/>
              </w:rPr>
              <w:t>&lt; 18</w:t>
            </w:r>
          </w:p>
        </w:tc>
        <w:tc>
          <w:tcPr>
            <w:tcW w:w="334" w:type="pct"/>
            <w:tcBorders>
              <w:top w:val="single" w:sz="4" w:space="0" w:color="auto"/>
              <w:left w:val="nil"/>
              <w:bottom w:val="single" w:sz="8" w:space="0" w:color="auto"/>
              <w:right w:val="single" w:sz="4" w:space="0" w:color="auto"/>
            </w:tcBorders>
            <w:shd w:val="clear" w:color="000000" w:fill="FFE699"/>
            <w:vAlign w:val="center"/>
            <w:hideMark/>
          </w:tcPr>
          <w:p w14:paraId="3A4B38DF" w14:textId="1E5A2D9B"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&gt; o</w:t>
            </w:r>
            <w:r>
              <w:rPr>
                <w:rFonts w:ascii="Calibri" w:eastAsia="Times New Roman" w:hAnsi="Calibri" w:cs="Calibri"/>
                <w:b/>
                <w:bCs/>
                <w:color w:val="000000"/>
                <w:lang w:eastAsia="es-ES"/>
              </w:rPr>
              <w:t>r</w:t>
            </w:r>
            <w:r w:rsidRPr="00016576">
              <w:rPr>
                <w:rFonts w:ascii="Calibri" w:eastAsia="Times New Roman" w:hAnsi="Calibri" w:cs="Calibri"/>
                <w:b/>
                <w:bCs/>
                <w:color w:val="000000"/>
                <w:lang w:eastAsia="es-ES"/>
              </w:rPr>
              <w:t xml:space="preserve"> = 18</w:t>
            </w:r>
          </w:p>
        </w:tc>
        <w:tc>
          <w:tcPr>
            <w:tcW w:w="313" w:type="pct"/>
            <w:tcBorders>
              <w:top w:val="single" w:sz="4" w:space="0" w:color="auto"/>
              <w:left w:val="nil"/>
              <w:bottom w:val="single" w:sz="8" w:space="0" w:color="auto"/>
              <w:right w:val="dotted" w:sz="4" w:space="0" w:color="auto"/>
            </w:tcBorders>
            <w:shd w:val="clear" w:color="000000" w:fill="FFE699"/>
            <w:vAlign w:val="center"/>
            <w:hideMark/>
          </w:tcPr>
          <w:p w14:paraId="72D1A2FE" w14:textId="58ACFDA0"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val="fr-FR" w:eastAsia="es-ES"/>
              </w:rPr>
              <w:t xml:space="preserve"> </w:t>
            </w:r>
            <w:r w:rsidRPr="00016576">
              <w:rPr>
                <w:rFonts w:ascii="Calibri" w:eastAsia="Times New Roman" w:hAnsi="Calibri" w:cs="Calibri"/>
                <w:b/>
                <w:bCs/>
                <w:color w:val="000000"/>
                <w:lang w:eastAsia="es-ES"/>
              </w:rPr>
              <w:t>&lt; 18</w:t>
            </w:r>
          </w:p>
        </w:tc>
        <w:tc>
          <w:tcPr>
            <w:tcW w:w="341" w:type="pct"/>
            <w:tcBorders>
              <w:top w:val="single" w:sz="4" w:space="0" w:color="auto"/>
              <w:left w:val="nil"/>
              <w:bottom w:val="single" w:sz="8" w:space="0" w:color="auto"/>
              <w:right w:val="single" w:sz="8" w:space="0" w:color="auto"/>
            </w:tcBorders>
            <w:shd w:val="clear" w:color="000000" w:fill="FFE699"/>
            <w:vAlign w:val="center"/>
            <w:hideMark/>
          </w:tcPr>
          <w:p w14:paraId="6F66DE43" w14:textId="0871C20D"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&gt; o</w:t>
            </w:r>
            <w:r>
              <w:rPr>
                <w:rFonts w:ascii="Calibri" w:eastAsia="Times New Roman" w:hAnsi="Calibri" w:cs="Calibri"/>
                <w:b/>
                <w:bCs/>
                <w:color w:val="000000"/>
                <w:lang w:eastAsia="es-ES"/>
              </w:rPr>
              <w:t>r</w:t>
            </w:r>
            <w:r w:rsidRPr="00016576">
              <w:rPr>
                <w:rFonts w:ascii="Calibri" w:eastAsia="Times New Roman" w:hAnsi="Calibri" w:cs="Calibri"/>
                <w:b/>
                <w:bCs/>
                <w:color w:val="000000"/>
                <w:lang w:eastAsia="es-ES"/>
              </w:rPr>
              <w:t xml:space="preserve"> = 18</w:t>
            </w:r>
          </w:p>
        </w:tc>
        <w:tc>
          <w:tcPr>
            <w:tcW w:w="498" w:type="pct"/>
            <w:tcBorders>
              <w:top w:val="single" w:sz="4" w:space="0" w:color="auto"/>
              <w:left w:val="nil"/>
              <w:bottom w:val="single" w:sz="8" w:space="0" w:color="auto"/>
              <w:right w:val="single" w:sz="4" w:space="0" w:color="auto"/>
            </w:tcBorders>
            <w:shd w:val="clear" w:color="000000" w:fill="FFE699"/>
            <w:vAlign w:val="center"/>
            <w:hideMark/>
          </w:tcPr>
          <w:p w14:paraId="58699112" w14:textId="77777777"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w:t>
            </w:r>
          </w:p>
        </w:tc>
        <w:tc>
          <w:tcPr>
            <w:tcW w:w="292" w:type="pct"/>
            <w:tcBorders>
              <w:top w:val="single" w:sz="4" w:space="0" w:color="auto"/>
              <w:left w:val="nil"/>
              <w:bottom w:val="single" w:sz="8" w:space="0" w:color="auto"/>
              <w:right w:val="dotted" w:sz="4" w:space="0" w:color="auto"/>
            </w:tcBorders>
            <w:shd w:val="clear" w:color="000000" w:fill="FFE699"/>
            <w:vAlign w:val="center"/>
            <w:hideMark/>
          </w:tcPr>
          <w:p w14:paraId="64EF4C8F" w14:textId="6A8032D9"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val="fr-FR" w:eastAsia="es-ES"/>
              </w:rPr>
              <w:t xml:space="preserve"> </w:t>
            </w:r>
            <w:r w:rsidRPr="00016576">
              <w:rPr>
                <w:rFonts w:ascii="Calibri" w:eastAsia="Times New Roman" w:hAnsi="Calibri" w:cs="Calibri"/>
                <w:b/>
                <w:bCs/>
                <w:color w:val="000000"/>
                <w:lang w:eastAsia="es-ES"/>
              </w:rPr>
              <w:t>&lt; 18</w:t>
            </w:r>
          </w:p>
        </w:tc>
        <w:tc>
          <w:tcPr>
            <w:tcW w:w="293" w:type="pct"/>
            <w:tcBorders>
              <w:top w:val="single" w:sz="4" w:space="0" w:color="auto"/>
              <w:left w:val="nil"/>
              <w:bottom w:val="single" w:sz="8" w:space="0" w:color="auto"/>
              <w:right w:val="single" w:sz="4" w:space="0" w:color="auto"/>
            </w:tcBorders>
            <w:shd w:val="clear" w:color="000000" w:fill="FFE699"/>
            <w:vAlign w:val="center"/>
            <w:hideMark/>
          </w:tcPr>
          <w:p w14:paraId="4B58EECD" w14:textId="4A54A711"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&gt; o</w:t>
            </w:r>
            <w:r>
              <w:rPr>
                <w:rFonts w:ascii="Calibri" w:eastAsia="Times New Roman" w:hAnsi="Calibri" w:cs="Calibri"/>
                <w:b/>
                <w:bCs/>
                <w:color w:val="000000"/>
                <w:lang w:eastAsia="es-ES"/>
              </w:rPr>
              <w:t>r</w:t>
            </w:r>
            <w:r w:rsidRPr="00016576">
              <w:rPr>
                <w:rFonts w:ascii="Calibri" w:eastAsia="Times New Roman" w:hAnsi="Calibri" w:cs="Calibri"/>
                <w:b/>
                <w:bCs/>
                <w:color w:val="000000"/>
                <w:lang w:eastAsia="es-ES"/>
              </w:rPr>
              <w:t xml:space="preserve"> = 18</w:t>
            </w:r>
          </w:p>
        </w:tc>
        <w:tc>
          <w:tcPr>
            <w:tcW w:w="309" w:type="pct"/>
            <w:tcBorders>
              <w:top w:val="single" w:sz="4" w:space="0" w:color="auto"/>
              <w:left w:val="nil"/>
              <w:bottom w:val="single" w:sz="8" w:space="0" w:color="auto"/>
              <w:right w:val="dotted" w:sz="4" w:space="0" w:color="auto"/>
            </w:tcBorders>
            <w:shd w:val="clear" w:color="000000" w:fill="FFE699"/>
            <w:vAlign w:val="center"/>
            <w:hideMark/>
          </w:tcPr>
          <w:p w14:paraId="2DCE1B0C" w14:textId="5F908298"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val="fr-FR" w:eastAsia="es-ES"/>
              </w:rPr>
              <w:t xml:space="preserve"> </w:t>
            </w:r>
            <w:r w:rsidRPr="00016576">
              <w:rPr>
                <w:rFonts w:ascii="Calibri" w:eastAsia="Times New Roman" w:hAnsi="Calibri" w:cs="Calibri"/>
                <w:b/>
                <w:bCs/>
                <w:color w:val="000000"/>
                <w:lang w:eastAsia="es-ES"/>
              </w:rPr>
              <w:t>&lt; 18</w:t>
            </w:r>
          </w:p>
        </w:tc>
        <w:tc>
          <w:tcPr>
            <w:tcW w:w="355" w:type="pct"/>
            <w:tcBorders>
              <w:top w:val="single" w:sz="4" w:space="0" w:color="auto"/>
              <w:left w:val="nil"/>
              <w:bottom w:val="single" w:sz="8" w:space="0" w:color="auto"/>
              <w:right w:val="single" w:sz="8" w:space="0" w:color="auto"/>
            </w:tcBorders>
            <w:shd w:val="clear" w:color="000000" w:fill="FFE699"/>
            <w:vAlign w:val="center"/>
            <w:hideMark/>
          </w:tcPr>
          <w:p w14:paraId="56F05667" w14:textId="7C7B305A"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&gt; o</w:t>
            </w:r>
            <w:r>
              <w:rPr>
                <w:rFonts w:ascii="Calibri" w:eastAsia="Times New Roman" w:hAnsi="Calibri" w:cs="Calibri"/>
                <w:b/>
                <w:bCs/>
                <w:color w:val="000000"/>
                <w:lang w:eastAsia="es-ES"/>
              </w:rPr>
              <w:t>r</w:t>
            </w:r>
            <w:r w:rsidRPr="00016576">
              <w:rPr>
                <w:rFonts w:ascii="Calibri" w:eastAsia="Times New Roman" w:hAnsi="Calibri" w:cs="Calibri"/>
                <w:b/>
                <w:bCs/>
                <w:color w:val="000000"/>
                <w:lang w:eastAsia="es-ES"/>
              </w:rPr>
              <w:t xml:space="preserve"> = 18</w:t>
            </w:r>
          </w:p>
        </w:tc>
      </w:tr>
      <w:tr w:rsidR="00C96ACC" w:rsidRPr="00016576" w14:paraId="0CAA017D" w14:textId="77777777" w:rsidTr="00C7382D">
        <w:trPr>
          <w:trHeight w:val="300"/>
        </w:trPr>
        <w:tc>
          <w:tcPr>
            <w:tcW w:w="633" w:type="pct"/>
            <w:tcBorders>
              <w:top w:val="single" w:sz="8" w:space="0" w:color="auto"/>
              <w:left w:val="single" w:sz="8" w:space="0" w:color="auto"/>
              <w:bottom w:val="dotted" w:sz="4" w:space="0" w:color="auto"/>
              <w:right w:val="single" w:sz="8" w:space="0" w:color="auto"/>
            </w:tcBorders>
            <w:shd w:val="clear" w:color="000000" w:fill="FFFFFF"/>
            <w:vAlign w:val="center"/>
            <w:hideMark/>
          </w:tcPr>
          <w:p w14:paraId="500E5543"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Banjul</w:t>
            </w:r>
          </w:p>
        </w:tc>
        <w:tc>
          <w:tcPr>
            <w:tcW w:w="457" w:type="pct"/>
            <w:tcBorders>
              <w:top w:val="nil"/>
              <w:left w:val="nil"/>
              <w:bottom w:val="dotted" w:sz="4" w:space="0" w:color="auto"/>
              <w:right w:val="single" w:sz="8" w:space="0" w:color="auto"/>
            </w:tcBorders>
            <w:shd w:val="clear" w:color="000000" w:fill="FFFFFF"/>
            <w:vAlign w:val="center"/>
            <w:hideMark/>
          </w:tcPr>
          <w:p w14:paraId="50E9D390"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855" w:type="pct"/>
            <w:tcBorders>
              <w:top w:val="nil"/>
              <w:left w:val="nil"/>
              <w:bottom w:val="dotted" w:sz="4" w:space="0" w:color="auto"/>
              <w:right w:val="single" w:sz="4" w:space="0" w:color="auto"/>
            </w:tcBorders>
            <w:shd w:val="clear" w:color="000000" w:fill="FFFFFF"/>
            <w:vAlign w:val="center"/>
            <w:hideMark/>
          </w:tcPr>
          <w:p w14:paraId="35662E8E"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0</w:t>
            </w:r>
          </w:p>
        </w:tc>
        <w:tc>
          <w:tcPr>
            <w:tcW w:w="320" w:type="pct"/>
            <w:tcBorders>
              <w:top w:val="nil"/>
              <w:left w:val="nil"/>
              <w:bottom w:val="dotted" w:sz="4" w:space="0" w:color="auto"/>
              <w:right w:val="dotted" w:sz="4" w:space="0" w:color="auto"/>
            </w:tcBorders>
            <w:shd w:val="clear" w:color="000000" w:fill="FFFFFF"/>
            <w:vAlign w:val="center"/>
            <w:hideMark/>
          </w:tcPr>
          <w:p w14:paraId="2C14BF00"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334" w:type="pct"/>
            <w:tcBorders>
              <w:top w:val="nil"/>
              <w:left w:val="nil"/>
              <w:bottom w:val="dotted" w:sz="4" w:space="0" w:color="auto"/>
              <w:right w:val="single" w:sz="4" w:space="0" w:color="auto"/>
            </w:tcBorders>
            <w:shd w:val="clear" w:color="000000" w:fill="FFFFFF"/>
            <w:vAlign w:val="center"/>
            <w:hideMark/>
          </w:tcPr>
          <w:p w14:paraId="32F02C6E"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313" w:type="pct"/>
            <w:tcBorders>
              <w:top w:val="nil"/>
              <w:left w:val="nil"/>
              <w:bottom w:val="dotted" w:sz="4" w:space="0" w:color="auto"/>
              <w:right w:val="dotted" w:sz="4" w:space="0" w:color="auto"/>
            </w:tcBorders>
            <w:shd w:val="clear" w:color="000000" w:fill="FFFFFF"/>
            <w:vAlign w:val="center"/>
            <w:hideMark/>
          </w:tcPr>
          <w:p w14:paraId="42E5521A"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341" w:type="pct"/>
            <w:tcBorders>
              <w:top w:val="nil"/>
              <w:left w:val="nil"/>
              <w:bottom w:val="dotted" w:sz="4" w:space="0" w:color="auto"/>
              <w:right w:val="single" w:sz="8" w:space="0" w:color="auto"/>
            </w:tcBorders>
            <w:shd w:val="clear" w:color="000000" w:fill="FFFFFF"/>
            <w:vAlign w:val="center"/>
            <w:hideMark/>
          </w:tcPr>
          <w:p w14:paraId="728B76A0"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498" w:type="pct"/>
            <w:tcBorders>
              <w:top w:val="nil"/>
              <w:left w:val="nil"/>
              <w:bottom w:val="dotted" w:sz="4" w:space="0" w:color="auto"/>
              <w:right w:val="single" w:sz="4" w:space="0" w:color="auto"/>
            </w:tcBorders>
            <w:shd w:val="clear" w:color="000000" w:fill="FFFFFF"/>
            <w:vAlign w:val="center"/>
            <w:hideMark/>
          </w:tcPr>
          <w:p w14:paraId="6B52C764"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292" w:type="pct"/>
            <w:tcBorders>
              <w:top w:val="nil"/>
              <w:left w:val="nil"/>
              <w:bottom w:val="dotted" w:sz="4" w:space="0" w:color="auto"/>
              <w:right w:val="dotted" w:sz="4" w:space="0" w:color="auto"/>
            </w:tcBorders>
            <w:shd w:val="clear" w:color="000000" w:fill="FFFFFF"/>
            <w:vAlign w:val="center"/>
            <w:hideMark/>
          </w:tcPr>
          <w:p w14:paraId="61B83D7D"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293" w:type="pct"/>
            <w:tcBorders>
              <w:top w:val="nil"/>
              <w:left w:val="nil"/>
              <w:bottom w:val="dotted" w:sz="4" w:space="0" w:color="auto"/>
              <w:right w:val="single" w:sz="4" w:space="0" w:color="auto"/>
            </w:tcBorders>
            <w:shd w:val="clear" w:color="000000" w:fill="FFFFFF"/>
            <w:vAlign w:val="center"/>
            <w:hideMark/>
          </w:tcPr>
          <w:p w14:paraId="741BCF7B"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309" w:type="pct"/>
            <w:tcBorders>
              <w:top w:val="nil"/>
              <w:left w:val="nil"/>
              <w:bottom w:val="dotted" w:sz="4" w:space="0" w:color="auto"/>
              <w:right w:val="dotted" w:sz="4" w:space="0" w:color="auto"/>
            </w:tcBorders>
            <w:shd w:val="clear" w:color="000000" w:fill="FFFFFF"/>
            <w:vAlign w:val="center"/>
            <w:hideMark/>
          </w:tcPr>
          <w:p w14:paraId="69F3912D"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355" w:type="pct"/>
            <w:tcBorders>
              <w:top w:val="nil"/>
              <w:left w:val="nil"/>
              <w:bottom w:val="dotted" w:sz="4" w:space="0" w:color="auto"/>
              <w:right w:val="single" w:sz="8" w:space="0" w:color="auto"/>
            </w:tcBorders>
            <w:shd w:val="clear" w:color="000000" w:fill="FFFFFF"/>
            <w:vAlign w:val="center"/>
            <w:hideMark/>
          </w:tcPr>
          <w:p w14:paraId="40154FFA"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r>
      <w:tr w:rsidR="00C96ACC" w:rsidRPr="00016576" w14:paraId="19C121A0" w14:textId="77777777" w:rsidTr="00C7382D">
        <w:trPr>
          <w:trHeight w:val="300"/>
        </w:trPr>
        <w:tc>
          <w:tcPr>
            <w:tcW w:w="633" w:type="pct"/>
            <w:tcBorders>
              <w:top w:val="dotted" w:sz="4" w:space="0" w:color="auto"/>
              <w:left w:val="single" w:sz="8" w:space="0" w:color="auto"/>
              <w:bottom w:val="dotted" w:sz="4" w:space="0" w:color="auto"/>
              <w:right w:val="single" w:sz="8" w:space="0" w:color="auto"/>
            </w:tcBorders>
            <w:shd w:val="clear" w:color="000000" w:fill="FFFFFF"/>
            <w:vAlign w:val="center"/>
            <w:hideMark/>
          </w:tcPr>
          <w:p w14:paraId="562232BC" w14:textId="207D09BC"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Farafe</w:t>
            </w:r>
            <w:r w:rsidR="00B45B65">
              <w:rPr>
                <w:rFonts w:ascii="Calibri" w:eastAsia="Times New Roman" w:hAnsi="Calibri" w:cs="Calibri"/>
                <w:color w:val="000000"/>
                <w:lang w:eastAsia="es-ES"/>
              </w:rPr>
              <w:t>n</w:t>
            </w:r>
            <w:r>
              <w:rPr>
                <w:rFonts w:ascii="Calibri" w:eastAsia="Times New Roman" w:hAnsi="Calibri" w:cs="Calibri"/>
                <w:color w:val="000000"/>
                <w:lang w:eastAsia="es-ES"/>
              </w:rPr>
              <w:t>ni</w:t>
            </w:r>
          </w:p>
        </w:tc>
        <w:tc>
          <w:tcPr>
            <w:tcW w:w="457" w:type="pct"/>
            <w:tcBorders>
              <w:top w:val="nil"/>
              <w:left w:val="nil"/>
              <w:bottom w:val="dotted" w:sz="4" w:space="0" w:color="auto"/>
              <w:right w:val="single" w:sz="8" w:space="0" w:color="auto"/>
            </w:tcBorders>
            <w:shd w:val="clear" w:color="000000" w:fill="FFFFFF"/>
            <w:vAlign w:val="center"/>
            <w:hideMark/>
          </w:tcPr>
          <w:p w14:paraId="79014004"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62</w:t>
            </w:r>
          </w:p>
        </w:tc>
        <w:tc>
          <w:tcPr>
            <w:tcW w:w="855" w:type="pct"/>
            <w:tcBorders>
              <w:top w:val="nil"/>
              <w:left w:val="nil"/>
              <w:bottom w:val="dotted" w:sz="4" w:space="0" w:color="auto"/>
              <w:right w:val="single" w:sz="4" w:space="0" w:color="auto"/>
            </w:tcBorders>
            <w:shd w:val="clear" w:color="000000" w:fill="FFFFFF"/>
            <w:vAlign w:val="center"/>
            <w:hideMark/>
          </w:tcPr>
          <w:p w14:paraId="4001E4F8"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38</w:t>
            </w:r>
          </w:p>
        </w:tc>
        <w:tc>
          <w:tcPr>
            <w:tcW w:w="320" w:type="pct"/>
            <w:tcBorders>
              <w:top w:val="nil"/>
              <w:left w:val="nil"/>
              <w:bottom w:val="dotted" w:sz="4" w:space="0" w:color="auto"/>
              <w:right w:val="dotted" w:sz="4" w:space="0" w:color="auto"/>
            </w:tcBorders>
            <w:shd w:val="clear" w:color="000000" w:fill="FFFFFF"/>
            <w:vAlign w:val="center"/>
            <w:hideMark/>
          </w:tcPr>
          <w:p w14:paraId="23B9E054"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3</w:t>
            </w:r>
          </w:p>
        </w:tc>
        <w:tc>
          <w:tcPr>
            <w:tcW w:w="334" w:type="pct"/>
            <w:tcBorders>
              <w:top w:val="nil"/>
              <w:left w:val="nil"/>
              <w:bottom w:val="dotted" w:sz="4" w:space="0" w:color="auto"/>
              <w:right w:val="single" w:sz="4" w:space="0" w:color="auto"/>
            </w:tcBorders>
            <w:shd w:val="clear" w:color="000000" w:fill="FFFFFF"/>
            <w:vAlign w:val="center"/>
            <w:hideMark/>
          </w:tcPr>
          <w:p w14:paraId="2CDFAF03"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9</w:t>
            </w:r>
          </w:p>
        </w:tc>
        <w:tc>
          <w:tcPr>
            <w:tcW w:w="313" w:type="pct"/>
            <w:tcBorders>
              <w:top w:val="nil"/>
              <w:left w:val="nil"/>
              <w:bottom w:val="dotted" w:sz="4" w:space="0" w:color="auto"/>
              <w:right w:val="dotted" w:sz="4" w:space="0" w:color="auto"/>
            </w:tcBorders>
            <w:shd w:val="clear" w:color="000000" w:fill="FFFFFF"/>
            <w:vAlign w:val="center"/>
            <w:hideMark/>
          </w:tcPr>
          <w:p w14:paraId="1C49DE48"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w:t>
            </w:r>
          </w:p>
        </w:tc>
        <w:tc>
          <w:tcPr>
            <w:tcW w:w="341" w:type="pct"/>
            <w:tcBorders>
              <w:top w:val="nil"/>
              <w:left w:val="nil"/>
              <w:bottom w:val="dotted" w:sz="4" w:space="0" w:color="auto"/>
              <w:right w:val="single" w:sz="8" w:space="0" w:color="auto"/>
            </w:tcBorders>
            <w:shd w:val="clear" w:color="000000" w:fill="FFFFFF"/>
            <w:vAlign w:val="center"/>
            <w:hideMark/>
          </w:tcPr>
          <w:p w14:paraId="58E141FA"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19</w:t>
            </w:r>
          </w:p>
        </w:tc>
        <w:tc>
          <w:tcPr>
            <w:tcW w:w="498" w:type="pct"/>
            <w:tcBorders>
              <w:top w:val="nil"/>
              <w:left w:val="nil"/>
              <w:bottom w:val="dotted" w:sz="4" w:space="0" w:color="auto"/>
              <w:right w:val="single" w:sz="4" w:space="0" w:color="auto"/>
            </w:tcBorders>
            <w:shd w:val="clear" w:color="000000" w:fill="FFFFFF"/>
            <w:vAlign w:val="center"/>
            <w:hideMark/>
          </w:tcPr>
          <w:p w14:paraId="54ACFB25"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3</w:t>
            </w:r>
          </w:p>
        </w:tc>
        <w:tc>
          <w:tcPr>
            <w:tcW w:w="292" w:type="pct"/>
            <w:tcBorders>
              <w:top w:val="nil"/>
              <w:left w:val="nil"/>
              <w:bottom w:val="dotted" w:sz="4" w:space="0" w:color="auto"/>
              <w:right w:val="dotted" w:sz="4" w:space="0" w:color="auto"/>
            </w:tcBorders>
            <w:shd w:val="clear" w:color="000000" w:fill="FFFFFF"/>
            <w:vAlign w:val="center"/>
            <w:hideMark/>
          </w:tcPr>
          <w:p w14:paraId="0B2BA6CB"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293" w:type="pct"/>
            <w:tcBorders>
              <w:top w:val="nil"/>
              <w:left w:val="nil"/>
              <w:bottom w:val="dotted" w:sz="4" w:space="0" w:color="auto"/>
              <w:right w:val="single" w:sz="4" w:space="0" w:color="auto"/>
            </w:tcBorders>
            <w:shd w:val="clear" w:color="000000" w:fill="FFFFFF"/>
            <w:vAlign w:val="center"/>
            <w:hideMark/>
          </w:tcPr>
          <w:p w14:paraId="24AA5FE3"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309" w:type="pct"/>
            <w:tcBorders>
              <w:top w:val="nil"/>
              <w:left w:val="nil"/>
              <w:bottom w:val="dotted" w:sz="4" w:space="0" w:color="auto"/>
              <w:right w:val="dotted" w:sz="4" w:space="0" w:color="auto"/>
            </w:tcBorders>
            <w:shd w:val="clear" w:color="000000" w:fill="FFFFFF"/>
            <w:vAlign w:val="center"/>
            <w:hideMark/>
          </w:tcPr>
          <w:p w14:paraId="372D4C66"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355" w:type="pct"/>
            <w:tcBorders>
              <w:top w:val="nil"/>
              <w:left w:val="nil"/>
              <w:bottom w:val="dotted" w:sz="4" w:space="0" w:color="auto"/>
              <w:right w:val="single" w:sz="8" w:space="0" w:color="auto"/>
            </w:tcBorders>
            <w:shd w:val="clear" w:color="000000" w:fill="FFFFFF"/>
            <w:vAlign w:val="center"/>
            <w:hideMark/>
          </w:tcPr>
          <w:p w14:paraId="5FD8C317"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r>
      <w:tr w:rsidR="00C96ACC" w:rsidRPr="00016576" w14:paraId="34DA14BA" w14:textId="77777777" w:rsidTr="00C7382D">
        <w:trPr>
          <w:trHeight w:val="300"/>
        </w:trPr>
        <w:tc>
          <w:tcPr>
            <w:tcW w:w="633" w:type="pct"/>
            <w:tcBorders>
              <w:top w:val="dotted" w:sz="4" w:space="0" w:color="auto"/>
              <w:left w:val="single" w:sz="8" w:space="0" w:color="auto"/>
              <w:bottom w:val="dotted" w:sz="4" w:space="0" w:color="auto"/>
              <w:right w:val="single" w:sz="8" w:space="0" w:color="auto"/>
            </w:tcBorders>
            <w:shd w:val="clear" w:color="000000" w:fill="FFFFFF"/>
            <w:vAlign w:val="center"/>
            <w:hideMark/>
          </w:tcPr>
          <w:p w14:paraId="55FC696D"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Soma</w:t>
            </w:r>
          </w:p>
        </w:tc>
        <w:tc>
          <w:tcPr>
            <w:tcW w:w="457" w:type="pct"/>
            <w:tcBorders>
              <w:top w:val="nil"/>
              <w:left w:val="nil"/>
              <w:bottom w:val="dotted" w:sz="4" w:space="0" w:color="auto"/>
              <w:right w:val="single" w:sz="8" w:space="0" w:color="auto"/>
            </w:tcBorders>
            <w:shd w:val="clear" w:color="000000" w:fill="FFFFFF"/>
            <w:vAlign w:val="center"/>
            <w:hideMark/>
          </w:tcPr>
          <w:p w14:paraId="4F656751"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62</w:t>
            </w:r>
          </w:p>
        </w:tc>
        <w:tc>
          <w:tcPr>
            <w:tcW w:w="855" w:type="pct"/>
            <w:tcBorders>
              <w:top w:val="nil"/>
              <w:left w:val="nil"/>
              <w:bottom w:val="dotted" w:sz="4" w:space="0" w:color="auto"/>
              <w:right w:val="single" w:sz="4" w:space="0" w:color="auto"/>
            </w:tcBorders>
            <w:shd w:val="clear" w:color="000000" w:fill="FFFFFF"/>
            <w:vAlign w:val="center"/>
            <w:hideMark/>
          </w:tcPr>
          <w:p w14:paraId="00397DC6"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38</w:t>
            </w:r>
          </w:p>
        </w:tc>
        <w:tc>
          <w:tcPr>
            <w:tcW w:w="320" w:type="pct"/>
            <w:tcBorders>
              <w:top w:val="nil"/>
              <w:left w:val="nil"/>
              <w:bottom w:val="dotted" w:sz="4" w:space="0" w:color="auto"/>
              <w:right w:val="dotted" w:sz="4" w:space="0" w:color="auto"/>
            </w:tcBorders>
            <w:shd w:val="clear" w:color="000000" w:fill="FFFFFF"/>
            <w:vAlign w:val="center"/>
            <w:hideMark/>
          </w:tcPr>
          <w:p w14:paraId="389AC542"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334" w:type="pct"/>
            <w:tcBorders>
              <w:top w:val="nil"/>
              <w:left w:val="nil"/>
              <w:bottom w:val="dotted" w:sz="4" w:space="0" w:color="auto"/>
              <w:right w:val="single" w:sz="4" w:space="0" w:color="auto"/>
            </w:tcBorders>
            <w:shd w:val="clear" w:color="000000" w:fill="FFFFFF"/>
            <w:vAlign w:val="center"/>
            <w:hideMark/>
          </w:tcPr>
          <w:p w14:paraId="248E54E3"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12</w:t>
            </w:r>
          </w:p>
        </w:tc>
        <w:tc>
          <w:tcPr>
            <w:tcW w:w="313" w:type="pct"/>
            <w:tcBorders>
              <w:top w:val="nil"/>
              <w:left w:val="nil"/>
              <w:bottom w:val="dotted" w:sz="4" w:space="0" w:color="auto"/>
              <w:right w:val="dotted" w:sz="4" w:space="0" w:color="auto"/>
            </w:tcBorders>
            <w:shd w:val="clear" w:color="000000" w:fill="FFFFFF"/>
            <w:vAlign w:val="center"/>
            <w:hideMark/>
          </w:tcPr>
          <w:p w14:paraId="035B5D83"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3</w:t>
            </w:r>
          </w:p>
        </w:tc>
        <w:tc>
          <w:tcPr>
            <w:tcW w:w="341" w:type="pct"/>
            <w:tcBorders>
              <w:top w:val="nil"/>
              <w:left w:val="nil"/>
              <w:bottom w:val="dotted" w:sz="4" w:space="0" w:color="auto"/>
              <w:right w:val="single" w:sz="8" w:space="0" w:color="auto"/>
            </w:tcBorders>
            <w:shd w:val="clear" w:color="000000" w:fill="FFFFFF"/>
            <w:vAlign w:val="center"/>
            <w:hideMark/>
          </w:tcPr>
          <w:p w14:paraId="631F2448"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23</w:t>
            </w:r>
          </w:p>
        </w:tc>
        <w:tc>
          <w:tcPr>
            <w:tcW w:w="498" w:type="pct"/>
            <w:tcBorders>
              <w:top w:val="nil"/>
              <w:left w:val="nil"/>
              <w:bottom w:val="dotted" w:sz="4" w:space="0" w:color="auto"/>
              <w:right w:val="single" w:sz="4" w:space="0" w:color="auto"/>
            </w:tcBorders>
            <w:shd w:val="clear" w:color="000000" w:fill="FFFFFF"/>
            <w:vAlign w:val="center"/>
            <w:hideMark/>
          </w:tcPr>
          <w:p w14:paraId="3CBFD91D"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3</w:t>
            </w:r>
          </w:p>
        </w:tc>
        <w:tc>
          <w:tcPr>
            <w:tcW w:w="292" w:type="pct"/>
            <w:tcBorders>
              <w:top w:val="nil"/>
              <w:left w:val="nil"/>
              <w:bottom w:val="dotted" w:sz="4" w:space="0" w:color="auto"/>
              <w:right w:val="dotted" w:sz="4" w:space="0" w:color="auto"/>
            </w:tcBorders>
            <w:shd w:val="clear" w:color="000000" w:fill="FFFFFF"/>
            <w:vAlign w:val="center"/>
            <w:hideMark/>
          </w:tcPr>
          <w:p w14:paraId="26F90A26"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293" w:type="pct"/>
            <w:tcBorders>
              <w:top w:val="nil"/>
              <w:left w:val="nil"/>
              <w:bottom w:val="dotted" w:sz="4" w:space="0" w:color="auto"/>
              <w:right w:val="single" w:sz="4" w:space="0" w:color="auto"/>
            </w:tcBorders>
            <w:shd w:val="clear" w:color="000000" w:fill="FFFFFF"/>
            <w:vAlign w:val="center"/>
            <w:hideMark/>
          </w:tcPr>
          <w:p w14:paraId="3B071AC3"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309" w:type="pct"/>
            <w:tcBorders>
              <w:top w:val="nil"/>
              <w:left w:val="nil"/>
              <w:bottom w:val="dotted" w:sz="4" w:space="0" w:color="auto"/>
              <w:right w:val="dotted" w:sz="4" w:space="0" w:color="auto"/>
            </w:tcBorders>
            <w:shd w:val="clear" w:color="000000" w:fill="FFFFFF"/>
            <w:vAlign w:val="center"/>
            <w:hideMark/>
          </w:tcPr>
          <w:p w14:paraId="1A9A8535"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355" w:type="pct"/>
            <w:tcBorders>
              <w:top w:val="nil"/>
              <w:left w:val="nil"/>
              <w:bottom w:val="dotted" w:sz="4" w:space="0" w:color="auto"/>
              <w:right w:val="single" w:sz="8" w:space="0" w:color="auto"/>
            </w:tcBorders>
            <w:shd w:val="clear" w:color="000000" w:fill="FFFFFF"/>
            <w:vAlign w:val="center"/>
            <w:hideMark/>
          </w:tcPr>
          <w:p w14:paraId="34F4F7FA"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24</w:t>
            </w:r>
          </w:p>
        </w:tc>
      </w:tr>
      <w:tr w:rsidR="00C96ACC" w:rsidRPr="00016576" w14:paraId="0F9523B4" w14:textId="77777777" w:rsidTr="00C7382D">
        <w:trPr>
          <w:trHeight w:val="375"/>
        </w:trPr>
        <w:tc>
          <w:tcPr>
            <w:tcW w:w="633" w:type="pct"/>
            <w:vMerge w:val="restart"/>
            <w:tcBorders>
              <w:top w:val="dotted" w:sz="4" w:space="0" w:color="auto"/>
              <w:left w:val="single" w:sz="8" w:space="0" w:color="auto"/>
              <w:right w:val="single" w:sz="8" w:space="0" w:color="000000"/>
            </w:tcBorders>
            <w:shd w:val="clear" w:color="000000" w:fill="D9D9D9"/>
            <w:vAlign w:val="center"/>
          </w:tcPr>
          <w:p w14:paraId="2D59F46B" w14:textId="095391DB" w:rsidR="00C96ACC" w:rsidRPr="00016576" w:rsidRDefault="00C96ACC" w:rsidP="0060617B">
            <w:pPr>
              <w:spacing w:after="0" w:line="240" w:lineRule="auto"/>
              <w:jc w:val="right"/>
              <w:rPr>
                <w:rFonts w:ascii="Calibri" w:eastAsia="Times New Roman" w:hAnsi="Calibri" w:cs="Calibri"/>
                <w:b/>
                <w:bCs/>
                <w:color w:val="000000"/>
                <w:sz w:val="28"/>
                <w:szCs w:val="28"/>
                <w:lang w:eastAsia="es-ES"/>
              </w:rPr>
            </w:pPr>
          </w:p>
        </w:tc>
        <w:tc>
          <w:tcPr>
            <w:tcW w:w="457" w:type="pct"/>
            <w:vMerge w:val="restart"/>
            <w:tcBorders>
              <w:top w:val="nil"/>
              <w:left w:val="nil"/>
              <w:bottom w:val="single" w:sz="8" w:space="0" w:color="000000"/>
              <w:right w:val="single" w:sz="8" w:space="0" w:color="auto"/>
            </w:tcBorders>
            <w:shd w:val="clear" w:color="000000" w:fill="D9D9D9"/>
            <w:vAlign w:val="center"/>
            <w:hideMark/>
          </w:tcPr>
          <w:p w14:paraId="0E0D2844" w14:textId="29CE61FE" w:rsidR="00C96ACC" w:rsidRDefault="00C7382D" w:rsidP="0060617B">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124</w:t>
            </w:r>
          </w:p>
          <w:p w14:paraId="6F028655" w14:textId="0E7DE028" w:rsidR="00C7382D" w:rsidRPr="00016576" w:rsidRDefault="00C7382D" w:rsidP="0060617B">
            <w:pPr>
              <w:spacing w:after="0" w:line="240" w:lineRule="auto"/>
              <w:jc w:val="center"/>
              <w:rPr>
                <w:rFonts w:ascii="Calibri" w:eastAsia="Times New Roman" w:hAnsi="Calibri" w:cs="Calibri"/>
                <w:color w:val="000000"/>
                <w:lang w:eastAsia="es-ES"/>
              </w:rPr>
            </w:pPr>
          </w:p>
        </w:tc>
        <w:tc>
          <w:tcPr>
            <w:tcW w:w="855"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4EE8666F" w14:textId="150CD999" w:rsidR="00C96ACC" w:rsidRPr="00016576" w:rsidRDefault="009B7D80"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76</w:t>
            </w:r>
          </w:p>
        </w:tc>
        <w:tc>
          <w:tcPr>
            <w:tcW w:w="320" w:type="pct"/>
            <w:tcBorders>
              <w:top w:val="nil"/>
              <w:left w:val="nil"/>
              <w:bottom w:val="dotted" w:sz="4" w:space="0" w:color="auto"/>
              <w:right w:val="dotted" w:sz="4" w:space="0" w:color="auto"/>
            </w:tcBorders>
            <w:shd w:val="clear" w:color="000000" w:fill="D9D9D9"/>
            <w:vAlign w:val="center"/>
            <w:hideMark/>
          </w:tcPr>
          <w:p w14:paraId="44AE9E65" w14:textId="4D10FF50" w:rsidR="00C96ACC" w:rsidRPr="00016576" w:rsidRDefault="00C7382D"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3</w:t>
            </w:r>
          </w:p>
        </w:tc>
        <w:tc>
          <w:tcPr>
            <w:tcW w:w="334" w:type="pct"/>
            <w:tcBorders>
              <w:top w:val="nil"/>
              <w:left w:val="nil"/>
              <w:bottom w:val="dotted" w:sz="4" w:space="0" w:color="auto"/>
              <w:right w:val="single" w:sz="4" w:space="0" w:color="auto"/>
            </w:tcBorders>
            <w:shd w:val="clear" w:color="000000" w:fill="D9D9D9"/>
            <w:vAlign w:val="center"/>
            <w:hideMark/>
          </w:tcPr>
          <w:p w14:paraId="79FF5C02" w14:textId="14929FDD" w:rsidR="00C96ACC" w:rsidRPr="00016576" w:rsidRDefault="00C7382D" w:rsidP="00C7382D">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21</w:t>
            </w:r>
          </w:p>
        </w:tc>
        <w:tc>
          <w:tcPr>
            <w:tcW w:w="313" w:type="pct"/>
            <w:tcBorders>
              <w:top w:val="nil"/>
              <w:left w:val="nil"/>
              <w:bottom w:val="dotted" w:sz="4" w:space="0" w:color="auto"/>
              <w:right w:val="dotted" w:sz="4" w:space="0" w:color="auto"/>
            </w:tcBorders>
            <w:shd w:val="clear" w:color="000000" w:fill="D9D9D9"/>
            <w:vAlign w:val="center"/>
            <w:hideMark/>
          </w:tcPr>
          <w:p w14:paraId="5479B854" w14:textId="267FC7D2" w:rsidR="00C96ACC" w:rsidRPr="00016576" w:rsidRDefault="00C7382D"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10</w:t>
            </w:r>
          </w:p>
        </w:tc>
        <w:tc>
          <w:tcPr>
            <w:tcW w:w="341" w:type="pct"/>
            <w:tcBorders>
              <w:top w:val="nil"/>
              <w:left w:val="nil"/>
              <w:bottom w:val="dotted" w:sz="4" w:space="0" w:color="auto"/>
              <w:right w:val="nil"/>
            </w:tcBorders>
            <w:shd w:val="clear" w:color="000000" w:fill="D9D9D9"/>
            <w:vAlign w:val="center"/>
            <w:hideMark/>
          </w:tcPr>
          <w:p w14:paraId="5CA1553E" w14:textId="3AB8C1CC" w:rsidR="00C96ACC" w:rsidRPr="00016576" w:rsidRDefault="00C7382D"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42</w:t>
            </w:r>
          </w:p>
        </w:tc>
        <w:tc>
          <w:tcPr>
            <w:tcW w:w="498" w:type="pct"/>
            <w:vMerge w:val="restart"/>
            <w:tcBorders>
              <w:top w:val="nil"/>
              <w:left w:val="single" w:sz="8" w:space="0" w:color="auto"/>
              <w:bottom w:val="single" w:sz="8" w:space="0" w:color="000000"/>
              <w:right w:val="single" w:sz="4" w:space="0" w:color="auto"/>
            </w:tcBorders>
            <w:shd w:val="clear" w:color="000000" w:fill="D9D9D9"/>
            <w:vAlign w:val="center"/>
            <w:hideMark/>
          </w:tcPr>
          <w:p w14:paraId="3450067D" w14:textId="38C2EDD2" w:rsidR="00C96ACC" w:rsidRPr="00016576" w:rsidRDefault="00841CA6" w:rsidP="00C7382D">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6</w:t>
            </w:r>
          </w:p>
        </w:tc>
        <w:tc>
          <w:tcPr>
            <w:tcW w:w="292" w:type="pct"/>
            <w:tcBorders>
              <w:top w:val="nil"/>
              <w:left w:val="nil"/>
              <w:bottom w:val="dotted" w:sz="4" w:space="0" w:color="auto"/>
              <w:right w:val="dotted" w:sz="4" w:space="0" w:color="auto"/>
            </w:tcBorders>
            <w:shd w:val="clear" w:color="000000" w:fill="D9D9D9"/>
            <w:noWrap/>
            <w:vAlign w:val="bottom"/>
            <w:hideMark/>
          </w:tcPr>
          <w:p w14:paraId="7D15B084" w14:textId="77777777" w:rsidR="00C96ACC" w:rsidRPr="00016576" w:rsidRDefault="00C96ACC" w:rsidP="0060617B">
            <w:pPr>
              <w:spacing w:after="0" w:line="240" w:lineRule="auto"/>
              <w:jc w:val="right"/>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0</w:t>
            </w:r>
          </w:p>
        </w:tc>
        <w:tc>
          <w:tcPr>
            <w:tcW w:w="293" w:type="pct"/>
            <w:tcBorders>
              <w:top w:val="nil"/>
              <w:left w:val="nil"/>
              <w:bottom w:val="dotted" w:sz="4" w:space="0" w:color="auto"/>
              <w:right w:val="single" w:sz="4" w:space="0" w:color="auto"/>
            </w:tcBorders>
            <w:shd w:val="clear" w:color="000000" w:fill="D9D9D9"/>
            <w:noWrap/>
            <w:vAlign w:val="bottom"/>
            <w:hideMark/>
          </w:tcPr>
          <w:p w14:paraId="4421A041" w14:textId="77777777" w:rsidR="00C96ACC" w:rsidRPr="00016576" w:rsidRDefault="00C96ACC" w:rsidP="0060617B">
            <w:pPr>
              <w:spacing w:after="0" w:line="240" w:lineRule="auto"/>
              <w:jc w:val="right"/>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0</w:t>
            </w:r>
          </w:p>
        </w:tc>
        <w:tc>
          <w:tcPr>
            <w:tcW w:w="309" w:type="pct"/>
            <w:tcBorders>
              <w:top w:val="nil"/>
              <w:left w:val="nil"/>
              <w:bottom w:val="dotted" w:sz="4" w:space="0" w:color="auto"/>
              <w:right w:val="dotted" w:sz="4" w:space="0" w:color="auto"/>
            </w:tcBorders>
            <w:shd w:val="clear" w:color="000000" w:fill="D9D9D9"/>
            <w:noWrap/>
            <w:vAlign w:val="bottom"/>
            <w:hideMark/>
          </w:tcPr>
          <w:p w14:paraId="590DB175" w14:textId="77777777" w:rsidR="00C96ACC" w:rsidRPr="00016576" w:rsidRDefault="00C96ACC" w:rsidP="0060617B">
            <w:pPr>
              <w:spacing w:after="0" w:line="240" w:lineRule="auto"/>
              <w:jc w:val="right"/>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0</w:t>
            </w:r>
          </w:p>
        </w:tc>
        <w:tc>
          <w:tcPr>
            <w:tcW w:w="355" w:type="pct"/>
            <w:tcBorders>
              <w:top w:val="nil"/>
              <w:left w:val="nil"/>
              <w:bottom w:val="dotted" w:sz="4" w:space="0" w:color="auto"/>
              <w:right w:val="single" w:sz="8" w:space="0" w:color="auto"/>
            </w:tcBorders>
            <w:shd w:val="clear" w:color="000000" w:fill="D9D9D9"/>
            <w:noWrap/>
            <w:vAlign w:val="bottom"/>
            <w:hideMark/>
          </w:tcPr>
          <w:p w14:paraId="7D5DB928" w14:textId="77777777" w:rsidR="00C96ACC" w:rsidRPr="00016576" w:rsidRDefault="00C96ACC" w:rsidP="0060617B">
            <w:pPr>
              <w:spacing w:after="0" w:line="240" w:lineRule="auto"/>
              <w:jc w:val="right"/>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24</w:t>
            </w:r>
          </w:p>
        </w:tc>
      </w:tr>
      <w:tr w:rsidR="00C96ACC" w:rsidRPr="00016576" w14:paraId="61643AFF" w14:textId="77777777" w:rsidTr="00C7382D">
        <w:trPr>
          <w:trHeight w:val="390"/>
        </w:trPr>
        <w:tc>
          <w:tcPr>
            <w:tcW w:w="633" w:type="pct"/>
            <w:vMerge/>
            <w:tcBorders>
              <w:left w:val="single" w:sz="8" w:space="0" w:color="auto"/>
              <w:bottom w:val="single" w:sz="8" w:space="0" w:color="000000"/>
              <w:right w:val="single" w:sz="8" w:space="0" w:color="000000"/>
            </w:tcBorders>
            <w:vAlign w:val="center"/>
          </w:tcPr>
          <w:p w14:paraId="678760B8" w14:textId="0491D145" w:rsidR="00C96ACC" w:rsidRPr="00016576" w:rsidRDefault="00C96ACC" w:rsidP="0060617B">
            <w:pPr>
              <w:spacing w:after="0" w:line="240" w:lineRule="auto"/>
              <w:rPr>
                <w:rFonts w:ascii="Calibri" w:eastAsia="Times New Roman" w:hAnsi="Calibri" w:cs="Calibri"/>
                <w:b/>
                <w:bCs/>
                <w:color w:val="000000"/>
                <w:sz w:val="28"/>
                <w:szCs w:val="28"/>
                <w:lang w:eastAsia="es-ES"/>
              </w:rPr>
            </w:pPr>
          </w:p>
        </w:tc>
        <w:tc>
          <w:tcPr>
            <w:tcW w:w="457" w:type="pct"/>
            <w:vMerge/>
            <w:tcBorders>
              <w:top w:val="nil"/>
              <w:left w:val="nil"/>
              <w:bottom w:val="single" w:sz="8" w:space="0" w:color="000000"/>
              <w:right w:val="single" w:sz="8" w:space="0" w:color="auto"/>
            </w:tcBorders>
            <w:vAlign w:val="center"/>
            <w:hideMark/>
          </w:tcPr>
          <w:p w14:paraId="4F9652C0" w14:textId="77777777" w:rsidR="00C96ACC" w:rsidRPr="00016576" w:rsidRDefault="00C96ACC" w:rsidP="0060617B">
            <w:pPr>
              <w:spacing w:after="0" w:line="240" w:lineRule="auto"/>
              <w:rPr>
                <w:rFonts w:ascii="Calibri" w:eastAsia="Times New Roman" w:hAnsi="Calibri" w:cs="Calibri"/>
                <w:color w:val="000000"/>
                <w:lang w:eastAsia="es-ES"/>
              </w:rPr>
            </w:pPr>
          </w:p>
        </w:tc>
        <w:tc>
          <w:tcPr>
            <w:tcW w:w="855" w:type="pct"/>
            <w:vMerge/>
            <w:tcBorders>
              <w:top w:val="nil"/>
              <w:left w:val="single" w:sz="8" w:space="0" w:color="auto"/>
              <w:bottom w:val="single" w:sz="8" w:space="0" w:color="000000"/>
              <w:right w:val="single" w:sz="4" w:space="0" w:color="auto"/>
            </w:tcBorders>
            <w:vAlign w:val="center"/>
            <w:hideMark/>
          </w:tcPr>
          <w:p w14:paraId="54F17CC5" w14:textId="77777777" w:rsidR="00C96ACC" w:rsidRPr="00016576" w:rsidRDefault="00C96ACC" w:rsidP="0060617B">
            <w:pPr>
              <w:spacing w:after="0" w:line="240" w:lineRule="auto"/>
              <w:rPr>
                <w:rFonts w:ascii="Calibri" w:eastAsia="Times New Roman" w:hAnsi="Calibri" w:cs="Calibri"/>
                <w:b/>
                <w:bCs/>
                <w:color w:val="000000"/>
                <w:sz w:val="28"/>
                <w:szCs w:val="28"/>
                <w:lang w:eastAsia="es-ES"/>
              </w:rPr>
            </w:pPr>
          </w:p>
        </w:tc>
        <w:tc>
          <w:tcPr>
            <w:tcW w:w="654" w:type="pct"/>
            <w:gridSpan w:val="2"/>
            <w:tcBorders>
              <w:top w:val="dotted" w:sz="4" w:space="0" w:color="auto"/>
              <w:left w:val="nil"/>
              <w:bottom w:val="single" w:sz="8" w:space="0" w:color="auto"/>
              <w:right w:val="single" w:sz="4" w:space="0" w:color="000000"/>
            </w:tcBorders>
            <w:shd w:val="clear" w:color="000000" w:fill="D9D9D9"/>
            <w:vAlign w:val="center"/>
            <w:hideMark/>
          </w:tcPr>
          <w:p w14:paraId="1CAC4817" w14:textId="327AD2CE" w:rsidR="00C96ACC" w:rsidRDefault="00C7382D"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24</w:t>
            </w:r>
          </w:p>
          <w:p w14:paraId="4F4C766B" w14:textId="6F975BDE" w:rsidR="00C7382D" w:rsidRPr="00016576" w:rsidRDefault="00C7382D" w:rsidP="0060617B">
            <w:pPr>
              <w:spacing w:after="0" w:line="240" w:lineRule="auto"/>
              <w:jc w:val="center"/>
              <w:rPr>
                <w:rFonts w:ascii="Calibri" w:eastAsia="Times New Roman" w:hAnsi="Calibri" w:cs="Calibri"/>
                <w:b/>
                <w:bCs/>
                <w:color w:val="000000"/>
                <w:sz w:val="28"/>
                <w:szCs w:val="28"/>
                <w:lang w:eastAsia="es-ES"/>
              </w:rPr>
            </w:pPr>
          </w:p>
        </w:tc>
        <w:tc>
          <w:tcPr>
            <w:tcW w:w="654" w:type="pct"/>
            <w:gridSpan w:val="2"/>
            <w:tcBorders>
              <w:top w:val="dotted" w:sz="4" w:space="0" w:color="auto"/>
              <w:left w:val="nil"/>
              <w:bottom w:val="single" w:sz="8" w:space="0" w:color="auto"/>
              <w:right w:val="single" w:sz="8" w:space="0" w:color="000000"/>
            </w:tcBorders>
            <w:shd w:val="clear" w:color="000000" w:fill="D9D9D9"/>
            <w:vAlign w:val="center"/>
            <w:hideMark/>
          </w:tcPr>
          <w:p w14:paraId="4367D371" w14:textId="50102B9D" w:rsidR="00C96ACC" w:rsidRPr="00016576" w:rsidRDefault="00C7382D"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52</w:t>
            </w:r>
          </w:p>
        </w:tc>
        <w:tc>
          <w:tcPr>
            <w:tcW w:w="498" w:type="pct"/>
            <w:vMerge/>
            <w:tcBorders>
              <w:top w:val="nil"/>
              <w:left w:val="single" w:sz="8" w:space="0" w:color="auto"/>
              <w:bottom w:val="single" w:sz="8" w:space="0" w:color="000000"/>
              <w:right w:val="single" w:sz="4" w:space="0" w:color="auto"/>
            </w:tcBorders>
            <w:vAlign w:val="center"/>
            <w:hideMark/>
          </w:tcPr>
          <w:p w14:paraId="01277776" w14:textId="77777777" w:rsidR="00C96ACC" w:rsidRPr="00016576" w:rsidRDefault="00C96ACC" w:rsidP="0060617B">
            <w:pPr>
              <w:spacing w:after="0" w:line="240" w:lineRule="auto"/>
              <w:rPr>
                <w:rFonts w:ascii="Calibri" w:eastAsia="Times New Roman" w:hAnsi="Calibri" w:cs="Calibri"/>
                <w:b/>
                <w:bCs/>
                <w:color w:val="000000"/>
                <w:sz w:val="28"/>
                <w:szCs w:val="28"/>
                <w:lang w:eastAsia="es-ES"/>
              </w:rPr>
            </w:pPr>
          </w:p>
        </w:tc>
        <w:tc>
          <w:tcPr>
            <w:tcW w:w="585" w:type="pct"/>
            <w:gridSpan w:val="2"/>
            <w:tcBorders>
              <w:top w:val="dotted" w:sz="4" w:space="0" w:color="auto"/>
              <w:left w:val="nil"/>
              <w:bottom w:val="single" w:sz="8" w:space="0" w:color="auto"/>
              <w:right w:val="single" w:sz="4" w:space="0" w:color="000000"/>
            </w:tcBorders>
            <w:shd w:val="clear" w:color="000000" w:fill="D9D9D9"/>
            <w:noWrap/>
            <w:vAlign w:val="bottom"/>
            <w:hideMark/>
          </w:tcPr>
          <w:p w14:paraId="621EA270" w14:textId="77777777" w:rsidR="00C96ACC" w:rsidRPr="00016576" w:rsidRDefault="00C96ACC" w:rsidP="0060617B">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0</w:t>
            </w:r>
          </w:p>
        </w:tc>
        <w:tc>
          <w:tcPr>
            <w:tcW w:w="664" w:type="pct"/>
            <w:gridSpan w:val="2"/>
            <w:tcBorders>
              <w:top w:val="dotted" w:sz="4" w:space="0" w:color="auto"/>
              <w:left w:val="nil"/>
              <w:bottom w:val="single" w:sz="8" w:space="0" w:color="auto"/>
              <w:right w:val="single" w:sz="8" w:space="0" w:color="000000"/>
            </w:tcBorders>
            <w:shd w:val="clear" w:color="000000" w:fill="D9D9D9"/>
            <w:noWrap/>
            <w:vAlign w:val="bottom"/>
            <w:hideMark/>
          </w:tcPr>
          <w:p w14:paraId="4C4A81D9" w14:textId="77777777" w:rsidR="00C96ACC" w:rsidRPr="00016576" w:rsidRDefault="00C96ACC" w:rsidP="0060617B">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24</w:t>
            </w:r>
          </w:p>
        </w:tc>
      </w:tr>
    </w:tbl>
    <w:p w14:paraId="71AEBB64" w14:textId="77777777" w:rsidR="00D50045" w:rsidRDefault="00D50045" w:rsidP="00EB2285">
      <w:pPr>
        <w:jc w:val="both"/>
        <w:rPr>
          <w:rFonts w:ascii="Arial" w:hAnsi="Arial" w:cs="Arial"/>
          <w:color w:val="000000"/>
          <w:sz w:val="21"/>
          <w:szCs w:val="21"/>
          <w:shd w:val="clear" w:color="auto" w:fill="FFFFFF"/>
        </w:rPr>
      </w:pPr>
    </w:p>
    <w:p w14:paraId="0CDAE41B" w14:textId="40B81948" w:rsidR="003D3E3A" w:rsidRPr="003D3E3A" w:rsidRDefault="003D3E3A" w:rsidP="00EB2285">
      <w:pPr>
        <w:jc w:val="both"/>
        <w:rPr>
          <w:rFonts w:ascii="Arial" w:hAnsi="Arial" w:cs="Arial"/>
          <w:color w:val="000000"/>
          <w:sz w:val="21"/>
          <w:szCs w:val="21"/>
          <w:shd w:val="clear" w:color="auto" w:fill="FFFFFF"/>
        </w:rPr>
      </w:pPr>
      <w:r w:rsidRPr="003D3E3A">
        <w:rPr>
          <w:rFonts w:ascii="Arial" w:hAnsi="Arial" w:cs="Arial"/>
          <w:color w:val="000000"/>
          <w:sz w:val="21"/>
          <w:szCs w:val="21"/>
          <w:shd w:val="clear" w:color="auto" w:fill="FFFFFF"/>
        </w:rPr>
        <w:lastRenderedPageBreak/>
        <w:t xml:space="preserve">Also, </w:t>
      </w:r>
      <w:r w:rsidR="006005B0">
        <w:rPr>
          <w:rFonts w:ascii="Arial" w:hAnsi="Arial" w:cs="Arial"/>
          <w:color w:val="000000"/>
          <w:sz w:val="21"/>
          <w:szCs w:val="21"/>
          <w:shd w:val="clear" w:color="auto" w:fill="FFFFFF"/>
        </w:rPr>
        <w:t>38</w:t>
      </w:r>
      <w:r w:rsidRPr="003D3E3A">
        <w:rPr>
          <w:rFonts w:ascii="Arial" w:hAnsi="Arial" w:cs="Arial"/>
          <w:color w:val="000000"/>
          <w:sz w:val="21"/>
          <w:szCs w:val="21"/>
          <w:shd w:val="clear" w:color="auto" w:fill="FFFFFF"/>
        </w:rPr>
        <w:t xml:space="preserve"> community actors were met: </w:t>
      </w:r>
      <w:r w:rsidR="006005B0" w:rsidRPr="006005B0">
        <w:rPr>
          <w:rFonts w:ascii="Arial" w:hAnsi="Arial" w:cs="Arial"/>
          <w:color w:val="000000"/>
          <w:sz w:val="21"/>
          <w:szCs w:val="21"/>
          <w:shd w:val="clear" w:color="auto" w:fill="FFFFFF"/>
        </w:rPr>
        <w:t>23</w:t>
      </w:r>
      <w:r w:rsidRPr="006005B0">
        <w:rPr>
          <w:rFonts w:ascii="Arial" w:hAnsi="Arial" w:cs="Arial"/>
          <w:color w:val="000000"/>
          <w:sz w:val="21"/>
          <w:szCs w:val="21"/>
          <w:shd w:val="clear" w:color="auto" w:fill="FFFFFF"/>
        </w:rPr>
        <w:t xml:space="preserve"> CYM families</w:t>
      </w:r>
      <w:r w:rsidR="006005B0" w:rsidRPr="006005B0">
        <w:rPr>
          <w:rFonts w:ascii="Arial" w:hAnsi="Arial" w:cs="Arial"/>
          <w:color w:val="000000"/>
          <w:sz w:val="21"/>
          <w:szCs w:val="21"/>
          <w:shd w:val="clear" w:color="auto" w:fill="FFFFFF"/>
        </w:rPr>
        <w:t xml:space="preserve"> (13 women and 10 men)</w:t>
      </w:r>
      <w:r w:rsidRPr="006005B0">
        <w:rPr>
          <w:rFonts w:ascii="Arial" w:hAnsi="Arial" w:cs="Arial"/>
          <w:color w:val="000000"/>
          <w:sz w:val="21"/>
          <w:szCs w:val="21"/>
          <w:shd w:val="clear" w:color="auto" w:fill="FFFFFF"/>
        </w:rPr>
        <w:t xml:space="preserve"> and </w:t>
      </w:r>
      <w:r w:rsidR="002D6160" w:rsidRPr="006005B0">
        <w:rPr>
          <w:rFonts w:ascii="Arial" w:hAnsi="Arial" w:cs="Arial"/>
          <w:color w:val="000000"/>
          <w:sz w:val="21"/>
          <w:szCs w:val="21"/>
          <w:shd w:val="clear" w:color="auto" w:fill="FFFFFF"/>
        </w:rPr>
        <w:t>15</w:t>
      </w:r>
      <w:r w:rsidRPr="006005B0">
        <w:rPr>
          <w:rFonts w:ascii="Arial" w:hAnsi="Arial" w:cs="Arial"/>
          <w:color w:val="000000"/>
          <w:sz w:val="21"/>
          <w:szCs w:val="21"/>
          <w:shd w:val="clear" w:color="auto" w:fill="FFFFFF"/>
        </w:rPr>
        <w:t xml:space="preserve"> community leader</w:t>
      </w:r>
      <w:r w:rsidR="002D6160" w:rsidRPr="006005B0">
        <w:rPr>
          <w:rFonts w:ascii="Arial" w:hAnsi="Arial" w:cs="Arial"/>
          <w:color w:val="000000"/>
          <w:sz w:val="21"/>
          <w:szCs w:val="21"/>
          <w:shd w:val="clear" w:color="auto" w:fill="FFFFFF"/>
        </w:rPr>
        <w:t>s</w:t>
      </w:r>
      <w:r w:rsidR="006005B0" w:rsidRPr="006005B0">
        <w:rPr>
          <w:rFonts w:ascii="Arial" w:hAnsi="Arial" w:cs="Arial"/>
          <w:color w:val="000000"/>
          <w:sz w:val="21"/>
          <w:szCs w:val="21"/>
          <w:shd w:val="clear" w:color="auto" w:fill="FFFFFF"/>
        </w:rPr>
        <w:t xml:space="preserve"> (2 women and 13 men)</w:t>
      </w:r>
      <w:r w:rsidRPr="006005B0">
        <w:rPr>
          <w:rFonts w:ascii="Arial" w:hAnsi="Arial" w:cs="Arial"/>
          <w:color w:val="000000"/>
          <w:sz w:val="21"/>
          <w:szCs w:val="21"/>
          <w:shd w:val="clear" w:color="auto" w:fill="FFFFFF"/>
        </w:rPr>
        <w:t>.</w:t>
      </w:r>
      <w:r w:rsidR="006005B0">
        <w:rPr>
          <w:rFonts w:ascii="Arial" w:hAnsi="Arial" w:cs="Arial"/>
          <w:color w:val="000000"/>
          <w:sz w:val="21"/>
          <w:szCs w:val="21"/>
          <w:shd w:val="clear" w:color="auto" w:fill="FFFFFF"/>
        </w:rPr>
        <w:t xml:space="preserve"> </w:t>
      </w:r>
    </w:p>
    <w:tbl>
      <w:tblPr>
        <w:tblW w:w="5000" w:type="pct"/>
        <w:tblCellMar>
          <w:left w:w="70" w:type="dxa"/>
          <w:right w:w="70" w:type="dxa"/>
        </w:tblCellMar>
        <w:tblLook w:val="04A0" w:firstRow="1" w:lastRow="0" w:firstColumn="1" w:lastColumn="0" w:noHBand="0" w:noVBand="1"/>
      </w:tblPr>
      <w:tblGrid>
        <w:gridCol w:w="1585"/>
        <w:gridCol w:w="928"/>
        <w:gridCol w:w="1249"/>
        <w:gridCol w:w="1436"/>
        <w:gridCol w:w="1350"/>
        <w:gridCol w:w="914"/>
        <w:gridCol w:w="1004"/>
        <w:gridCol w:w="1260"/>
      </w:tblGrid>
      <w:tr w:rsidR="00C7382D" w:rsidRPr="00016576" w14:paraId="29B667DE" w14:textId="77777777" w:rsidTr="00C7382D">
        <w:trPr>
          <w:trHeight w:val="1215"/>
        </w:trPr>
        <w:tc>
          <w:tcPr>
            <w:tcW w:w="815" w:type="pct"/>
            <w:tcBorders>
              <w:top w:val="single" w:sz="8" w:space="0" w:color="auto"/>
              <w:left w:val="single" w:sz="8" w:space="0" w:color="auto"/>
              <w:bottom w:val="single" w:sz="8" w:space="0" w:color="auto"/>
              <w:right w:val="nil"/>
            </w:tcBorders>
            <w:shd w:val="clear" w:color="000000" w:fill="FFC000"/>
            <w:vAlign w:val="center"/>
            <w:hideMark/>
          </w:tcPr>
          <w:p w14:paraId="2A905E06" w14:textId="6C6A9B31" w:rsidR="00C96ACC" w:rsidRPr="00016576" w:rsidRDefault="00C96ACC" w:rsidP="00C96ACC">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City/Town</w:t>
            </w:r>
          </w:p>
        </w:tc>
        <w:tc>
          <w:tcPr>
            <w:tcW w:w="477" w:type="pct"/>
            <w:tcBorders>
              <w:top w:val="single" w:sz="8" w:space="0" w:color="auto"/>
              <w:left w:val="single" w:sz="8" w:space="0" w:color="auto"/>
              <w:bottom w:val="single" w:sz="8" w:space="0" w:color="auto"/>
              <w:right w:val="single" w:sz="8" w:space="0" w:color="auto"/>
            </w:tcBorders>
            <w:shd w:val="clear" w:color="000000" w:fill="FFC000"/>
            <w:vAlign w:val="center"/>
            <w:hideMark/>
          </w:tcPr>
          <w:p w14:paraId="7F73CB91" w14:textId="6FA682E7" w:rsidR="00C96ACC" w:rsidRPr="00016576" w:rsidRDefault="00C96ACC" w:rsidP="00C96ACC">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val="fr-FR" w:eastAsia="es-ES"/>
              </w:rPr>
              <w:t>Initial sample</w:t>
            </w:r>
          </w:p>
        </w:tc>
        <w:tc>
          <w:tcPr>
            <w:tcW w:w="642" w:type="pct"/>
            <w:tcBorders>
              <w:top w:val="single" w:sz="8" w:space="0" w:color="auto"/>
              <w:left w:val="nil"/>
              <w:bottom w:val="single" w:sz="8" w:space="0" w:color="auto"/>
              <w:right w:val="single" w:sz="4" w:space="0" w:color="auto"/>
            </w:tcBorders>
            <w:shd w:val="clear" w:color="000000" w:fill="FFE699"/>
            <w:vAlign w:val="center"/>
            <w:hideMark/>
          </w:tcPr>
          <w:p w14:paraId="18556D25" w14:textId="4AB0B7CA" w:rsidR="00C96ACC" w:rsidRPr="00016576" w:rsidRDefault="00C96ACC" w:rsidP="00C96ACC">
            <w:pPr>
              <w:spacing w:after="0" w:line="240" w:lineRule="auto"/>
              <w:jc w:val="center"/>
              <w:rPr>
                <w:rFonts w:ascii="Calibri" w:eastAsia="Times New Roman" w:hAnsi="Calibri" w:cs="Calibri"/>
                <w:b/>
                <w:bCs/>
                <w:color w:val="000000"/>
                <w:lang w:val="fr-FR" w:eastAsia="es-ES"/>
              </w:rPr>
            </w:pPr>
            <w:r>
              <w:rPr>
                <w:rFonts w:ascii="Calibri" w:eastAsia="Times New Roman" w:hAnsi="Calibri" w:cs="Calibri"/>
                <w:b/>
                <w:bCs/>
                <w:color w:val="000000"/>
                <w:lang w:val="fr-FR" w:eastAsia="es-ES"/>
              </w:rPr>
              <w:t>Individual interviews</w:t>
            </w:r>
          </w:p>
        </w:tc>
        <w:tc>
          <w:tcPr>
            <w:tcW w:w="738" w:type="pct"/>
            <w:tcBorders>
              <w:top w:val="single" w:sz="8" w:space="0" w:color="auto"/>
              <w:left w:val="nil"/>
              <w:bottom w:val="single" w:sz="8" w:space="0" w:color="auto"/>
              <w:right w:val="dotted" w:sz="4" w:space="0" w:color="auto"/>
            </w:tcBorders>
            <w:shd w:val="clear" w:color="000000" w:fill="FFE699"/>
            <w:vAlign w:val="center"/>
            <w:hideMark/>
          </w:tcPr>
          <w:p w14:paraId="2048D479" w14:textId="48E28A94" w:rsidR="00C96ACC" w:rsidRPr="00016576" w:rsidRDefault="00C96ACC" w:rsidP="00C96ACC">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Female community actors (individuals)</w:t>
            </w:r>
          </w:p>
        </w:tc>
        <w:tc>
          <w:tcPr>
            <w:tcW w:w="694" w:type="pct"/>
            <w:tcBorders>
              <w:top w:val="single" w:sz="8" w:space="0" w:color="auto"/>
              <w:left w:val="nil"/>
              <w:bottom w:val="single" w:sz="8" w:space="0" w:color="auto"/>
              <w:right w:val="single" w:sz="8" w:space="0" w:color="auto"/>
            </w:tcBorders>
            <w:shd w:val="clear" w:color="000000" w:fill="FFE699"/>
            <w:vAlign w:val="center"/>
            <w:hideMark/>
          </w:tcPr>
          <w:p w14:paraId="250BE9FE" w14:textId="59C45AC3" w:rsidR="00C96ACC" w:rsidRPr="00016576" w:rsidRDefault="00C96ACC" w:rsidP="00C96ACC">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Male community actors (individuals</w:t>
            </w:r>
          </w:p>
        </w:tc>
        <w:tc>
          <w:tcPr>
            <w:tcW w:w="470" w:type="pct"/>
            <w:tcBorders>
              <w:top w:val="single" w:sz="8" w:space="0" w:color="auto"/>
              <w:left w:val="nil"/>
              <w:bottom w:val="single" w:sz="8" w:space="0" w:color="auto"/>
              <w:right w:val="single" w:sz="4" w:space="0" w:color="auto"/>
            </w:tcBorders>
            <w:shd w:val="clear" w:color="000000" w:fill="FFE699"/>
            <w:vAlign w:val="center"/>
            <w:hideMark/>
          </w:tcPr>
          <w:p w14:paraId="551C8C6A" w14:textId="785E7EFD"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FG (6-8) </w:t>
            </w:r>
          </w:p>
        </w:tc>
        <w:tc>
          <w:tcPr>
            <w:tcW w:w="516" w:type="pct"/>
            <w:tcBorders>
              <w:top w:val="single" w:sz="8" w:space="0" w:color="auto"/>
              <w:left w:val="nil"/>
              <w:bottom w:val="single" w:sz="8" w:space="0" w:color="auto"/>
              <w:right w:val="nil"/>
            </w:tcBorders>
            <w:shd w:val="clear" w:color="000000" w:fill="FFE699"/>
            <w:vAlign w:val="center"/>
            <w:hideMark/>
          </w:tcPr>
          <w:p w14:paraId="4343A1DD" w14:textId="7A2C680F"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FGD F</w:t>
            </w:r>
            <w:r w:rsidR="000F458A">
              <w:rPr>
                <w:rFonts w:ascii="Calibri" w:eastAsia="Times New Roman" w:hAnsi="Calibri" w:cs="Calibri"/>
                <w:b/>
                <w:bCs/>
                <w:color w:val="000000"/>
                <w:lang w:eastAsia="es-ES"/>
              </w:rPr>
              <w:t>emales</w:t>
            </w:r>
          </w:p>
        </w:tc>
        <w:tc>
          <w:tcPr>
            <w:tcW w:w="648" w:type="pct"/>
            <w:tcBorders>
              <w:top w:val="single" w:sz="8" w:space="0" w:color="auto"/>
              <w:left w:val="dotted" w:sz="4" w:space="0" w:color="auto"/>
              <w:bottom w:val="single" w:sz="8" w:space="0" w:color="auto"/>
              <w:right w:val="single" w:sz="8" w:space="0" w:color="auto"/>
            </w:tcBorders>
            <w:shd w:val="clear" w:color="000000" w:fill="FFE699"/>
            <w:vAlign w:val="center"/>
            <w:hideMark/>
          </w:tcPr>
          <w:p w14:paraId="14A56F95" w14:textId="2C41F7C1" w:rsidR="00C96ACC" w:rsidRPr="00016576" w:rsidRDefault="00C96ACC" w:rsidP="00C96AC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FGD </w:t>
            </w:r>
            <w:r w:rsidR="000F458A">
              <w:rPr>
                <w:rFonts w:ascii="Calibri" w:eastAsia="Times New Roman" w:hAnsi="Calibri" w:cs="Calibri"/>
                <w:b/>
                <w:bCs/>
                <w:color w:val="000000"/>
                <w:lang w:eastAsia="es-ES"/>
              </w:rPr>
              <w:t>Males</w:t>
            </w:r>
          </w:p>
        </w:tc>
      </w:tr>
      <w:tr w:rsidR="00C7382D" w:rsidRPr="00016576" w14:paraId="006C5045" w14:textId="77777777" w:rsidTr="00C7382D">
        <w:trPr>
          <w:trHeight w:val="300"/>
        </w:trPr>
        <w:tc>
          <w:tcPr>
            <w:tcW w:w="815" w:type="pct"/>
            <w:tcBorders>
              <w:top w:val="nil"/>
              <w:left w:val="single" w:sz="8" w:space="0" w:color="auto"/>
              <w:bottom w:val="dotted" w:sz="4" w:space="0" w:color="auto"/>
              <w:right w:val="single" w:sz="8" w:space="0" w:color="auto"/>
            </w:tcBorders>
            <w:shd w:val="clear" w:color="000000" w:fill="FFFFFF"/>
            <w:vAlign w:val="center"/>
            <w:hideMark/>
          </w:tcPr>
          <w:p w14:paraId="2C03F18B"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Banjul</w:t>
            </w:r>
          </w:p>
        </w:tc>
        <w:tc>
          <w:tcPr>
            <w:tcW w:w="477" w:type="pct"/>
            <w:tcBorders>
              <w:top w:val="nil"/>
              <w:left w:val="nil"/>
              <w:bottom w:val="dotted" w:sz="4" w:space="0" w:color="auto"/>
              <w:right w:val="single" w:sz="8" w:space="0" w:color="auto"/>
            </w:tcBorders>
            <w:shd w:val="clear" w:color="000000" w:fill="FFFFFF"/>
            <w:vAlign w:val="center"/>
            <w:hideMark/>
          </w:tcPr>
          <w:p w14:paraId="2E56192B"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642" w:type="pct"/>
            <w:tcBorders>
              <w:top w:val="nil"/>
              <w:left w:val="nil"/>
              <w:bottom w:val="dotted" w:sz="4" w:space="0" w:color="auto"/>
              <w:right w:val="single" w:sz="4" w:space="0" w:color="auto"/>
            </w:tcBorders>
            <w:shd w:val="clear" w:color="000000" w:fill="FFFFFF"/>
            <w:vAlign w:val="center"/>
            <w:hideMark/>
          </w:tcPr>
          <w:p w14:paraId="38105EE3" w14:textId="77777777" w:rsidR="00C96ACC" w:rsidRPr="00016576" w:rsidRDefault="00C96ACC" w:rsidP="0060617B">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738" w:type="pct"/>
            <w:tcBorders>
              <w:top w:val="dotted" w:sz="4" w:space="0" w:color="auto"/>
              <w:left w:val="nil"/>
              <w:bottom w:val="dotted" w:sz="4" w:space="0" w:color="auto"/>
              <w:right w:val="dotted" w:sz="4" w:space="0" w:color="auto"/>
            </w:tcBorders>
            <w:shd w:val="clear" w:color="000000" w:fill="FFFFFF"/>
            <w:vAlign w:val="center"/>
            <w:hideMark/>
          </w:tcPr>
          <w:p w14:paraId="67150341"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694" w:type="pct"/>
            <w:tcBorders>
              <w:top w:val="dotted" w:sz="4" w:space="0" w:color="auto"/>
              <w:left w:val="nil"/>
              <w:bottom w:val="dotted" w:sz="4" w:space="0" w:color="auto"/>
              <w:right w:val="single" w:sz="8" w:space="0" w:color="auto"/>
            </w:tcBorders>
            <w:shd w:val="clear" w:color="000000" w:fill="FFFFFF"/>
            <w:vAlign w:val="center"/>
            <w:hideMark/>
          </w:tcPr>
          <w:p w14:paraId="2C2AB7D2"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470" w:type="pct"/>
            <w:tcBorders>
              <w:top w:val="nil"/>
              <w:left w:val="nil"/>
              <w:bottom w:val="dotted" w:sz="4" w:space="0" w:color="auto"/>
              <w:right w:val="single" w:sz="4" w:space="0" w:color="auto"/>
            </w:tcBorders>
            <w:shd w:val="clear" w:color="000000" w:fill="FFFFFF"/>
            <w:vAlign w:val="center"/>
            <w:hideMark/>
          </w:tcPr>
          <w:p w14:paraId="7DDAB9A5" w14:textId="77777777" w:rsidR="00C96ACC" w:rsidRPr="00016576" w:rsidRDefault="00C96ACC" w:rsidP="0060617B">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516" w:type="pct"/>
            <w:tcBorders>
              <w:top w:val="nil"/>
              <w:left w:val="nil"/>
              <w:bottom w:val="dotted" w:sz="4" w:space="0" w:color="auto"/>
              <w:right w:val="dotted" w:sz="4" w:space="0" w:color="auto"/>
            </w:tcBorders>
            <w:shd w:val="clear" w:color="000000" w:fill="FFFFFF"/>
            <w:vAlign w:val="center"/>
            <w:hideMark/>
          </w:tcPr>
          <w:p w14:paraId="4B10DE49"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648" w:type="pct"/>
            <w:tcBorders>
              <w:top w:val="nil"/>
              <w:left w:val="nil"/>
              <w:bottom w:val="dotted" w:sz="4" w:space="0" w:color="auto"/>
              <w:right w:val="single" w:sz="8" w:space="0" w:color="auto"/>
            </w:tcBorders>
            <w:shd w:val="clear" w:color="000000" w:fill="FFFFFF"/>
            <w:vAlign w:val="center"/>
            <w:hideMark/>
          </w:tcPr>
          <w:p w14:paraId="612C6D5C"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r>
      <w:tr w:rsidR="00C7382D" w:rsidRPr="00016576" w14:paraId="31EFC931" w14:textId="77777777" w:rsidTr="00C7382D">
        <w:trPr>
          <w:trHeight w:val="300"/>
        </w:trPr>
        <w:tc>
          <w:tcPr>
            <w:tcW w:w="815" w:type="pct"/>
            <w:tcBorders>
              <w:top w:val="nil"/>
              <w:left w:val="single" w:sz="8" w:space="0" w:color="auto"/>
              <w:bottom w:val="dotted" w:sz="4" w:space="0" w:color="auto"/>
              <w:right w:val="single" w:sz="8" w:space="0" w:color="auto"/>
            </w:tcBorders>
            <w:shd w:val="clear" w:color="000000" w:fill="FFFFFF"/>
            <w:vAlign w:val="center"/>
            <w:hideMark/>
          </w:tcPr>
          <w:p w14:paraId="5BBAC549" w14:textId="4B5E79F6"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Farafe</w:t>
            </w:r>
            <w:r w:rsidR="00C7382D">
              <w:rPr>
                <w:rFonts w:ascii="Calibri" w:eastAsia="Times New Roman" w:hAnsi="Calibri" w:cs="Calibri"/>
                <w:color w:val="000000"/>
                <w:lang w:eastAsia="es-ES"/>
              </w:rPr>
              <w:t>n</w:t>
            </w:r>
            <w:r w:rsidR="00841CA6">
              <w:rPr>
                <w:rFonts w:ascii="Calibri" w:eastAsia="Times New Roman" w:hAnsi="Calibri" w:cs="Calibri"/>
                <w:color w:val="000000"/>
                <w:lang w:eastAsia="es-ES"/>
              </w:rPr>
              <w:t>n</w:t>
            </w:r>
            <w:r w:rsidR="00C7382D">
              <w:rPr>
                <w:rFonts w:ascii="Calibri" w:eastAsia="Times New Roman" w:hAnsi="Calibri" w:cs="Calibri"/>
                <w:color w:val="000000"/>
                <w:lang w:eastAsia="es-ES"/>
              </w:rPr>
              <w:t>i</w:t>
            </w:r>
          </w:p>
        </w:tc>
        <w:tc>
          <w:tcPr>
            <w:tcW w:w="477" w:type="pct"/>
            <w:tcBorders>
              <w:top w:val="nil"/>
              <w:left w:val="nil"/>
              <w:bottom w:val="dotted" w:sz="4" w:space="0" w:color="auto"/>
              <w:right w:val="single" w:sz="8" w:space="0" w:color="auto"/>
            </w:tcBorders>
            <w:shd w:val="clear" w:color="000000" w:fill="FFFFFF"/>
            <w:vAlign w:val="center"/>
            <w:hideMark/>
          </w:tcPr>
          <w:p w14:paraId="272F7283"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42"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6248E221" w14:textId="77777777" w:rsidR="00C96ACC" w:rsidRPr="00016576" w:rsidRDefault="00C96ACC" w:rsidP="0060617B">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38</w:t>
            </w:r>
          </w:p>
        </w:tc>
        <w:tc>
          <w:tcPr>
            <w:tcW w:w="738" w:type="pct"/>
            <w:vMerge w:val="restart"/>
            <w:tcBorders>
              <w:top w:val="nil"/>
              <w:left w:val="single" w:sz="4" w:space="0" w:color="auto"/>
              <w:bottom w:val="dotted" w:sz="4" w:space="0" w:color="000000"/>
              <w:right w:val="dotted" w:sz="4" w:space="0" w:color="auto"/>
            </w:tcBorders>
            <w:shd w:val="clear" w:color="000000" w:fill="FFFFFF"/>
            <w:vAlign w:val="center"/>
            <w:hideMark/>
          </w:tcPr>
          <w:p w14:paraId="21180453" w14:textId="320E4BBF"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w:t>
            </w:r>
            <w:r w:rsidR="006005B0">
              <w:rPr>
                <w:rFonts w:ascii="Calibri" w:eastAsia="Times New Roman" w:hAnsi="Calibri" w:cs="Calibri"/>
                <w:color w:val="000000"/>
                <w:lang w:eastAsia="es-ES"/>
              </w:rPr>
              <w:t>5</w:t>
            </w:r>
          </w:p>
        </w:tc>
        <w:tc>
          <w:tcPr>
            <w:tcW w:w="694" w:type="pct"/>
            <w:vMerge w:val="restart"/>
            <w:tcBorders>
              <w:top w:val="nil"/>
              <w:left w:val="dotted" w:sz="4" w:space="0" w:color="auto"/>
              <w:bottom w:val="dotted" w:sz="4" w:space="0" w:color="000000"/>
              <w:right w:val="single" w:sz="8" w:space="0" w:color="auto"/>
            </w:tcBorders>
            <w:shd w:val="clear" w:color="000000" w:fill="FFFFFF"/>
            <w:vAlign w:val="center"/>
            <w:hideMark/>
          </w:tcPr>
          <w:p w14:paraId="316AB30E" w14:textId="206C01CE" w:rsidR="00C96ACC" w:rsidRPr="00016576" w:rsidRDefault="006005B0" w:rsidP="0060617B">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23</w:t>
            </w:r>
          </w:p>
        </w:tc>
        <w:tc>
          <w:tcPr>
            <w:tcW w:w="470" w:type="pct"/>
            <w:tcBorders>
              <w:top w:val="nil"/>
              <w:left w:val="nil"/>
              <w:bottom w:val="dotted" w:sz="4" w:space="0" w:color="auto"/>
              <w:right w:val="single" w:sz="4" w:space="0" w:color="auto"/>
            </w:tcBorders>
            <w:shd w:val="clear" w:color="000000" w:fill="FFFFFF"/>
            <w:vAlign w:val="center"/>
            <w:hideMark/>
          </w:tcPr>
          <w:p w14:paraId="6563DDD3" w14:textId="77777777" w:rsidR="00C96ACC" w:rsidRPr="00016576" w:rsidRDefault="00C96ACC" w:rsidP="0060617B">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0</w:t>
            </w:r>
          </w:p>
        </w:tc>
        <w:tc>
          <w:tcPr>
            <w:tcW w:w="516" w:type="pct"/>
            <w:tcBorders>
              <w:top w:val="nil"/>
              <w:left w:val="nil"/>
              <w:bottom w:val="dotted" w:sz="4" w:space="0" w:color="auto"/>
              <w:right w:val="dotted" w:sz="4" w:space="0" w:color="auto"/>
            </w:tcBorders>
            <w:shd w:val="clear" w:color="000000" w:fill="FFFFFF"/>
            <w:vAlign w:val="center"/>
            <w:hideMark/>
          </w:tcPr>
          <w:p w14:paraId="4341DB44"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c>
          <w:tcPr>
            <w:tcW w:w="648" w:type="pct"/>
            <w:tcBorders>
              <w:top w:val="nil"/>
              <w:left w:val="nil"/>
              <w:bottom w:val="dotted" w:sz="4" w:space="0" w:color="auto"/>
              <w:right w:val="single" w:sz="8" w:space="0" w:color="auto"/>
            </w:tcBorders>
            <w:shd w:val="clear" w:color="000000" w:fill="FFFFFF"/>
            <w:vAlign w:val="center"/>
            <w:hideMark/>
          </w:tcPr>
          <w:p w14:paraId="5085A3F5"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w:t>
            </w:r>
          </w:p>
        </w:tc>
      </w:tr>
      <w:tr w:rsidR="00C7382D" w:rsidRPr="00016576" w14:paraId="361D46C9" w14:textId="77777777" w:rsidTr="00C7382D">
        <w:trPr>
          <w:trHeight w:val="300"/>
        </w:trPr>
        <w:tc>
          <w:tcPr>
            <w:tcW w:w="815" w:type="pct"/>
            <w:tcBorders>
              <w:top w:val="nil"/>
              <w:left w:val="single" w:sz="8" w:space="0" w:color="auto"/>
              <w:bottom w:val="dotted" w:sz="4" w:space="0" w:color="auto"/>
              <w:right w:val="single" w:sz="8" w:space="0" w:color="auto"/>
            </w:tcBorders>
            <w:shd w:val="clear" w:color="000000" w:fill="FFFFFF"/>
            <w:vAlign w:val="center"/>
            <w:hideMark/>
          </w:tcPr>
          <w:p w14:paraId="24BE5F80"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Soma</w:t>
            </w:r>
          </w:p>
        </w:tc>
        <w:tc>
          <w:tcPr>
            <w:tcW w:w="477" w:type="pct"/>
            <w:tcBorders>
              <w:top w:val="nil"/>
              <w:left w:val="nil"/>
              <w:bottom w:val="dotted" w:sz="4" w:space="0" w:color="auto"/>
              <w:right w:val="single" w:sz="8" w:space="0" w:color="auto"/>
            </w:tcBorders>
            <w:shd w:val="clear" w:color="000000" w:fill="FFFFFF"/>
            <w:vAlign w:val="center"/>
            <w:hideMark/>
          </w:tcPr>
          <w:p w14:paraId="36628678"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42" w:type="pct"/>
            <w:vMerge/>
            <w:tcBorders>
              <w:top w:val="nil"/>
              <w:left w:val="single" w:sz="8" w:space="0" w:color="auto"/>
              <w:bottom w:val="dotted" w:sz="4" w:space="0" w:color="000000"/>
              <w:right w:val="single" w:sz="4" w:space="0" w:color="auto"/>
            </w:tcBorders>
            <w:vAlign w:val="center"/>
            <w:hideMark/>
          </w:tcPr>
          <w:p w14:paraId="7CCD82AE" w14:textId="77777777" w:rsidR="00C96ACC" w:rsidRPr="00016576" w:rsidRDefault="00C96ACC" w:rsidP="0060617B">
            <w:pPr>
              <w:spacing w:after="0" w:line="240" w:lineRule="auto"/>
              <w:rPr>
                <w:rFonts w:ascii="Calibri" w:eastAsia="Times New Roman" w:hAnsi="Calibri" w:cs="Calibri"/>
                <w:b/>
                <w:bCs/>
                <w:color w:val="000000"/>
                <w:lang w:eastAsia="es-ES"/>
              </w:rPr>
            </w:pPr>
          </w:p>
        </w:tc>
        <w:tc>
          <w:tcPr>
            <w:tcW w:w="738" w:type="pct"/>
            <w:vMerge/>
            <w:tcBorders>
              <w:top w:val="nil"/>
              <w:left w:val="single" w:sz="4" w:space="0" w:color="auto"/>
              <w:bottom w:val="dotted" w:sz="4" w:space="0" w:color="000000"/>
              <w:right w:val="dotted" w:sz="4" w:space="0" w:color="auto"/>
            </w:tcBorders>
            <w:vAlign w:val="center"/>
            <w:hideMark/>
          </w:tcPr>
          <w:p w14:paraId="731B4C49" w14:textId="77777777" w:rsidR="00C96ACC" w:rsidRPr="00016576" w:rsidRDefault="00C96ACC" w:rsidP="0060617B">
            <w:pPr>
              <w:spacing w:after="0" w:line="240" w:lineRule="auto"/>
              <w:rPr>
                <w:rFonts w:ascii="Calibri" w:eastAsia="Times New Roman" w:hAnsi="Calibri" w:cs="Calibri"/>
                <w:color w:val="000000"/>
                <w:lang w:eastAsia="es-ES"/>
              </w:rPr>
            </w:pPr>
          </w:p>
        </w:tc>
        <w:tc>
          <w:tcPr>
            <w:tcW w:w="694" w:type="pct"/>
            <w:vMerge/>
            <w:tcBorders>
              <w:top w:val="nil"/>
              <w:left w:val="dotted" w:sz="4" w:space="0" w:color="auto"/>
              <w:bottom w:val="dotted" w:sz="4" w:space="0" w:color="000000"/>
              <w:right w:val="single" w:sz="8" w:space="0" w:color="auto"/>
            </w:tcBorders>
            <w:vAlign w:val="center"/>
            <w:hideMark/>
          </w:tcPr>
          <w:p w14:paraId="794A8F1E" w14:textId="77777777" w:rsidR="00C96ACC" w:rsidRPr="00016576" w:rsidRDefault="00C96ACC" w:rsidP="0060617B">
            <w:pPr>
              <w:spacing w:after="0" w:line="240" w:lineRule="auto"/>
              <w:rPr>
                <w:rFonts w:ascii="Calibri" w:eastAsia="Times New Roman" w:hAnsi="Calibri" w:cs="Calibri"/>
                <w:color w:val="000000"/>
                <w:lang w:eastAsia="es-ES"/>
              </w:rPr>
            </w:pPr>
          </w:p>
        </w:tc>
        <w:tc>
          <w:tcPr>
            <w:tcW w:w="470" w:type="pct"/>
            <w:tcBorders>
              <w:top w:val="nil"/>
              <w:left w:val="nil"/>
              <w:bottom w:val="dotted" w:sz="4" w:space="0" w:color="auto"/>
              <w:right w:val="single" w:sz="4" w:space="0" w:color="auto"/>
            </w:tcBorders>
            <w:shd w:val="clear" w:color="000000" w:fill="FFFFFF"/>
            <w:vAlign w:val="center"/>
            <w:hideMark/>
          </w:tcPr>
          <w:p w14:paraId="3C6162D1" w14:textId="77777777" w:rsidR="00C96ACC" w:rsidRPr="00016576" w:rsidRDefault="00C96ACC" w:rsidP="0060617B">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1</w:t>
            </w:r>
          </w:p>
        </w:tc>
        <w:tc>
          <w:tcPr>
            <w:tcW w:w="516" w:type="pct"/>
            <w:tcBorders>
              <w:top w:val="nil"/>
              <w:left w:val="nil"/>
              <w:bottom w:val="dotted" w:sz="4" w:space="0" w:color="auto"/>
              <w:right w:val="dotted" w:sz="4" w:space="0" w:color="auto"/>
            </w:tcBorders>
            <w:shd w:val="clear" w:color="000000" w:fill="FFFFFF"/>
            <w:vAlign w:val="center"/>
            <w:hideMark/>
          </w:tcPr>
          <w:p w14:paraId="7F18BB92"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w:t>
            </w:r>
          </w:p>
        </w:tc>
        <w:tc>
          <w:tcPr>
            <w:tcW w:w="648" w:type="pct"/>
            <w:tcBorders>
              <w:top w:val="nil"/>
              <w:left w:val="nil"/>
              <w:bottom w:val="dotted" w:sz="4" w:space="0" w:color="auto"/>
              <w:right w:val="single" w:sz="8" w:space="0" w:color="auto"/>
            </w:tcBorders>
            <w:shd w:val="clear" w:color="000000" w:fill="FFFFFF"/>
            <w:vAlign w:val="center"/>
            <w:hideMark/>
          </w:tcPr>
          <w:p w14:paraId="72E0D376" w14:textId="77777777"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4</w:t>
            </w:r>
          </w:p>
        </w:tc>
      </w:tr>
      <w:tr w:rsidR="00C7382D" w:rsidRPr="00016576" w14:paraId="4D080047" w14:textId="77777777" w:rsidTr="00C7382D">
        <w:trPr>
          <w:trHeight w:val="614"/>
        </w:trPr>
        <w:tc>
          <w:tcPr>
            <w:tcW w:w="815" w:type="pct"/>
            <w:tcBorders>
              <w:top w:val="dotted" w:sz="4" w:space="0" w:color="auto"/>
              <w:left w:val="single" w:sz="8" w:space="0" w:color="auto"/>
              <w:bottom w:val="single" w:sz="8" w:space="0" w:color="auto"/>
              <w:right w:val="single" w:sz="8" w:space="0" w:color="000000"/>
            </w:tcBorders>
            <w:shd w:val="clear" w:color="000000" w:fill="D9D9D9"/>
            <w:vAlign w:val="center"/>
          </w:tcPr>
          <w:p w14:paraId="1C315CAC" w14:textId="58E44FB3" w:rsidR="00C96ACC" w:rsidRPr="00016576" w:rsidRDefault="00C96ACC" w:rsidP="0060617B">
            <w:pPr>
              <w:spacing w:after="0" w:line="240" w:lineRule="auto"/>
              <w:jc w:val="right"/>
              <w:rPr>
                <w:rFonts w:ascii="Calibri" w:eastAsia="Times New Roman" w:hAnsi="Calibri" w:cs="Calibri"/>
                <w:b/>
                <w:bCs/>
                <w:color w:val="000000"/>
                <w:sz w:val="28"/>
                <w:szCs w:val="28"/>
                <w:lang w:eastAsia="es-ES"/>
              </w:rPr>
            </w:pPr>
          </w:p>
        </w:tc>
        <w:tc>
          <w:tcPr>
            <w:tcW w:w="477" w:type="pct"/>
            <w:tcBorders>
              <w:top w:val="nil"/>
              <w:left w:val="single" w:sz="8" w:space="0" w:color="auto"/>
              <w:bottom w:val="single" w:sz="8" w:space="0" w:color="auto"/>
              <w:right w:val="single" w:sz="8" w:space="0" w:color="auto"/>
            </w:tcBorders>
            <w:shd w:val="clear" w:color="000000" w:fill="D9D9D9"/>
            <w:vAlign w:val="center"/>
            <w:hideMark/>
          </w:tcPr>
          <w:p w14:paraId="2CBCE92F" w14:textId="6A8DF621" w:rsidR="00C96ACC" w:rsidRPr="00016576" w:rsidRDefault="00C96ACC" w:rsidP="0060617B">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50</w:t>
            </w:r>
          </w:p>
        </w:tc>
        <w:tc>
          <w:tcPr>
            <w:tcW w:w="642" w:type="pct"/>
            <w:tcBorders>
              <w:top w:val="nil"/>
              <w:left w:val="single" w:sz="8" w:space="0" w:color="auto"/>
              <w:bottom w:val="single" w:sz="8" w:space="0" w:color="auto"/>
              <w:right w:val="single" w:sz="4" w:space="0" w:color="auto"/>
            </w:tcBorders>
            <w:shd w:val="clear" w:color="000000" w:fill="D9D9D9"/>
            <w:vAlign w:val="center"/>
            <w:hideMark/>
          </w:tcPr>
          <w:p w14:paraId="664A7A7A" w14:textId="26AA6D97" w:rsidR="00C96ACC" w:rsidRPr="00016576" w:rsidRDefault="006005B0"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38</w:t>
            </w:r>
          </w:p>
        </w:tc>
        <w:tc>
          <w:tcPr>
            <w:tcW w:w="738" w:type="pct"/>
            <w:tcBorders>
              <w:top w:val="nil"/>
              <w:left w:val="nil"/>
              <w:bottom w:val="single" w:sz="8" w:space="0" w:color="auto"/>
              <w:right w:val="nil"/>
            </w:tcBorders>
            <w:shd w:val="clear" w:color="000000" w:fill="D9D9D9"/>
            <w:vAlign w:val="center"/>
            <w:hideMark/>
          </w:tcPr>
          <w:p w14:paraId="52498252" w14:textId="45ADD57C" w:rsidR="00C96ACC" w:rsidRPr="00016576" w:rsidRDefault="006005B0"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15</w:t>
            </w:r>
          </w:p>
        </w:tc>
        <w:tc>
          <w:tcPr>
            <w:tcW w:w="694" w:type="pct"/>
            <w:tcBorders>
              <w:top w:val="nil"/>
              <w:left w:val="nil"/>
              <w:bottom w:val="single" w:sz="8" w:space="0" w:color="auto"/>
              <w:right w:val="nil"/>
            </w:tcBorders>
            <w:shd w:val="clear" w:color="000000" w:fill="D9D9D9"/>
            <w:vAlign w:val="center"/>
            <w:hideMark/>
          </w:tcPr>
          <w:p w14:paraId="6919621F" w14:textId="4550300C" w:rsidR="00C96ACC" w:rsidRPr="00016576" w:rsidRDefault="006005B0" w:rsidP="0060617B">
            <w:pPr>
              <w:spacing w:after="0" w:line="240" w:lineRule="auto"/>
              <w:jc w:val="center"/>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23</w:t>
            </w:r>
          </w:p>
        </w:tc>
        <w:tc>
          <w:tcPr>
            <w:tcW w:w="470" w:type="pct"/>
            <w:tcBorders>
              <w:top w:val="nil"/>
              <w:left w:val="single" w:sz="8" w:space="0" w:color="auto"/>
              <w:bottom w:val="single" w:sz="8" w:space="0" w:color="auto"/>
              <w:right w:val="single" w:sz="4" w:space="0" w:color="auto"/>
            </w:tcBorders>
            <w:shd w:val="clear" w:color="000000" w:fill="D9D9D9"/>
            <w:vAlign w:val="center"/>
            <w:hideMark/>
          </w:tcPr>
          <w:p w14:paraId="0DD63367" w14:textId="292A63F0" w:rsidR="00C96ACC" w:rsidRPr="00016576" w:rsidRDefault="00C96ACC" w:rsidP="0060617B">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w:t>
            </w:r>
          </w:p>
        </w:tc>
        <w:tc>
          <w:tcPr>
            <w:tcW w:w="516" w:type="pct"/>
            <w:tcBorders>
              <w:top w:val="nil"/>
              <w:left w:val="nil"/>
              <w:bottom w:val="single" w:sz="8" w:space="0" w:color="auto"/>
              <w:right w:val="dotted" w:sz="4" w:space="0" w:color="auto"/>
            </w:tcBorders>
            <w:shd w:val="clear" w:color="000000" w:fill="D9D9D9"/>
            <w:noWrap/>
            <w:vAlign w:val="center"/>
            <w:hideMark/>
          </w:tcPr>
          <w:p w14:paraId="6D7EBEB9" w14:textId="77777777" w:rsidR="00C96ACC" w:rsidRPr="00016576" w:rsidRDefault="00C96ACC" w:rsidP="0060617B">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2</w:t>
            </w:r>
          </w:p>
        </w:tc>
        <w:tc>
          <w:tcPr>
            <w:tcW w:w="648" w:type="pct"/>
            <w:tcBorders>
              <w:top w:val="nil"/>
              <w:left w:val="nil"/>
              <w:bottom w:val="single" w:sz="8" w:space="0" w:color="auto"/>
              <w:right w:val="single" w:sz="8" w:space="0" w:color="auto"/>
            </w:tcBorders>
            <w:shd w:val="clear" w:color="000000" w:fill="D9D9D9"/>
            <w:noWrap/>
            <w:vAlign w:val="center"/>
            <w:hideMark/>
          </w:tcPr>
          <w:p w14:paraId="3267A3E9" w14:textId="77777777" w:rsidR="00C96ACC" w:rsidRPr="00016576" w:rsidRDefault="00C96ACC" w:rsidP="0060617B">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4</w:t>
            </w:r>
          </w:p>
        </w:tc>
      </w:tr>
    </w:tbl>
    <w:p w14:paraId="765C21AE" w14:textId="77777777" w:rsidR="00C7382D" w:rsidRDefault="00C7382D" w:rsidP="00EB2285">
      <w:pPr>
        <w:jc w:val="both"/>
        <w:rPr>
          <w:rFonts w:ascii="Arial" w:hAnsi="Arial" w:cs="Arial"/>
          <w:color w:val="000000"/>
          <w:sz w:val="21"/>
          <w:szCs w:val="21"/>
          <w:shd w:val="clear" w:color="auto" w:fill="FFFFFF"/>
        </w:rPr>
      </w:pPr>
    </w:p>
    <w:p w14:paraId="4F371713" w14:textId="1CF17682" w:rsidR="003D3E3A" w:rsidRPr="003D3E3A" w:rsidRDefault="006005B0" w:rsidP="00EB2285">
      <w:pPr>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28 i</w:t>
      </w:r>
      <w:r w:rsidR="003D3E3A" w:rsidRPr="003D3E3A">
        <w:rPr>
          <w:rFonts w:ascii="Arial" w:hAnsi="Arial" w:cs="Arial"/>
          <w:color w:val="000000"/>
          <w:sz w:val="21"/>
          <w:szCs w:val="21"/>
          <w:shd w:val="clear" w:color="auto" w:fill="FFFFFF"/>
        </w:rPr>
        <w:t>nstitutional actors providing or coordinating protection services for CYM, amongst other, were interviewed in this survey’s framework.</w:t>
      </w:r>
    </w:p>
    <w:tbl>
      <w:tblPr>
        <w:tblW w:w="5000" w:type="pct"/>
        <w:tblCellMar>
          <w:left w:w="70" w:type="dxa"/>
          <w:right w:w="70" w:type="dxa"/>
        </w:tblCellMar>
        <w:tblLook w:val="04A0" w:firstRow="1" w:lastRow="0" w:firstColumn="1" w:lastColumn="0" w:noHBand="0" w:noVBand="1"/>
      </w:tblPr>
      <w:tblGrid>
        <w:gridCol w:w="1338"/>
        <w:gridCol w:w="1348"/>
        <w:gridCol w:w="2247"/>
        <w:gridCol w:w="1955"/>
        <w:gridCol w:w="844"/>
        <w:gridCol w:w="1994"/>
      </w:tblGrid>
      <w:tr w:rsidR="00C96ACC" w:rsidRPr="00016576" w14:paraId="4184E522" w14:textId="77777777" w:rsidTr="00C7382D">
        <w:trPr>
          <w:trHeight w:val="315"/>
        </w:trPr>
        <w:tc>
          <w:tcPr>
            <w:tcW w:w="2536" w:type="pct"/>
            <w:gridSpan w:val="3"/>
            <w:tcBorders>
              <w:top w:val="single" w:sz="8" w:space="0" w:color="auto"/>
              <w:left w:val="single" w:sz="8" w:space="0" w:color="auto"/>
              <w:bottom w:val="single" w:sz="8" w:space="0" w:color="auto"/>
              <w:right w:val="nil"/>
            </w:tcBorders>
            <w:shd w:val="clear" w:color="000000" w:fill="C65911"/>
            <w:vAlign w:val="bottom"/>
          </w:tcPr>
          <w:p w14:paraId="2077D588" w14:textId="6EEDD8C9" w:rsidR="00C96ACC" w:rsidRPr="00016576" w:rsidRDefault="00C96ACC" w:rsidP="0060617B">
            <w:pPr>
              <w:spacing w:after="0" w:line="240" w:lineRule="auto"/>
              <w:jc w:val="center"/>
              <w:rPr>
                <w:rFonts w:ascii="Calibri" w:eastAsia="Times New Roman" w:hAnsi="Calibri" w:cs="Calibri"/>
                <w:b/>
                <w:bCs/>
                <w:color w:val="FFFFFF"/>
                <w:lang w:val="fr-FR" w:eastAsia="es-ES"/>
              </w:rPr>
            </w:pPr>
            <w:r w:rsidRPr="00016576">
              <w:rPr>
                <w:rFonts w:ascii="Calibri" w:eastAsia="Times New Roman" w:hAnsi="Calibri" w:cs="Calibri"/>
                <w:b/>
                <w:bCs/>
                <w:color w:val="FFFFFF"/>
                <w:lang w:val="fr-FR" w:eastAsia="es-ES"/>
              </w:rPr>
              <w:t>Acteurs institutionnels publics et structures de PEC privées</w:t>
            </w:r>
          </w:p>
        </w:tc>
        <w:tc>
          <w:tcPr>
            <w:tcW w:w="2464" w:type="pct"/>
            <w:gridSpan w:val="3"/>
            <w:tcBorders>
              <w:top w:val="single" w:sz="8" w:space="0" w:color="auto"/>
              <w:left w:val="single" w:sz="8" w:space="0" w:color="auto"/>
              <w:bottom w:val="single" w:sz="8" w:space="0" w:color="auto"/>
              <w:right w:val="single" w:sz="8" w:space="0" w:color="000000"/>
            </w:tcBorders>
            <w:shd w:val="clear" w:color="000000" w:fill="C65911"/>
            <w:noWrap/>
            <w:vAlign w:val="bottom"/>
            <w:hideMark/>
          </w:tcPr>
          <w:p w14:paraId="30477CA0" w14:textId="77777777" w:rsidR="00C96ACC" w:rsidRPr="00016576" w:rsidRDefault="00C96ACC" w:rsidP="0060617B">
            <w:pPr>
              <w:spacing w:after="0" w:line="240" w:lineRule="auto"/>
              <w:jc w:val="center"/>
              <w:rPr>
                <w:rFonts w:ascii="Calibri" w:eastAsia="Times New Roman" w:hAnsi="Calibri" w:cs="Calibri"/>
                <w:b/>
                <w:bCs/>
                <w:color w:val="FFFFFF"/>
                <w:lang w:eastAsia="es-ES"/>
              </w:rPr>
            </w:pPr>
            <w:r w:rsidRPr="00016576">
              <w:rPr>
                <w:rFonts w:ascii="Calibri" w:eastAsia="Times New Roman" w:hAnsi="Calibri" w:cs="Calibri"/>
                <w:b/>
                <w:bCs/>
                <w:color w:val="FFFFFF"/>
                <w:lang w:eastAsia="es-ES"/>
              </w:rPr>
              <w:t>ONG/UN</w:t>
            </w:r>
          </w:p>
        </w:tc>
      </w:tr>
      <w:tr w:rsidR="00C96ACC" w:rsidRPr="00016576" w14:paraId="04C360B5" w14:textId="77777777" w:rsidTr="00C7382D">
        <w:trPr>
          <w:trHeight w:val="641"/>
        </w:trPr>
        <w:tc>
          <w:tcPr>
            <w:tcW w:w="688" w:type="pct"/>
            <w:tcBorders>
              <w:top w:val="nil"/>
              <w:left w:val="single" w:sz="8" w:space="0" w:color="auto"/>
              <w:bottom w:val="single" w:sz="8" w:space="0" w:color="auto"/>
              <w:right w:val="dotted" w:sz="4" w:space="0" w:color="auto"/>
            </w:tcBorders>
            <w:shd w:val="clear" w:color="000000" w:fill="FFC000"/>
            <w:vAlign w:val="center"/>
            <w:hideMark/>
          </w:tcPr>
          <w:p w14:paraId="05C54B44" w14:textId="0AB5FDC8" w:rsidR="00C96ACC" w:rsidRPr="00016576" w:rsidRDefault="00C96ACC" w:rsidP="0060617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City/Town</w:t>
            </w:r>
          </w:p>
        </w:tc>
        <w:tc>
          <w:tcPr>
            <w:tcW w:w="693" w:type="pct"/>
            <w:tcBorders>
              <w:top w:val="nil"/>
              <w:left w:val="nil"/>
              <w:bottom w:val="single" w:sz="8" w:space="0" w:color="auto"/>
              <w:right w:val="dotted" w:sz="4" w:space="0" w:color="auto"/>
            </w:tcBorders>
            <w:shd w:val="clear" w:color="000000" w:fill="FFC000"/>
            <w:vAlign w:val="center"/>
            <w:hideMark/>
          </w:tcPr>
          <w:p w14:paraId="7CE53169" w14:textId="115DB412" w:rsidR="00C96ACC" w:rsidRPr="00016576" w:rsidRDefault="00C96ACC" w:rsidP="0060617B">
            <w:pPr>
              <w:spacing w:after="0" w:line="240" w:lineRule="auto"/>
              <w:jc w:val="center"/>
              <w:rPr>
                <w:rFonts w:ascii="Calibri" w:eastAsia="Times New Roman" w:hAnsi="Calibri" w:cs="Calibri"/>
                <w:b/>
                <w:bCs/>
                <w:color w:val="000000"/>
                <w:lang w:val="fr-FR" w:eastAsia="es-ES"/>
              </w:rPr>
            </w:pPr>
            <w:r>
              <w:rPr>
                <w:rFonts w:ascii="Calibri" w:eastAsia="Times New Roman" w:hAnsi="Calibri" w:cs="Calibri"/>
                <w:b/>
                <w:bCs/>
                <w:color w:val="000000"/>
                <w:lang w:val="fr-FR" w:eastAsia="es-ES"/>
              </w:rPr>
              <w:t>Initial sample</w:t>
            </w:r>
          </w:p>
        </w:tc>
        <w:tc>
          <w:tcPr>
            <w:tcW w:w="1155" w:type="pct"/>
            <w:tcBorders>
              <w:top w:val="nil"/>
              <w:left w:val="nil"/>
              <w:bottom w:val="single" w:sz="8" w:space="0" w:color="auto"/>
              <w:right w:val="dotted" w:sz="4" w:space="0" w:color="auto"/>
            </w:tcBorders>
            <w:shd w:val="clear" w:color="000000" w:fill="FFE699"/>
            <w:vAlign w:val="center"/>
            <w:hideMark/>
          </w:tcPr>
          <w:p w14:paraId="7FA594CF" w14:textId="1F75E1D4" w:rsidR="00C96ACC" w:rsidRPr="00016576" w:rsidRDefault="00C96ACC" w:rsidP="0060617B">
            <w:pPr>
              <w:spacing w:after="0" w:line="240" w:lineRule="auto"/>
              <w:jc w:val="center"/>
              <w:rPr>
                <w:rFonts w:ascii="Calibri" w:eastAsia="Times New Roman" w:hAnsi="Calibri" w:cs="Calibri"/>
                <w:b/>
                <w:bCs/>
                <w:color w:val="000000"/>
                <w:lang w:val="fr-FR" w:eastAsia="es-ES"/>
              </w:rPr>
            </w:pPr>
            <w:r>
              <w:rPr>
                <w:rFonts w:ascii="Calibri" w:eastAsia="Times New Roman" w:hAnsi="Calibri" w:cs="Calibri"/>
                <w:b/>
                <w:bCs/>
                <w:color w:val="000000"/>
                <w:lang w:val="fr-FR" w:eastAsia="es-ES"/>
              </w:rPr>
              <w:t>Individual interviews</w:t>
            </w:r>
          </w:p>
        </w:tc>
        <w:tc>
          <w:tcPr>
            <w:tcW w:w="1005" w:type="pct"/>
            <w:tcBorders>
              <w:top w:val="nil"/>
              <w:left w:val="single" w:sz="8" w:space="0" w:color="auto"/>
              <w:bottom w:val="single" w:sz="8" w:space="0" w:color="auto"/>
              <w:right w:val="dotted" w:sz="4" w:space="0" w:color="auto"/>
            </w:tcBorders>
            <w:shd w:val="clear" w:color="000000" w:fill="FFC000"/>
            <w:vAlign w:val="center"/>
            <w:hideMark/>
          </w:tcPr>
          <w:p w14:paraId="0E4AB938" w14:textId="670B3928" w:rsidR="00C96ACC" w:rsidRPr="00016576" w:rsidRDefault="00C96ACC" w:rsidP="0060617B">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City/Town</w:t>
            </w:r>
          </w:p>
        </w:tc>
        <w:tc>
          <w:tcPr>
            <w:tcW w:w="434" w:type="pct"/>
            <w:tcBorders>
              <w:top w:val="nil"/>
              <w:left w:val="nil"/>
              <w:bottom w:val="single" w:sz="8" w:space="0" w:color="auto"/>
              <w:right w:val="dotted" w:sz="4" w:space="0" w:color="auto"/>
            </w:tcBorders>
            <w:shd w:val="clear" w:color="000000" w:fill="FFC000"/>
            <w:vAlign w:val="center"/>
            <w:hideMark/>
          </w:tcPr>
          <w:p w14:paraId="63B06219" w14:textId="22504670" w:rsidR="00C96ACC" w:rsidRPr="00016576" w:rsidRDefault="00C96ACC" w:rsidP="0060617B">
            <w:pPr>
              <w:spacing w:after="0" w:line="240" w:lineRule="auto"/>
              <w:jc w:val="center"/>
              <w:rPr>
                <w:rFonts w:ascii="Calibri" w:eastAsia="Times New Roman" w:hAnsi="Calibri" w:cs="Calibri"/>
                <w:b/>
                <w:bCs/>
                <w:color w:val="000000"/>
                <w:lang w:val="fr-FR" w:eastAsia="es-ES"/>
              </w:rPr>
            </w:pPr>
            <w:r>
              <w:rPr>
                <w:rFonts w:ascii="Calibri" w:eastAsia="Times New Roman" w:hAnsi="Calibri" w:cs="Calibri"/>
                <w:b/>
                <w:bCs/>
                <w:color w:val="000000"/>
                <w:lang w:val="fr-FR" w:eastAsia="es-ES"/>
              </w:rPr>
              <w:t>Initial sample</w:t>
            </w:r>
          </w:p>
        </w:tc>
        <w:tc>
          <w:tcPr>
            <w:tcW w:w="1025" w:type="pct"/>
            <w:tcBorders>
              <w:top w:val="nil"/>
              <w:left w:val="nil"/>
              <w:bottom w:val="single" w:sz="8" w:space="0" w:color="auto"/>
              <w:right w:val="single" w:sz="8" w:space="0" w:color="auto"/>
            </w:tcBorders>
            <w:shd w:val="clear" w:color="000000" w:fill="FFE699"/>
            <w:vAlign w:val="center"/>
            <w:hideMark/>
          </w:tcPr>
          <w:p w14:paraId="00B0413D" w14:textId="7F717255" w:rsidR="00C96ACC" w:rsidRPr="00016576" w:rsidRDefault="00C96ACC" w:rsidP="0060617B">
            <w:pPr>
              <w:spacing w:after="0" w:line="240" w:lineRule="auto"/>
              <w:jc w:val="center"/>
              <w:rPr>
                <w:rFonts w:ascii="Calibri" w:eastAsia="Times New Roman" w:hAnsi="Calibri" w:cs="Calibri"/>
                <w:b/>
                <w:bCs/>
                <w:color w:val="000000"/>
                <w:lang w:val="fr-FR" w:eastAsia="es-ES"/>
              </w:rPr>
            </w:pPr>
            <w:r>
              <w:rPr>
                <w:rFonts w:ascii="Calibri" w:eastAsia="Times New Roman" w:hAnsi="Calibri" w:cs="Calibri"/>
                <w:b/>
                <w:bCs/>
                <w:color w:val="000000"/>
                <w:lang w:val="fr-FR" w:eastAsia="es-ES"/>
              </w:rPr>
              <w:t>Individual interviews</w:t>
            </w:r>
          </w:p>
        </w:tc>
      </w:tr>
      <w:tr w:rsidR="00C96ACC" w:rsidRPr="00016576" w14:paraId="64DC8650" w14:textId="77777777" w:rsidTr="00C7382D">
        <w:trPr>
          <w:trHeight w:val="300"/>
        </w:trPr>
        <w:tc>
          <w:tcPr>
            <w:tcW w:w="688" w:type="pct"/>
            <w:tcBorders>
              <w:top w:val="nil"/>
              <w:left w:val="single" w:sz="8" w:space="0" w:color="auto"/>
              <w:bottom w:val="dotted" w:sz="4" w:space="0" w:color="auto"/>
              <w:right w:val="dotted" w:sz="4" w:space="0" w:color="auto"/>
            </w:tcBorders>
            <w:shd w:val="clear" w:color="000000" w:fill="FFFFFF"/>
            <w:vAlign w:val="center"/>
            <w:hideMark/>
          </w:tcPr>
          <w:p w14:paraId="1FE2961C" w14:textId="77777777" w:rsidR="00C96ACC" w:rsidRPr="00016576" w:rsidRDefault="00C96ACC" w:rsidP="0060617B">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Banjul</w:t>
            </w:r>
          </w:p>
        </w:tc>
        <w:tc>
          <w:tcPr>
            <w:tcW w:w="693" w:type="pct"/>
            <w:tcBorders>
              <w:top w:val="nil"/>
              <w:left w:val="nil"/>
              <w:bottom w:val="dotted" w:sz="4" w:space="0" w:color="auto"/>
              <w:right w:val="dotted" w:sz="4" w:space="0" w:color="auto"/>
            </w:tcBorders>
            <w:shd w:val="clear" w:color="000000" w:fill="FFFFFF"/>
            <w:vAlign w:val="center"/>
            <w:hideMark/>
          </w:tcPr>
          <w:p w14:paraId="52A56658"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6</w:t>
            </w:r>
          </w:p>
        </w:tc>
        <w:tc>
          <w:tcPr>
            <w:tcW w:w="1155" w:type="pct"/>
            <w:tcBorders>
              <w:top w:val="nil"/>
              <w:left w:val="nil"/>
              <w:bottom w:val="dotted" w:sz="4" w:space="0" w:color="auto"/>
              <w:right w:val="dotted" w:sz="4" w:space="0" w:color="auto"/>
            </w:tcBorders>
            <w:shd w:val="clear" w:color="000000" w:fill="FFFFFF"/>
            <w:vAlign w:val="center"/>
            <w:hideMark/>
          </w:tcPr>
          <w:p w14:paraId="2E542452"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9</w:t>
            </w:r>
          </w:p>
        </w:tc>
        <w:tc>
          <w:tcPr>
            <w:tcW w:w="1005" w:type="pct"/>
            <w:tcBorders>
              <w:top w:val="nil"/>
              <w:left w:val="single" w:sz="8" w:space="0" w:color="auto"/>
              <w:bottom w:val="dotted" w:sz="4" w:space="0" w:color="auto"/>
              <w:right w:val="dotted" w:sz="4" w:space="0" w:color="auto"/>
            </w:tcBorders>
            <w:shd w:val="clear" w:color="000000" w:fill="FFFFFF"/>
            <w:vAlign w:val="center"/>
            <w:hideMark/>
          </w:tcPr>
          <w:p w14:paraId="6D023C45" w14:textId="77777777" w:rsidR="00C96ACC" w:rsidRPr="00016576" w:rsidRDefault="00C96ACC" w:rsidP="0060617B">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Banjul</w:t>
            </w:r>
          </w:p>
        </w:tc>
        <w:tc>
          <w:tcPr>
            <w:tcW w:w="434" w:type="pct"/>
            <w:vMerge w:val="restart"/>
            <w:tcBorders>
              <w:top w:val="nil"/>
              <w:left w:val="nil"/>
              <w:bottom w:val="dotted" w:sz="4" w:space="0" w:color="auto"/>
              <w:right w:val="dotted" w:sz="4" w:space="0" w:color="auto"/>
            </w:tcBorders>
            <w:shd w:val="clear" w:color="000000" w:fill="FFFFFF"/>
            <w:vAlign w:val="center"/>
            <w:hideMark/>
          </w:tcPr>
          <w:p w14:paraId="09CF2525"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11</w:t>
            </w:r>
          </w:p>
        </w:tc>
        <w:tc>
          <w:tcPr>
            <w:tcW w:w="1025" w:type="pct"/>
            <w:tcBorders>
              <w:top w:val="nil"/>
              <w:left w:val="nil"/>
              <w:bottom w:val="dotted" w:sz="4" w:space="0" w:color="auto"/>
              <w:right w:val="single" w:sz="8" w:space="0" w:color="auto"/>
            </w:tcBorders>
            <w:shd w:val="clear" w:color="000000" w:fill="FFFFFF"/>
            <w:vAlign w:val="center"/>
            <w:hideMark/>
          </w:tcPr>
          <w:p w14:paraId="6AD0BC81"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r>
      <w:tr w:rsidR="00C96ACC" w:rsidRPr="00016576" w14:paraId="46937DF8" w14:textId="77777777" w:rsidTr="00C7382D">
        <w:trPr>
          <w:trHeight w:val="300"/>
        </w:trPr>
        <w:tc>
          <w:tcPr>
            <w:tcW w:w="688" w:type="pct"/>
            <w:tcBorders>
              <w:top w:val="nil"/>
              <w:left w:val="single" w:sz="8" w:space="0" w:color="auto"/>
              <w:bottom w:val="dotted" w:sz="4" w:space="0" w:color="auto"/>
              <w:right w:val="dotted" w:sz="4" w:space="0" w:color="auto"/>
            </w:tcBorders>
            <w:shd w:val="clear" w:color="000000" w:fill="FFFFFF"/>
            <w:vAlign w:val="center"/>
            <w:hideMark/>
          </w:tcPr>
          <w:p w14:paraId="227BA500" w14:textId="3782E8A3" w:rsidR="00C96ACC" w:rsidRPr="00016576" w:rsidRDefault="00C96ACC" w:rsidP="0060617B">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Farafe</w:t>
            </w:r>
            <w:r>
              <w:rPr>
                <w:rFonts w:ascii="Calibri" w:eastAsia="Times New Roman" w:hAnsi="Calibri" w:cs="Calibri"/>
                <w:lang w:eastAsia="es-ES"/>
              </w:rPr>
              <w:t>n</w:t>
            </w:r>
            <w:r w:rsidR="00971961">
              <w:rPr>
                <w:rFonts w:ascii="Calibri" w:eastAsia="Times New Roman" w:hAnsi="Calibri" w:cs="Calibri"/>
                <w:lang w:eastAsia="es-ES"/>
              </w:rPr>
              <w:t>n</w:t>
            </w:r>
            <w:r>
              <w:rPr>
                <w:rFonts w:ascii="Calibri" w:eastAsia="Times New Roman" w:hAnsi="Calibri" w:cs="Calibri"/>
                <w:lang w:eastAsia="es-ES"/>
              </w:rPr>
              <w:t>i</w:t>
            </w:r>
          </w:p>
        </w:tc>
        <w:tc>
          <w:tcPr>
            <w:tcW w:w="693" w:type="pct"/>
            <w:tcBorders>
              <w:top w:val="nil"/>
              <w:left w:val="nil"/>
              <w:bottom w:val="dotted" w:sz="4" w:space="0" w:color="auto"/>
              <w:right w:val="dotted" w:sz="4" w:space="0" w:color="auto"/>
            </w:tcBorders>
            <w:shd w:val="clear" w:color="000000" w:fill="FFFFFF"/>
            <w:vAlign w:val="center"/>
            <w:hideMark/>
          </w:tcPr>
          <w:p w14:paraId="7C75A479"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c>
          <w:tcPr>
            <w:tcW w:w="1155" w:type="pct"/>
            <w:tcBorders>
              <w:top w:val="nil"/>
              <w:left w:val="nil"/>
              <w:bottom w:val="dotted" w:sz="4" w:space="0" w:color="auto"/>
              <w:right w:val="dotted" w:sz="4" w:space="0" w:color="auto"/>
            </w:tcBorders>
            <w:shd w:val="clear" w:color="000000" w:fill="FFFFFF"/>
            <w:vAlign w:val="center"/>
            <w:hideMark/>
          </w:tcPr>
          <w:p w14:paraId="4833ADFE"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6</w:t>
            </w:r>
          </w:p>
        </w:tc>
        <w:tc>
          <w:tcPr>
            <w:tcW w:w="1005" w:type="pct"/>
            <w:tcBorders>
              <w:top w:val="nil"/>
              <w:left w:val="single" w:sz="8" w:space="0" w:color="auto"/>
              <w:bottom w:val="dotted" w:sz="4" w:space="0" w:color="auto"/>
              <w:right w:val="dotted" w:sz="4" w:space="0" w:color="auto"/>
            </w:tcBorders>
            <w:shd w:val="clear" w:color="000000" w:fill="FFFFFF"/>
            <w:vAlign w:val="center"/>
            <w:hideMark/>
          </w:tcPr>
          <w:p w14:paraId="01A6C2D1" w14:textId="5A48AF13" w:rsidR="00C96ACC" w:rsidRPr="00016576" w:rsidRDefault="00C96ACC" w:rsidP="0060617B">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Farafe</w:t>
            </w:r>
            <w:r w:rsidR="00971961">
              <w:rPr>
                <w:rFonts w:ascii="Calibri" w:eastAsia="Times New Roman" w:hAnsi="Calibri" w:cs="Calibri"/>
                <w:lang w:eastAsia="es-ES"/>
              </w:rPr>
              <w:t>nni</w:t>
            </w:r>
          </w:p>
        </w:tc>
        <w:tc>
          <w:tcPr>
            <w:tcW w:w="434" w:type="pct"/>
            <w:vMerge/>
            <w:tcBorders>
              <w:top w:val="nil"/>
              <w:left w:val="nil"/>
              <w:bottom w:val="dotted" w:sz="4" w:space="0" w:color="auto"/>
              <w:right w:val="dotted" w:sz="4" w:space="0" w:color="auto"/>
            </w:tcBorders>
            <w:vAlign w:val="center"/>
            <w:hideMark/>
          </w:tcPr>
          <w:p w14:paraId="758C81B9" w14:textId="77777777" w:rsidR="00C96ACC" w:rsidRPr="00016576" w:rsidRDefault="00C96ACC" w:rsidP="0060617B">
            <w:pPr>
              <w:spacing w:after="0" w:line="240" w:lineRule="auto"/>
              <w:rPr>
                <w:rFonts w:ascii="Calibri" w:eastAsia="Times New Roman" w:hAnsi="Calibri" w:cs="Calibri"/>
                <w:b/>
                <w:bCs/>
                <w:lang w:eastAsia="es-ES"/>
              </w:rPr>
            </w:pPr>
          </w:p>
        </w:tc>
        <w:tc>
          <w:tcPr>
            <w:tcW w:w="1025" w:type="pct"/>
            <w:tcBorders>
              <w:top w:val="nil"/>
              <w:left w:val="nil"/>
              <w:bottom w:val="dotted" w:sz="4" w:space="0" w:color="auto"/>
              <w:right w:val="single" w:sz="8" w:space="0" w:color="auto"/>
            </w:tcBorders>
            <w:shd w:val="clear" w:color="000000" w:fill="FFFFFF"/>
            <w:vAlign w:val="center"/>
            <w:hideMark/>
          </w:tcPr>
          <w:p w14:paraId="2A598015"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w:t>
            </w:r>
          </w:p>
        </w:tc>
      </w:tr>
      <w:tr w:rsidR="00C96ACC" w:rsidRPr="00016576" w14:paraId="1260EE97" w14:textId="77777777" w:rsidTr="00C7382D">
        <w:trPr>
          <w:trHeight w:val="300"/>
        </w:trPr>
        <w:tc>
          <w:tcPr>
            <w:tcW w:w="688" w:type="pct"/>
            <w:tcBorders>
              <w:top w:val="nil"/>
              <w:left w:val="single" w:sz="8" w:space="0" w:color="auto"/>
              <w:bottom w:val="dotted" w:sz="4" w:space="0" w:color="auto"/>
              <w:right w:val="dotted" w:sz="4" w:space="0" w:color="auto"/>
            </w:tcBorders>
            <w:shd w:val="clear" w:color="000000" w:fill="FFFFFF"/>
            <w:vAlign w:val="center"/>
            <w:hideMark/>
          </w:tcPr>
          <w:p w14:paraId="79C6F447" w14:textId="77777777" w:rsidR="00C96ACC" w:rsidRPr="00016576" w:rsidRDefault="00C96ACC" w:rsidP="0060617B">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Soma</w:t>
            </w:r>
          </w:p>
        </w:tc>
        <w:tc>
          <w:tcPr>
            <w:tcW w:w="693" w:type="pct"/>
            <w:tcBorders>
              <w:top w:val="nil"/>
              <w:left w:val="nil"/>
              <w:bottom w:val="dotted" w:sz="4" w:space="0" w:color="auto"/>
              <w:right w:val="dotted" w:sz="4" w:space="0" w:color="auto"/>
            </w:tcBorders>
            <w:shd w:val="clear" w:color="000000" w:fill="FFFFFF"/>
            <w:vAlign w:val="center"/>
            <w:hideMark/>
          </w:tcPr>
          <w:p w14:paraId="609634E3"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c>
          <w:tcPr>
            <w:tcW w:w="1155" w:type="pct"/>
            <w:tcBorders>
              <w:top w:val="nil"/>
              <w:left w:val="nil"/>
              <w:bottom w:val="dotted" w:sz="4" w:space="0" w:color="auto"/>
              <w:right w:val="dotted" w:sz="4" w:space="0" w:color="auto"/>
            </w:tcBorders>
            <w:shd w:val="clear" w:color="000000" w:fill="FFFFFF"/>
            <w:vAlign w:val="center"/>
            <w:hideMark/>
          </w:tcPr>
          <w:p w14:paraId="7D77D449"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1005" w:type="pct"/>
            <w:tcBorders>
              <w:top w:val="nil"/>
              <w:left w:val="single" w:sz="8" w:space="0" w:color="auto"/>
              <w:bottom w:val="dotted" w:sz="4" w:space="0" w:color="auto"/>
              <w:right w:val="dotted" w:sz="4" w:space="0" w:color="auto"/>
            </w:tcBorders>
            <w:shd w:val="clear" w:color="000000" w:fill="FFFFFF"/>
            <w:vAlign w:val="center"/>
            <w:hideMark/>
          </w:tcPr>
          <w:p w14:paraId="7917DCF7" w14:textId="77777777" w:rsidR="00C96ACC" w:rsidRPr="00016576" w:rsidRDefault="00C96ACC" w:rsidP="0060617B">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Soma</w:t>
            </w:r>
          </w:p>
        </w:tc>
        <w:tc>
          <w:tcPr>
            <w:tcW w:w="434" w:type="pct"/>
            <w:vMerge/>
            <w:tcBorders>
              <w:top w:val="nil"/>
              <w:left w:val="nil"/>
              <w:bottom w:val="dotted" w:sz="4" w:space="0" w:color="auto"/>
              <w:right w:val="dotted" w:sz="4" w:space="0" w:color="auto"/>
            </w:tcBorders>
            <w:vAlign w:val="center"/>
            <w:hideMark/>
          </w:tcPr>
          <w:p w14:paraId="2384F807" w14:textId="77777777" w:rsidR="00C96ACC" w:rsidRPr="00016576" w:rsidRDefault="00C96ACC" w:rsidP="0060617B">
            <w:pPr>
              <w:spacing w:after="0" w:line="240" w:lineRule="auto"/>
              <w:rPr>
                <w:rFonts w:ascii="Calibri" w:eastAsia="Times New Roman" w:hAnsi="Calibri" w:cs="Calibri"/>
                <w:b/>
                <w:bCs/>
                <w:lang w:eastAsia="es-ES"/>
              </w:rPr>
            </w:pPr>
          </w:p>
        </w:tc>
        <w:tc>
          <w:tcPr>
            <w:tcW w:w="1025" w:type="pct"/>
            <w:tcBorders>
              <w:top w:val="nil"/>
              <w:left w:val="nil"/>
              <w:bottom w:val="dotted" w:sz="4" w:space="0" w:color="auto"/>
              <w:right w:val="single" w:sz="8" w:space="0" w:color="auto"/>
            </w:tcBorders>
            <w:shd w:val="clear" w:color="000000" w:fill="FFFFFF"/>
            <w:vAlign w:val="center"/>
            <w:hideMark/>
          </w:tcPr>
          <w:p w14:paraId="3F2BE79B" w14:textId="77777777" w:rsidR="00C96ACC" w:rsidRPr="00016576" w:rsidRDefault="00C96ACC" w:rsidP="0060617B">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w:t>
            </w:r>
          </w:p>
        </w:tc>
      </w:tr>
      <w:tr w:rsidR="00C96ACC" w:rsidRPr="00016576" w14:paraId="5C6EF0E5" w14:textId="77777777" w:rsidTr="00C7382D">
        <w:trPr>
          <w:trHeight w:val="495"/>
        </w:trPr>
        <w:tc>
          <w:tcPr>
            <w:tcW w:w="688" w:type="pct"/>
            <w:tcBorders>
              <w:top w:val="dotted" w:sz="4" w:space="0" w:color="auto"/>
              <w:left w:val="single" w:sz="8" w:space="0" w:color="auto"/>
              <w:bottom w:val="single" w:sz="8" w:space="0" w:color="auto"/>
              <w:right w:val="dotted" w:sz="4" w:space="0" w:color="000000"/>
            </w:tcBorders>
            <w:shd w:val="clear" w:color="000000" w:fill="D9D9D9"/>
            <w:vAlign w:val="center"/>
          </w:tcPr>
          <w:p w14:paraId="2BADE30F" w14:textId="12D0066C" w:rsidR="00C96ACC" w:rsidRPr="00016576" w:rsidRDefault="00C96ACC" w:rsidP="0060617B">
            <w:pPr>
              <w:spacing w:after="0" w:line="240" w:lineRule="auto"/>
              <w:jc w:val="center"/>
              <w:rPr>
                <w:rFonts w:ascii="Calibri" w:eastAsia="Times New Roman" w:hAnsi="Calibri" w:cs="Calibri"/>
                <w:b/>
                <w:bCs/>
                <w:sz w:val="28"/>
                <w:szCs w:val="28"/>
                <w:lang w:eastAsia="es-ES"/>
              </w:rPr>
            </w:pPr>
            <w:r>
              <w:rPr>
                <w:rFonts w:ascii="Calibri" w:eastAsia="Times New Roman" w:hAnsi="Calibri" w:cs="Calibri"/>
                <w:b/>
                <w:bCs/>
                <w:sz w:val="28"/>
                <w:szCs w:val="28"/>
                <w:lang w:eastAsia="es-ES"/>
              </w:rPr>
              <w:t>Total</w:t>
            </w:r>
          </w:p>
        </w:tc>
        <w:tc>
          <w:tcPr>
            <w:tcW w:w="693" w:type="pct"/>
            <w:tcBorders>
              <w:top w:val="nil"/>
              <w:left w:val="nil"/>
              <w:bottom w:val="single" w:sz="8" w:space="0" w:color="auto"/>
              <w:right w:val="nil"/>
            </w:tcBorders>
            <w:shd w:val="clear" w:color="000000" w:fill="D9D9D9"/>
            <w:vAlign w:val="center"/>
            <w:hideMark/>
          </w:tcPr>
          <w:p w14:paraId="48EC85DF" w14:textId="77777777" w:rsidR="00C96ACC" w:rsidRPr="00016576" w:rsidRDefault="00C96ACC" w:rsidP="0060617B">
            <w:pPr>
              <w:spacing w:after="0" w:line="240" w:lineRule="auto"/>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1155" w:type="pct"/>
            <w:tcBorders>
              <w:top w:val="nil"/>
              <w:left w:val="nil"/>
              <w:bottom w:val="single" w:sz="8" w:space="0" w:color="auto"/>
              <w:right w:val="nil"/>
            </w:tcBorders>
            <w:shd w:val="clear" w:color="000000" w:fill="D9D9D9"/>
            <w:vAlign w:val="center"/>
            <w:hideMark/>
          </w:tcPr>
          <w:p w14:paraId="34D8AA88" w14:textId="56753AD3" w:rsidR="00C96ACC" w:rsidRPr="00016576" w:rsidRDefault="00883CFA" w:rsidP="0060617B">
            <w:pPr>
              <w:spacing w:after="0" w:line="240" w:lineRule="auto"/>
              <w:jc w:val="right"/>
              <w:rPr>
                <w:rFonts w:ascii="Calibri" w:eastAsia="Times New Roman" w:hAnsi="Calibri" w:cs="Calibri"/>
                <w:b/>
                <w:bCs/>
                <w:sz w:val="28"/>
                <w:szCs w:val="28"/>
                <w:lang w:eastAsia="es-ES"/>
              </w:rPr>
            </w:pPr>
            <w:r>
              <w:rPr>
                <w:rFonts w:ascii="Calibri" w:eastAsia="Times New Roman" w:hAnsi="Calibri" w:cs="Calibri"/>
                <w:b/>
                <w:bCs/>
                <w:sz w:val="28"/>
                <w:szCs w:val="28"/>
                <w:lang w:eastAsia="es-ES"/>
              </w:rPr>
              <w:t>22</w:t>
            </w:r>
          </w:p>
        </w:tc>
        <w:tc>
          <w:tcPr>
            <w:tcW w:w="1439" w:type="pct"/>
            <w:gridSpan w:val="2"/>
            <w:tcBorders>
              <w:top w:val="dotted" w:sz="4" w:space="0" w:color="auto"/>
              <w:left w:val="single" w:sz="8" w:space="0" w:color="auto"/>
              <w:bottom w:val="single" w:sz="8" w:space="0" w:color="auto"/>
              <w:right w:val="dotted" w:sz="4" w:space="0" w:color="000000"/>
            </w:tcBorders>
            <w:shd w:val="clear" w:color="000000" w:fill="D9D9D9"/>
            <w:vAlign w:val="center"/>
            <w:hideMark/>
          </w:tcPr>
          <w:p w14:paraId="7712FA2C" w14:textId="77777777" w:rsidR="00C96ACC" w:rsidRPr="00016576" w:rsidRDefault="00C96ACC" w:rsidP="0060617B">
            <w:pPr>
              <w:spacing w:after="0" w:line="240" w:lineRule="auto"/>
              <w:jc w:val="center"/>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1025" w:type="pct"/>
            <w:tcBorders>
              <w:top w:val="nil"/>
              <w:left w:val="nil"/>
              <w:bottom w:val="single" w:sz="8" w:space="0" w:color="auto"/>
              <w:right w:val="single" w:sz="8" w:space="0" w:color="auto"/>
            </w:tcBorders>
            <w:shd w:val="clear" w:color="000000" w:fill="D9D9D9"/>
            <w:vAlign w:val="center"/>
            <w:hideMark/>
          </w:tcPr>
          <w:p w14:paraId="2E1450DD" w14:textId="6A5EA623" w:rsidR="00C96ACC" w:rsidRPr="00016576" w:rsidRDefault="00883CFA" w:rsidP="0060617B">
            <w:pPr>
              <w:spacing w:after="0" w:line="240" w:lineRule="auto"/>
              <w:jc w:val="right"/>
              <w:rPr>
                <w:rFonts w:ascii="Calibri" w:eastAsia="Times New Roman" w:hAnsi="Calibri" w:cs="Calibri"/>
                <w:b/>
                <w:bCs/>
                <w:sz w:val="28"/>
                <w:szCs w:val="28"/>
                <w:lang w:eastAsia="es-ES"/>
              </w:rPr>
            </w:pPr>
            <w:r>
              <w:rPr>
                <w:rFonts w:ascii="Calibri" w:eastAsia="Times New Roman" w:hAnsi="Calibri" w:cs="Calibri"/>
                <w:b/>
                <w:bCs/>
                <w:sz w:val="28"/>
                <w:szCs w:val="28"/>
                <w:lang w:eastAsia="es-ES"/>
              </w:rPr>
              <w:t>6</w:t>
            </w:r>
          </w:p>
        </w:tc>
      </w:tr>
    </w:tbl>
    <w:p w14:paraId="54CB3BBD" w14:textId="77777777" w:rsidR="00C7382D" w:rsidRDefault="00C7382D" w:rsidP="00EB2285">
      <w:pPr>
        <w:jc w:val="both"/>
        <w:rPr>
          <w:rFonts w:ascii="Arial" w:hAnsi="Arial" w:cs="Arial"/>
          <w:color w:val="000000"/>
          <w:sz w:val="21"/>
          <w:szCs w:val="21"/>
          <w:shd w:val="clear" w:color="auto" w:fill="FFFFFF"/>
        </w:rPr>
      </w:pPr>
    </w:p>
    <w:p w14:paraId="53030D3D" w14:textId="7CDC9BB0" w:rsidR="002B676B" w:rsidRPr="00135E01" w:rsidRDefault="006005B0" w:rsidP="00EB2285">
      <w:pPr>
        <w:jc w:val="both"/>
        <w:rPr>
          <w:rFonts w:ascii="Arial" w:hAnsi="Arial" w:cs="Arial"/>
          <w:sz w:val="21"/>
          <w:szCs w:val="21"/>
          <w:shd w:val="clear" w:color="auto" w:fill="FFFFFF"/>
        </w:rPr>
      </w:pPr>
      <w:r>
        <w:rPr>
          <w:rFonts w:ascii="Arial" w:hAnsi="Arial" w:cs="Arial"/>
          <w:color w:val="000000"/>
          <w:sz w:val="21"/>
          <w:szCs w:val="21"/>
          <w:shd w:val="clear" w:color="auto" w:fill="FFFFFF"/>
        </w:rPr>
        <w:t>It has been a strongly participat</w:t>
      </w:r>
      <w:r w:rsidR="002946A7">
        <w:rPr>
          <w:rFonts w:ascii="Arial" w:hAnsi="Arial" w:cs="Arial"/>
          <w:color w:val="000000"/>
          <w:sz w:val="21"/>
          <w:szCs w:val="21"/>
          <w:shd w:val="clear" w:color="auto" w:fill="FFFFFF"/>
        </w:rPr>
        <w:t>ory</w:t>
      </w:r>
      <w:r>
        <w:rPr>
          <w:rFonts w:ascii="Arial" w:hAnsi="Arial" w:cs="Arial"/>
          <w:color w:val="000000"/>
          <w:sz w:val="21"/>
          <w:szCs w:val="21"/>
          <w:shd w:val="clear" w:color="auto" w:fill="FFFFFF"/>
        </w:rPr>
        <w:t xml:space="preserve"> study: </w:t>
      </w:r>
      <w:r w:rsidRPr="006005B0">
        <w:rPr>
          <w:rFonts w:ascii="Arial" w:hAnsi="Arial" w:cs="Arial"/>
          <w:color w:val="000000"/>
          <w:sz w:val="21"/>
          <w:szCs w:val="21"/>
          <w:shd w:val="clear" w:color="auto" w:fill="FFFFFF"/>
        </w:rPr>
        <w:t xml:space="preserve">community and institutional actors have been paving the way for the study to be more effective in </w:t>
      </w:r>
      <w:r>
        <w:rPr>
          <w:rFonts w:ascii="Arial" w:hAnsi="Arial" w:cs="Arial"/>
          <w:color w:val="000000"/>
          <w:sz w:val="21"/>
          <w:szCs w:val="21"/>
          <w:shd w:val="clear" w:color="auto" w:fill="FFFFFF"/>
        </w:rPr>
        <w:t>targeted</w:t>
      </w:r>
      <w:r w:rsidRPr="006005B0">
        <w:rPr>
          <w:rFonts w:ascii="Arial" w:hAnsi="Arial" w:cs="Arial"/>
          <w:color w:val="000000"/>
          <w:sz w:val="21"/>
          <w:szCs w:val="21"/>
          <w:shd w:val="clear" w:color="auto" w:fill="FFFFFF"/>
        </w:rPr>
        <w:t xml:space="preserve"> areas. </w:t>
      </w:r>
      <w:r>
        <w:rPr>
          <w:rFonts w:ascii="Arial" w:hAnsi="Arial" w:cs="Arial"/>
          <w:color w:val="000000"/>
          <w:sz w:val="21"/>
          <w:szCs w:val="21"/>
          <w:shd w:val="clear" w:color="auto" w:fill="FFFFFF"/>
        </w:rPr>
        <w:t>T</w:t>
      </w:r>
      <w:r w:rsidRPr="006005B0">
        <w:rPr>
          <w:rFonts w:ascii="Arial" w:hAnsi="Arial" w:cs="Arial"/>
          <w:color w:val="000000"/>
          <w:sz w:val="21"/>
          <w:szCs w:val="21"/>
          <w:shd w:val="clear" w:color="auto" w:fill="FFFFFF"/>
        </w:rPr>
        <w:t>he alkalos (Gambian village chief) of the two towns</w:t>
      </w:r>
      <w:r w:rsidR="00C7382D">
        <w:rPr>
          <w:rFonts w:ascii="Arial" w:hAnsi="Arial" w:cs="Arial"/>
          <w:color w:val="000000"/>
          <w:sz w:val="21"/>
          <w:szCs w:val="21"/>
          <w:shd w:val="clear" w:color="auto" w:fill="FFFFFF"/>
        </w:rPr>
        <w:t>, for instance,</w:t>
      </w:r>
      <w:r w:rsidR="00C7382D" w:rsidRPr="006005B0">
        <w:rPr>
          <w:rFonts w:ascii="Arial" w:hAnsi="Arial" w:cs="Arial"/>
          <w:color w:val="000000"/>
          <w:sz w:val="21"/>
          <w:szCs w:val="21"/>
          <w:shd w:val="clear" w:color="auto" w:fill="FFFFFF"/>
        </w:rPr>
        <w:t xml:space="preserve"> </w:t>
      </w:r>
      <w:r w:rsidRPr="006005B0">
        <w:rPr>
          <w:rFonts w:ascii="Arial" w:hAnsi="Arial" w:cs="Arial"/>
          <w:color w:val="000000"/>
          <w:sz w:val="21"/>
          <w:szCs w:val="21"/>
          <w:shd w:val="clear" w:color="auto" w:fill="FFFFFF"/>
        </w:rPr>
        <w:t xml:space="preserve">were very helpful in leading </w:t>
      </w:r>
      <w:r>
        <w:rPr>
          <w:rFonts w:ascii="Arial" w:hAnsi="Arial" w:cs="Arial"/>
          <w:color w:val="000000"/>
          <w:sz w:val="21"/>
          <w:szCs w:val="21"/>
          <w:shd w:val="clear" w:color="auto" w:fill="FFFFFF"/>
        </w:rPr>
        <w:t>the investigation team</w:t>
      </w:r>
      <w:r w:rsidRPr="006005B0">
        <w:rPr>
          <w:rFonts w:ascii="Arial" w:hAnsi="Arial" w:cs="Arial"/>
          <w:color w:val="000000"/>
          <w:sz w:val="21"/>
          <w:szCs w:val="21"/>
          <w:shd w:val="clear" w:color="auto" w:fill="FFFFFF"/>
        </w:rPr>
        <w:t xml:space="preserve"> to the </w:t>
      </w:r>
      <w:r>
        <w:rPr>
          <w:rFonts w:ascii="Arial" w:hAnsi="Arial" w:cs="Arial"/>
          <w:color w:val="000000"/>
          <w:sz w:val="21"/>
          <w:szCs w:val="21"/>
          <w:shd w:val="clear" w:color="auto" w:fill="FFFFFF"/>
        </w:rPr>
        <w:t>CYM</w:t>
      </w:r>
      <w:r w:rsidRPr="006005B0">
        <w:rPr>
          <w:rFonts w:ascii="Arial" w:hAnsi="Arial" w:cs="Arial"/>
          <w:color w:val="000000"/>
          <w:sz w:val="21"/>
          <w:szCs w:val="21"/>
          <w:shd w:val="clear" w:color="auto" w:fill="FFFFFF"/>
        </w:rPr>
        <w:t xml:space="preserve"> and facilitating</w:t>
      </w:r>
      <w:r>
        <w:rPr>
          <w:rFonts w:ascii="Arial" w:hAnsi="Arial" w:cs="Arial"/>
          <w:color w:val="000000"/>
          <w:sz w:val="21"/>
          <w:szCs w:val="21"/>
          <w:shd w:val="clear" w:color="auto" w:fill="FFFFFF"/>
        </w:rPr>
        <w:t>,</w:t>
      </w:r>
      <w:r w:rsidRPr="006005B0">
        <w:rPr>
          <w:rFonts w:ascii="Arial" w:hAnsi="Arial" w:cs="Arial"/>
          <w:color w:val="000000"/>
          <w:sz w:val="21"/>
          <w:szCs w:val="21"/>
          <w:shd w:val="clear" w:color="auto" w:fill="FFFFFF"/>
        </w:rPr>
        <w:t xml:space="preserve"> in some extent the interview to take place. </w:t>
      </w:r>
      <w:r>
        <w:rPr>
          <w:rFonts w:ascii="Arial" w:hAnsi="Arial" w:cs="Arial"/>
          <w:color w:val="000000"/>
          <w:sz w:val="21"/>
          <w:szCs w:val="21"/>
          <w:shd w:val="clear" w:color="auto" w:fill="FFFFFF"/>
        </w:rPr>
        <w:t>Partner o</w:t>
      </w:r>
      <w:r w:rsidRPr="006005B0">
        <w:rPr>
          <w:rFonts w:ascii="Arial" w:hAnsi="Arial" w:cs="Arial"/>
          <w:color w:val="000000"/>
          <w:sz w:val="21"/>
          <w:szCs w:val="21"/>
          <w:shd w:val="clear" w:color="auto" w:fill="FFFFFF"/>
        </w:rPr>
        <w:t>rganisations</w:t>
      </w:r>
      <w:r>
        <w:rPr>
          <w:rFonts w:ascii="Arial" w:hAnsi="Arial" w:cs="Arial"/>
          <w:color w:val="000000"/>
          <w:sz w:val="21"/>
          <w:szCs w:val="21"/>
          <w:shd w:val="clear" w:color="auto" w:fill="FFFFFF"/>
        </w:rPr>
        <w:t xml:space="preserve">, rooted in the community, have also been prone to </w:t>
      </w:r>
      <w:r w:rsidR="00C7382D">
        <w:rPr>
          <w:rFonts w:ascii="Arial" w:hAnsi="Arial" w:cs="Arial"/>
          <w:color w:val="000000"/>
          <w:sz w:val="21"/>
          <w:szCs w:val="21"/>
          <w:shd w:val="clear" w:color="auto" w:fill="FFFFFF"/>
        </w:rPr>
        <w:t>facilitate investigation activities</w:t>
      </w:r>
      <w:r w:rsidRPr="006005B0">
        <w:rPr>
          <w:rFonts w:ascii="Arial" w:hAnsi="Arial" w:cs="Arial"/>
          <w:color w:val="000000"/>
          <w:sz w:val="21"/>
          <w:szCs w:val="21"/>
          <w:shd w:val="clear" w:color="auto" w:fill="FFFFFF"/>
        </w:rPr>
        <w:t xml:space="preserve"> in close partnership with the community structures</w:t>
      </w:r>
      <w:r w:rsidR="00135E01" w:rsidRPr="00135E01">
        <w:rPr>
          <w:rFonts w:ascii="Arial" w:hAnsi="Arial" w:cs="Arial"/>
          <w:sz w:val="21"/>
          <w:szCs w:val="21"/>
          <w:shd w:val="clear" w:color="auto" w:fill="FFFFFF"/>
        </w:rPr>
        <w:t>,</w:t>
      </w:r>
      <w:r w:rsidR="00412AD8" w:rsidRPr="00135E01">
        <w:rPr>
          <w:rFonts w:ascii="Arial" w:hAnsi="Arial" w:cs="Arial"/>
          <w:sz w:val="21"/>
          <w:szCs w:val="21"/>
          <w:shd w:val="clear" w:color="auto" w:fill="FFFFFF"/>
        </w:rPr>
        <w:t xml:space="preserve"> such as the Child Protection Committees.</w:t>
      </w:r>
    </w:p>
    <w:p w14:paraId="1D641EF6" w14:textId="0E185424" w:rsidR="007E71AA" w:rsidRDefault="00F3027D" w:rsidP="007E71AA">
      <w:pPr>
        <w:jc w:val="both"/>
        <w:rPr>
          <w:rFonts w:ascii="Arial" w:hAnsi="Arial" w:cs="Arial"/>
          <w:b/>
          <w:bCs/>
          <w:lang w:val="en-AU"/>
        </w:rPr>
      </w:pPr>
      <w:r w:rsidRPr="00F3027D">
        <w:rPr>
          <w:rFonts w:ascii="Arial" w:hAnsi="Arial" w:cs="Arial"/>
          <w:b/>
          <w:bCs/>
          <w:lang w:val="en-AU"/>
        </w:rPr>
        <w:t>Limits of the study:</w:t>
      </w:r>
    </w:p>
    <w:p w14:paraId="5660B2A8" w14:textId="0041C215" w:rsidR="00F3027D" w:rsidRDefault="00F3027D" w:rsidP="007E71AA">
      <w:pPr>
        <w:jc w:val="both"/>
        <w:rPr>
          <w:rFonts w:ascii="Arial" w:hAnsi="Arial" w:cs="Arial"/>
          <w:lang w:val="en-AU"/>
        </w:rPr>
      </w:pPr>
      <w:r>
        <w:rPr>
          <w:rFonts w:ascii="Arial" w:hAnsi="Arial" w:cs="Arial"/>
          <w:lang w:val="en-AU"/>
        </w:rPr>
        <w:t>It appears that under</w:t>
      </w:r>
      <w:r w:rsidR="00C7382D">
        <w:rPr>
          <w:rFonts w:ascii="Arial" w:hAnsi="Arial" w:cs="Arial"/>
          <w:lang w:val="en-AU"/>
        </w:rPr>
        <w:t>-</w:t>
      </w:r>
      <w:r>
        <w:rPr>
          <w:rFonts w:ascii="Arial" w:hAnsi="Arial" w:cs="Arial"/>
          <w:lang w:val="en-AU"/>
        </w:rPr>
        <w:t xml:space="preserve">18 children are underrepresented in the </w:t>
      </w:r>
      <w:r w:rsidR="000E089E">
        <w:rPr>
          <w:rFonts w:ascii="Arial" w:hAnsi="Arial" w:cs="Arial"/>
          <w:lang w:val="en-AU"/>
        </w:rPr>
        <w:t xml:space="preserve">research </w:t>
      </w:r>
      <w:r>
        <w:rPr>
          <w:rFonts w:ascii="Arial" w:hAnsi="Arial" w:cs="Arial"/>
          <w:lang w:val="en-AU"/>
        </w:rPr>
        <w:t>sample: this is due to various reasons:</w:t>
      </w:r>
    </w:p>
    <w:p w14:paraId="5022274B" w14:textId="39D3DCCC" w:rsidR="00F3027D" w:rsidRDefault="00F3027D" w:rsidP="002D6160">
      <w:pPr>
        <w:pStyle w:val="Prrafodelista"/>
        <w:numPr>
          <w:ilvl w:val="0"/>
          <w:numId w:val="18"/>
        </w:numPr>
        <w:jc w:val="both"/>
        <w:rPr>
          <w:rFonts w:ascii="Arial" w:hAnsi="Arial" w:cs="Arial"/>
          <w:lang w:val="en-AU"/>
        </w:rPr>
      </w:pPr>
      <w:r>
        <w:rPr>
          <w:rFonts w:ascii="Arial" w:hAnsi="Arial" w:cs="Arial"/>
          <w:lang w:val="en-AU"/>
        </w:rPr>
        <w:t>Most talibe children have not been interviewed because of the reluctance of their marabou</w:t>
      </w:r>
      <w:r w:rsidR="00C7382D">
        <w:rPr>
          <w:rFonts w:ascii="Arial" w:hAnsi="Arial" w:cs="Arial"/>
          <w:lang w:val="en-AU"/>
        </w:rPr>
        <w:t xml:space="preserve">s </w:t>
      </w:r>
      <w:r w:rsidR="002D6160">
        <w:rPr>
          <w:rFonts w:ascii="Arial" w:hAnsi="Arial" w:cs="Arial"/>
          <w:lang w:val="en-AU"/>
        </w:rPr>
        <w:t>who do</w:t>
      </w:r>
      <w:r w:rsidR="00C7382D">
        <w:rPr>
          <w:rFonts w:ascii="Arial" w:hAnsi="Arial" w:cs="Arial"/>
          <w:lang w:val="en-AU"/>
        </w:rPr>
        <w:t xml:space="preserve"> not</w:t>
      </w:r>
      <w:r w:rsidR="002D6160">
        <w:rPr>
          <w:rFonts w:ascii="Arial" w:hAnsi="Arial" w:cs="Arial"/>
          <w:lang w:val="en-AU"/>
        </w:rPr>
        <w:t xml:space="preserve"> want children to testify on their life conditions.</w:t>
      </w:r>
    </w:p>
    <w:p w14:paraId="560C90BE" w14:textId="1B22E5F8" w:rsidR="002D6160" w:rsidRDefault="002D6160" w:rsidP="002D6160">
      <w:pPr>
        <w:pStyle w:val="Prrafodelista"/>
        <w:numPr>
          <w:ilvl w:val="0"/>
          <w:numId w:val="18"/>
        </w:numPr>
        <w:jc w:val="both"/>
        <w:rPr>
          <w:rFonts w:ascii="Arial" w:hAnsi="Arial" w:cs="Arial"/>
          <w:lang w:val="en-AU"/>
        </w:rPr>
      </w:pPr>
      <w:r>
        <w:rPr>
          <w:rFonts w:ascii="Arial" w:hAnsi="Arial" w:cs="Arial"/>
          <w:lang w:val="en-AU"/>
        </w:rPr>
        <w:t xml:space="preserve">Many children on the move face hard daily conditions. This leads them to mistrust anyone they don’t know. Most of them </w:t>
      </w:r>
      <w:r w:rsidRPr="002D6160">
        <w:rPr>
          <w:rFonts w:ascii="Arial" w:hAnsi="Arial" w:cs="Arial"/>
          <w:lang w:val="en-AU"/>
        </w:rPr>
        <w:t xml:space="preserve">have </w:t>
      </w:r>
      <w:r>
        <w:rPr>
          <w:rFonts w:ascii="Arial" w:hAnsi="Arial" w:cs="Arial"/>
          <w:lang w:val="en-AU"/>
        </w:rPr>
        <w:t>reject</w:t>
      </w:r>
      <w:r w:rsidRPr="002D6160">
        <w:rPr>
          <w:rFonts w:ascii="Arial" w:hAnsi="Arial" w:cs="Arial"/>
          <w:lang w:val="en-AU"/>
        </w:rPr>
        <w:t xml:space="preserve">ed the </w:t>
      </w:r>
      <w:r w:rsidR="000E089E">
        <w:rPr>
          <w:rFonts w:ascii="Arial" w:hAnsi="Arial" w:cs="Arial"/>
          <w:lang w:val="en-AU"/>
        </w:rPr>
        <w:t>data collec</w:t>
      </w:r>
      <w:r w:rsidR="000E089E" w:rsidRPr="002D6160">
        <w:rPr>
          <w:rFonts w:ascii="Arial" w:hAnsi="Arial" w:cs="Arial"/>
          <w:lang w:val="en-AU"/>
        </w:rPr>
        <w:t>tors</w:t>
      </w:r>
      <w:r w:rsidRPr="002D6160">
        <w:rPr>
          <w:rFonts w:ascii="Arial" w:hAnsi="Arial" w:cs="Arial"/>
          <w:lang w:val="en-AU"/>
        </w:rPr>
        <w:t>’ request to interview them.</w:t>
      </w:r>
      <w:r>
        <w:rPr>
          <w:rFonts w:ascii="Arial" w:hAnsi="Arial" w:cs="Arial"/>
          <w:lang w:val="en-AU"/>
        </w:rPr>
        <w:t xml:space="preserve"> Also, in many cases, there were no safe places to interview children. Most of them are found in the street or in marketplaces.</w:t>
      </w:r>
    </w:p>
    <w:p w14:paraId="2C9A307A" w14:textId="774EEA4F" w:rsidR="00135E01" w:rsidRPr="00135E01" w:rsidRDefault="00135E01" w:rsidP="00135E01">
      <w:pPr>
        <w:pStyle w:val="Prrafodelista"/>
        <w:numPr>
          <w:ilvl w:val="0"/>
          <w:numId w:val="18"/>
        </w:numPr>
        <w:jc w:val="both"/>
        <w:rPr>
          <w:rFonts w:ascii="Arial" w:hAnsi="Arial" w:cs="Arial"/>
          <w:lang w:val="en-AU"/>
        </w:rPr>
      </w:pPr>
      <w:r w:rsidRPr="00135E01">
        <w:rPr>
          <w:rFonts w:ascii="Arial" w:hAnsi="Arial" w:cs="Arial"/>
          <w:lang w:val="en-AU"/>
        </w:rPr>
        <w:t xml:space="preserve">The covid-19 related </w:t>
      </w:r>
      <w:r w:rsidR="00C06F95">
        <w:rPr>
          <w:rFonts w:ascii="Arial" w:hAnsi="Arial" w:cs="Arial"/>
          <w:lang w:val="en-AU"/>
        </w:rPr>
        <w:t>health guidelines</w:t>
      </w:r>
      <w:r w:rsidRPr="00135E01">
        <w:rPr>
          <w:rFonts w:ascii="Arial" w:hAnsi="Arial" w:cs="Arial"/>
          <w:lang w:val="en-AU"/>
        </w:rPr>
        <w:t xml:space="preserve">, to some extent, were also a contributing factor as children themselves were advised not to go close to people they don’t know most especially strangers. </w:t>
      </w:r>
    </w:p>
    <w:p w14:paraId="51B8FDDD" w14:textId="164455B9" w:rsidR="002D6160" w:rsidRDefault="002D6160" w:rsidP="002D6160">
      <w:pPr>
        <w:pStyle w:val="Prrafodelista"/>
        <w:numPr>
          <w:ilvl w:val="0"/>
          <w:numId w:val="18"/>
        </w:numPr>
        <w:jc w:val="both"/>
        <w:rPr>
          <w:rFonts w:ascii="Arial" w:hAnsi="Arial" w:cs="Arial"/>
          <w:lang w:val="en-AU"/>
        </w:rPr>
      </w:pPr>
      <w:r>
        <w:rPr>
          <w:rFonts w:ascii="Arial" w:hAnsi="Arial" w:cs="Arial"/>
          <w:lang w:val="en-AU"/>
        </w:rPr>
        <w:t>Investigation entry points (community actors, social workers, peer to peer) have led to interview more young migrants than children on the move.</w:t>
      </w:r>
    </w:p>
    <w:p w14:paraId="37F71632" w14:textId="2612F7C5" w:rsidR="00FE762A" w:rsidRPr="00F97E8F" w:rsidRDefault="00C7382D" w:rsidP="00EB2285">
      <w:pPr>
        <w:jc w:val="both"/>
        <w:rPr>
          <w:rFonts w:ascii="Arial" w:hAnsi="Arial" w:cs="Arial"/>
        </w:rPr>
      </w:pPr>
      <w:r>
        <w:rPr>
          <w:rFonts w:ascii="Arial" w:hAnsi="Arial" w:cs="Arial"/>
        </w:rPr>
        <w:lastRenderedPageBreak/>
        <w:t>Due to the difficult interview conditions, some individual surveys related to children lack key information on their personal condition. This makes the data analysis under a child protection perspective mor</w:t>
      </w:r>
      <w:r w:rsidR="00D50045">
        <w:rPr>
          <w:rFonts w:ascii="Arial" w:hAnsi="Arial" w:cs="Arial"/>
        </w:rPr>
        <w:t>e difficult than for young migrants. Desk review that was undertaken, allowed the experts to fill this gap.</w:t>
      </w:r>
      <w:r w:rsidR="00FE762A" w:rsidRPr="00F97E8F">
        <w:rPr>
          <w:rFonts w:ascii="Arial" w:hAnsi="Arial" w:cs="Arial"/>
        </w:rPr>
        <w:br w:type="page"/>
      </w:r>
    </w:p>
    <w:p w14:paraId="78307F56" w14:textId="7C42B1EF" w:rsidR="00FE762A" w:rsidRDefault="00FE762A" w:rsidP="00FE762A">
      <w:pPr>
        <w:pStyle w:val="Ttulo1"/>
        <w:keepLines/>
        <w:numPr>
          <w:ilvl w:val="0"/>
          <w:numId w:val="1"/>
        </w:numPr>
        <w:pBdr>
          <w:bottom w:val="none" w:sz="0" w:space="0" w:color="auto"/>
        </w:pBdr>
        <w:spacing w:before="240" w:after="0" w:line="259" w:lineRule="auto"/>
        <w:jc w:val="left"/>
        <w:rPr>
          <w:rFonts w:cstheme="majorBidi"/>
          <w:kern w:val="0"/>
          <w:szCs w:val="32"/>
          <w:lang w:eastAsia="en-US"/>
        </w:rPr>
      </w:pPr>
      <w:bookmarkStart w:id="13" w:name="_Toc63861936"/>
      <w:r w:rsidRPr="00FE762A">
        <w:rPr>
          <w:rFonts w:cstheme="majorBidi"/>
          <w:kern w:val="0"/>
          <w:szCs w:val="32"/>
          <w:lang w:eastAsia="en-US"/>
        </w:rPr>
        <w:lastRenderedPageBreak/>
        <w:t>CHILDREN AND YOUNG MIGRANTS’ PROFILES</w:t>
      </w:r>
      <w:bookmarkEnd w:id="13"/>
    </w:p>
    <w:p w14:paraId="25B110C4" w14:textId="14DCFB42" w:rsidR="00FE762A" w:rsidRDefault="00FE762A" w:rsidP="00FE762A">
      <w:pPr>
        <w:rPr>
          <w:lang w:val="fr-FR" w:eastAsia="en-US"/>
        </w:rPr>
      </w:pPr>
    </w:p>
    <w:p w14:paraId="7C9FD476" w14:textId="786482F4" w:rsidR="00FE762A" w:rsidRPr="00CB01D1" w:rsidRDefault="00FE762A" w:rsidP="00EC3602">
      <w:pPr>
        <w:pStyle w:val="Ttulo1"/>
        <w:numPr>
          <w:ilvl w:val="0"/>
          <w:numId w:val="16"/>
        </w:numPr>
        <w:pBdr>
          <w:bottom w:val="none" w:sz="0" w:space="0" w:color="auto"/>
        </w:pBdr>
        <w:rPr>
          <w:lang w:val="en-US" w:eastAsia="en-US"/>
        </w:rPr>
      </w:pPr>
      <w:bookmarkStart w:id="14" w:name="_Toc63861937"/>
      <w:r w:rsidRPr="00FE762A">
        <w:rPr>
          <w:lang w:bidi="en-US"/>
        </w:rPr>
        <w:t>General profile of the CYM</w:t>
      </w:r>
      <w:bookmarkEnd w:id="14"/>
    </w:p>
    <w:p w14:paraId="4300C60C" w14:textId="6124905C" w:rsidR="00CB01D1" w:rsidRDefault="00CB01D1" w:rsidP="00CB01D1">
      <w:pPr>
        <w:rPr>
          <w:lang w:val="en-US" w:eastAsia="en-US"/>
        </w:rPr>
      </w:pPr>
    </w:p>
    <w:p w14:paraId="1D9ED022" w14:textId="0F7D7900" w:rsidR="00CB01D1" w:rsidRPr="00CB01D1" w:rsidRDefault="00CB01D1" w:rsidP="00CB01D1">
      <w:pPr>
        <w:jc w:val="both"/>
        <w:rPr>
          <w:rFonts w:ascii="Arial" w:hAnsi="Arial" w:cs="Arial"/>
          <w:lang w:val="en-AU"/>
        </w:rPr>
      </w:pPr>
      <w:r w:rsidRPr="7169E772">
        <w:rPr>
          <w:rFonts w:ascii="Arial" w:hAnsi="Arial" w:cs="Arial"/>
          <w:lang w:val="en-AU"/>
        </w:rPr>
        <w:t xml:space="preserve">CYM profiles described below in this report, are the fruit of 76 individual interviews (38 in each town) and 6 Focus Groups Discussions (3 in each town). </w:t>
      </w:r>
      <w:r w:rsidR="003474E2">
        <w:rPr>
          <w:rFonts w:ascii="Arial" w:hAnsi="Arial" w:cs="Arial"/>
          <w:lang w:val="en-AU"/>
        </w:rPr>
        <w:t>2</w:t>
      </w:r>
      <w:r w:rsidRPr="7169E772">
        <w:rPr>
          <w:rFonts w:ascii="Arial" w:hAnsi="Arial" w:cs="Arial"/>
          <w:lang w:val="en-AU"/>
        </w:rPr>
        <w:t>4 CYM cases have been added to the data base, making possible a statistical analysis on a broader sample.</w:t>
      </w:r>
    </w:p>
    <w:p w14:paraId="70A36783" w14:textId="77777777" w:rsidR="00CB01D1" w:rsidRPr="00CB01D1" w:rsidRDefault="00CB01D1" w:rsidP="00CB01D1">
      <w:pPr>
        <w:jc w:val="both"/>
        <w:rPr>
          <w:rFonts w:ascii="Arial" w:hAnsi="Arial" w:cs="Arial"/>
          <w:lang w:val="en-AU"/>
        </w:rPr>
      </w:pPr>
      <w:r w:rsidRPr="00CB01D1">
        <w:rPr>
          <w:rFonts w:ascii="Arial" w:hAnsi="Arial" w:cs="Arial"/>
          <w:lang w:val="en-AU"/>
        </w:rPr>
        <w:t>The 100 CYM met during the research activities (both individual interviews and FGD) are globally described in this part.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9"/>
        <w:gridCol w:w="483"/>
        <w:gridCol w:w="454"/>
        <w:gridCol w:w="645"/>
        <w:gridCol w:w="516"/>
        <w:gridCol w:w="516"/>
        <w:gridCol w:w="646"/>
        <w:gridCol w:w="645"/>
        <w:gridCol w:w="646"/>
        <w:gridCol w:w="516"/>
        <w:gridCol w:w="693"/>
        <w:gridCol w:w="709"/>
        <w:gridCol w:w="709"/>
        <w:gridCol w:w="709"/>
        <w:gridCol w:w="810"/>
      </w:tblGrid>
      <w:tr w:rsidR="00272C79" w:rsidRPr="00E46C46" w14:paraId="38743DC2" w14:textId="77777777" w:rsidTr="00272C79">
        <w:trPr>
          <w:cantSplit/>
          <w:trHeight w:val="212"/>
        </w:trPr>
        <w:tc>
          <w:tcPr>
            <w:tcW w:w="5000" w:type="pct"/>
            <w:gridSpan w:val="15"/>
            <w:shd w:val="clear" w:color="auto" w:fill="FFC000" w:themeFill="accent4"/>
          </w:tcPr>
          <w:p w14:paraId="7F8550A8" w14:textId="21458C8F" w:rsidR="00272C79" w:rsidRPr="00E46C46" w:rsidRDefault="00272C79" w:rsidP="006061AA">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GENERAL PROFILE OVERVIEW</w:t>
            </w:r>
            <w:r w:rsidR="000E07C8">
              <w:rPr>
                <w:rStyle w:val="Refdenotaalpie"/>
                <w:rFonts w:ascii="Arial" w:hAnsi="Arial" w:cs="Arial"/>
                <w:b/>
                <w:bCs/>
                <w:color w:val="000000"/>
                <w:sz w:val="18"/>
                <w:szCs w:val="18"/>
              </w:rPr>
              <w:footnoteReference w:id="4"/>
            </w:r>
          </w:p>
        </w:tc>
      </w:tr>
      <w:tr w:rsidR="00272C79" w:rsidRPr="00E46C46" w14:paraId="2F778A00" w14:textId="77777777" w:rsidTr="00272C79">
        <w:trPr>
          <w:cantSplit/>
          <w:trHeight w:val="212"/>
        </w:trPr>
        <w:tc>
          <w:tcPr>
            <w:tcW w:w="534" w:type="pct"/>
            <w:shd w:val="clear" w:color="auto" w:fill="FFC000" w:themeFill="accent4"/>
            <w:vAlign w:val="bottom"/>
          </w:tcPr>
          <w:p w14:paraId="5E7217B6" w14:textId="77777777" w:rsidR="00272C79" w:rsidRPr="00E46C46" w:rsidRDefault="00272C79" w:rsidP="006061AA">
            <w:pPr>
              <w:autoSpaceDE w:val="0"/>
              <w:autoSpaceDN w:val="0"/>
              <w:adjustRightInd w:val="0"/>
              <w:spacing w:after="0" w:line="240" w:lineRule="auto"/>
              <w:jc w:val="center"/>
              <w:rPr>
                <w:rFonts w:ascii="Arial" w:hAnsi="Arial" w:cs="Arial"/>
                <w:b/>
                <w:bCs/>
                <w:color w:val="000000"/>
                <w:sz w:val="18"/>
                <w:szCs w:val="18"/>
              </w:rPr>
            </w:pPr>
            <w:r w:rsidRPr="00E46C46">
              <w:rPr>
                <w:rFonts w:ascii="Arial" w:hAnsi="Arial" w:cs="Arial"/>
                <w:b/>
                <w:bCs/>
                <w:color w:val="000000"/>
                <w:sz w:val="18"/>
                <w:szCs w:val="18"/>
              </w:rPr>
              <w:t>Town</w:t>
            </w:r>
          </w:p>
        </w:tc>
        <w:tc>
          <w:tcPr>
            <w:tcW w:w="481" w:type="pct"/>
            <w:gridSpan w:val="2"/>
            <w:tcBorders>
              <w:bottom w:val="single" w:sz="4" w:space="0" w:color="auto"/>
            </w:tcBorders>
            <w:shd w:val="clear" w:color="auto" w:fill="FFC000" w:themeFill="accent4"/>
            <w:vAlign w:val="bottom"/>
          </w:tcPr>
          <w:p w14:paraId="5A0491F5"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Sex</w:t>
            </w:r>
          </w:p>
        </w:tc>
        <w:tc>
          <w:tcPr>
            <w:tcW w:w="861" w:type="pct"/>
            <w:gridSpan w:val="3"/>
            <w:tcBorders>
              <w:bottom w:val="single" w:sz="4" w:space="0" w:color="auto"/>
            </w:tcBorders>
            <w:shd w:val="clear" w:color="auto" w:fill="FFC000" w:themeFill="accent4"/>
            <w:vAlign w:val="bottom"/>
          </w:tcPr>
          <w:p w14:paraId="7C6052F8"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Country of origin</w:t>
            </w:r>
          </w:p>
        </w:tc>
        <w:tc>
          <w:tcPr>
            <w:tcW w:w="1260" w:type="pct"/>
            <w:gridSpan w:val="4"/>
            <w:tcBorders>
              <w:bottom w:val="single" w:sz="4" w:space="0" w:color="auto"/>
            </w:tcBorders>
            <w:shd w:val="clear" w:color="auto" w:fill="FFC000" w:themeFill="accent4"/>
            <w:vAlign w:val="bottom"/>
          </w:tcPr>
          <w:p w14:paraId="165BF4AC"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Marital status</w:t>
            </w:r>
          </w:p>
        </w:tc>
        <w:tc>
          <w:tcPr>
            <w:tcW w:w="1864" w:type="pct"/>
            <w:gridSpan w:val="5"/>
            <w:tcBorders>
              <w:bottom w:val="single" w:sz="4" w:space="0" w:color="auto"/>
            </w:tcBorders>
            <w:shd w:val="clear" w:color="auto" w:fill="FFC000" w:themeFill="accent4"/>
          </w:tcPr>
          <w:p w14:paraId="60C638A2" w14:textId="1F97FF16" w:rsidR="00272C79" w:rsidRPr="00E46C46" w:rsidRDefault="00272C79" w:rsidP="006061AA">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Age range</w:t>
            </w:r>
          </w:p>
        </w:tc>
      </w:tr>
      <w:tr w:rsidR="00272C79" w:rsidRPr="00E46C46" w14:paraId="0B4AED36" w14:textId="77777777" w:rsidTr="00272C79">
        <w:trPr>
          <w:cantSplit/>
          <w:trHeight w:val="1134"/>
        </w:trPr>
        <w:tc>
          <w:tcPr>
            <w:tcW w:w="534" w:type="pct"/>
            <w:shd w:val="clear" w:color="auto" w:fill="BFBFBF" w:themeFill="background1" w:themeFillShade="BF"/>
            <w:vAlign w:val="bottom"/>
          </w:tcPr>
          <w:p w14:paraId="17F5F21A" w14:textId="77777777" w:rsidR="00272C79" w:rsidRPr="00E46C46" w:rsidRDefault="00272C79" w:rsidP="006061AA">
            <w:pPr>
              <w:autoSpaceDE w:val="0"/>
              <w:autoSpaceDN w:val="0"/>
              <w:adjustRightInd w:val="0"/>
              <w:spacing w:after="0" w:line="240" w:lineRule="auto"/>
              <w:rPr>
                <w:rFonts w:ascii="Arial" w:hAnsi="Arial" w:cs="Arial"/>
                <w:color w:val="000000"/>
                <w:sz w:val="18"/>
                <w:szCs w:val="18"/>
              </w:rPr>
            </w:pPr>
          </w:p>
        </w:tc>
        <w:tc>
          <w:tcPr>
            <w:tcW w:w="248" w:type="pct"/>
            <w:tcBorders>
              <w:right w:val="dotted" w:sz="4" w:space="0" w:color="auto"/>
            </w:tcBorders>
            <w:shd w:val="clear" w:color="auto" w:fill="FFD966" w:themeFill="accent4" w:themeFillTint="99"/>
            <w:textDirection w:val="btLr"/>
            <w:vAlign w:val="bottom"/>
          </w:tcPr>
          <w:p w14:paraId="51558997"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Male</w:t>
            </w:r>
          </w:p>
        </w:tc>
        <w:tc>
          <w:tcPr>
            <w:tcW w:w="233" w:type="pct"/>
            <w:tcBorders>
              <w:left w:val="dotted" w:sz="4" w:space="0" w:color="auto"/>
            </w:tcBorders>
            <w:shd w:val="clear" w:color="auto" w:fill="FFD966" w:themeFill="accent4" w:themeFillTint="99"/>
            <w:textDirection w:val="btLr"/>
            <w:vAlign w:val="bottom"/>
          </w:tcPr>
          <w:p w14:paraId="598C3DE5"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Female</w:t>
            </w:r>
          </w:p>
        </w:tc>
        <w:tc>
          <w:tcPr>
            <w:tcW w:w="331" w:type="pct"/>
            <w:tcBorders>
              <w:right w:val="dotted" w:sz="4" w:space="0" w:color="auto"/>
            </w:tcBorders>
            <w:shd w:val="clear" w:color="auto" w:fill="FFD966" w:themeFill="accent4" w:themeFillTint="99"/>
            <w:textDirection w:val="btLr"/>
            <w:vAlign w:val="bottom"/>
          </w:tcPr>
          <w:p w14:paraId="742F6470"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Guinea</w:t>
            </w:r>
          </w:p>
        </w:tc>
        <w:tc>
          <w:tcPr>
            <w:tcW w:w="265" w:type="pct"/>
            <w:tcBorders>
              <w:left w:val="dotted" w:sz="4" w:space="0" w:color="auto"/>
              <w:right w:val="dotted" w:sz="4" w:space="0" w:color="auto"/>
            </w:tcBorders>
            <w:shd w:val="clear" w:color="auto" w:fill="FFD966" w:themeFill="accent4" w:themeFillTint="99"/>
            <w:textDirection w:val="btLr"/>
            <w:vAlign w:val="bottom"/>
          </w:tcPr>
          <w:p w14:paraId="592D0C41"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Gambia</w:t>
            </w:r>
          </w:p>
        </w:tc>
        <w:tc>
          <w:tcPr>
            <w:tcW w:w="265" w:type="pct"/>
            <w:tcBorders>
              <w:left w:val="dotted" w:sz="4" w:space="0" w:color="auto"/>
            </w:tcBorders>
            <w:shd w:val="clear" w:color="auto" w:fill="FFD966" w:themeFill="accent4" w:themeFillTint="99"/>
            <w:textDirection w:val="btLr"/>
            <w:vAlign w:val="bottom"/>
          </w:tcPr>
          <w:p w14:paraId="303C0549"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Senegal</w:t>
            </w:r>
          </w:p>
        </w:tc>
        <w:tc>
          <w:tcPr>
            <w:tcW w:w="332" w:type="pct"/>
            <w:tcBorders>
              <w:right w:val="dotted" w:sz="4" w:space="0" w:color="auto"/>
            </w:tcBorders>
            <w:shd w:val="clear" w:color="auto" w:fill="FFD966" w:themeFill="accent4" w:themeFillTint="99"/>
            <w:textDirection w:val="btLr"/>
            <w:vAlign w:val="bottom"/>
          </w:tcPr>
          <w:p w14:paraId="09A39C09"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Single</w:t>
            </w:r>
          </w:p>
        </w:tc>
        <w:tc>
          <w:tcPr>
            <w:tcW w:w="331" w:type="pct"/>
            <w:tcBorders>
              <w:left w:val="dotted" w:sz="4" w:space="0" w:color="auto"/>
              <w:right w:val="dotted" w:sz="4" w:space="0" w:color="auto"/>
            </w:tcBorders>
            <w:shd w:val="clear" w:color="auto" w:fill="FFD966" w:themeFill="accent4" w:themeFillTint="99"/>
            <w:textDirection w:val="btLr"/>
            <w:vAlign w:val="bottom"/>
          </w:tcPr>
          <w:p w14:paraId="64A5C8EE"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Married</w:t>
            </w:r>
          </w:p>
        </w:tc>
        <w:tc>
          <w:tcPr>
            <w:tcW w:w="332" w:type="pct"/>
            <w:tcBorders>
              <w:left w:val="dotted" w:sz="4" w:space="0" w:color="auto"/>
              <w:right w:val="dotted" w:sz="4" w:space="0" w:color="auto"/>
            </w:tcBorders>
            <w:shd w:val="clear" w:color="auto" w:fill="FFD966" w:themeFill="accent4" w:themeFillTint="99"/>
            <w:textDirection w:val="btLr"/>
            <w:vAlign w:val="bottom"/>
          </w:tcPr>
          <w:p w14:paraId="471A2D20" w14:textId="77777777" w:rsidR="00272C79" w:rsidRPr="00E46C46" w:rsidRDefault="00272C79" w:rsidP="006061AA">
            <w:pPr>
              <w:autoSpaceDE w:val="0"/>
              <w:autoSpaceDN w:val="0"/>
              <w:adjustRightInd w:val="0"/>
              <w:spacing w:after="0" w:line="320" w:lineRule="atLeast"/>
              <w:ind w:left="60" w:right="60"/>
              <w:rPr>
                <w:rFonts w:ascii="Arial" w:hAnsi="Arial" w:cs="Arial"/>
                <w:color w:val="000000"/>
                <w:sz w:val="18"/>
                <w:szCs w:val="18"/>
              </w:rPr>
            </w:pPr>
            <w:r w:rsidRPr="00E46C46">
              <w:rPr>
                <w:rFonts w:ascii="Arial" w:hAnsi="Arial" w:cs="Arial"/>
                <w:color w:val="000000"/>
                <w:sz w:val="18"/>
                <w:szCs w:val="18"/>
              </w:rPr>
              <w:t>Divorcee</w:t>
            </w:r>
          </w:p>
        </w:tc>
        <w:tc>
          <w:tcPr>
            <w:tcW w:w="265" w:type="pct"/>
            <w:tcBorders>
              <w:left w:val="dotted" w:sz="4" w:space="0" w:color="auto"/>
            </w:tcBorders>
            <w:shd w:val="clear" w:color="auto" w:fill="FFD966" w:themeFill="accent4" w:themeFillTint="99"/>
            <w:textDirection w:val="btLr"/>
            <w:vAlign w:val="bottom"/>
          </w:tcPr>
          <w:p w14:paraId="5241F639" w14:textId="77777777" w:rsidR="00272C79" w:rsidRPr="00E46C46" w:rsidRDefault="00272C79" w:rsidP="006061AA">
            <w:pPr>
              <w:autoSpaceDE w:val="0"/>
              <w:autoSpaceDN w:val="0"/>
              <w:adjustRightInd w:val="0"/>
              <w:spacing w:after="0" w:line="320" w:lineRule="atLeast"/>
              <w:ind w:left="113" w:right="60"/>
              <w:rPr>
                <w:rFonts w:ascii="Arial" w:hAnsi="Arial" w:cs="Arial"/>
                <w:color w:val="000000"/>
                <w:sz w:val="18"/>
                <w:szCs w:val="18"/>
              </w:rPr>
            </w:pPr>
            <w:r>
              <w:rPr>
                <w:rFonts w:ascii="Arial" w:hAnsi="Arial" w:cs="Arial"/>
                <w:color w:val="000000"/>
                <w:sz w:val="18"/>
                <w:szCs w:val="18"/>
              </w:rPr>
              <w:t>Other</w:t>
            </w:r>
          </w:p>
        </w:tc>
        <w:tc>
          <w:tcPr>
            <w:tcW w:w="356" w:type="pct"/>
            <w:tcBorders>
              <w:right w:val="dotted" w:sz="4" w:space="0" w:color="auto"/>
            </w:tcBorders>
            <w:shd w:val="clear" w:color="auto" w:fill="FFD966" w:themeFill="accent4" w:themeFillTint="99"/>
            <w:textDirection w:val="btLr"/>
            <w:vAlign w:val="bottom"/>
          </w:tcPr>
          <w:p w14:paraId="478FBB21" w14:textId="38B7236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10-13-year-old</w:t>
            </w:r>
          </w:p>
        </w:tc>
        <w:tc>
          <w:tcPr>
            <w:tcW w:w="364" w:type="pct"/>
            <w:tcBorders>
              <w:left w:val="dotted" w:sz="4" w:space="0" w:color="auto"/>
              <w:right w:val="dotted" w:sz="4" w:space="0" w:color="auto"/>
            </w:tcBorders>
            <w:shd w:val="clear" w:color="auto" w:fill="FFD966" w:themeFill="accent4" w:themeFillTint="99"/>
            <w:textDirection w:val="btLr"/>
          </w:tcPr>
          <w:p w14:paraId="2A84F198" w14:textId="02F13FA5"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14-17-year-old</w:t>
            </w:r>
          </w:p>
        </w:tc>
        <w:tc>
          <w:tcPr>
            <w:tcW w:w="364" w:type="pct"/>
            <w:tcBorders>
              <w:left w:val="dotted" w:sz="4" w:space="0" w:color="auto"/>
              <w:right w:val="dotted" w:sz="4" w:space="0" w:color="auto"/>
            </w:tcBorders>
            <w:shd w:val="clear" w:color="auto" w:fill="FFD966" w:themeFill="accent4" w:themeFillTint="99"/>
            <w:textDirection w:val="btLr"/>
            <w:vAlign w:val="bottom"/>
          </w:tcPr>
          <w:p w14:paraId="700AB355" w14:textId="16BEA321"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18-21-year-old</w:t>
            </w:r>
          </w:p>
        </w:tc>
        <w:tc>
          <w:tcPr>
            <w:tcW w:w="364" w:type="pct"/>
            <w:tcBorders>
              <w:left w:val="dotted" w:sz="4" w:space="0" w:color="auto"/>
              <w:right w:val="dotted" w:sz="4" w:space="0" w:color="auto"/>
            </w:tcBorders>
            <w:shd w:val="clear" w:color="auto" w:fill="FFD966" w:themeFill="accent4" w:themeFillTint="99"/>
            <w:textDirection w:val="btLr"/>
            <w:vAlign w:val="bottom"/>
          </w:tcPr>
          <w:p w14:paraId="658EB59E"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22-25-year-old</w:t>
            </w:r>
          </w:p>
        </w:tc>
        <w:tc>
          <w:tcPr>
            <w:tcW w:w="416" w:type="pct"/>
            <w:tcBorders>
              <w:left w:val="dotted" w:sz="4" w:space="0" w:color="auto"/>
            </w:tcBorders>
            <w:shd w:val="clear" w:color="auto" w:fill="FFD966" w:themeFill="accent4" w:themeFillTint="99"/>
            <w:textDirection w:val="btLr"/>
            <w:vAlign w:val="bottom"/>
          </w:tcPr>
          <w:p w14:paraId="2EDA6469" w14:textId="77777777" w:rsidR="00272C79" w:rsidRPr="00E46C46" w:rsidRDefault="00272C79" w:rsidP="006061AA">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 de 25-year-old</w:t>
            </w:r>
          </w:p>
        </w:tc>
      </w:tr>
      <w:tr w:rsidR="00272C79" w:rsidRPr="00E46C46" w14:paraId="0F0EA733" w14:textId="77777777" w:rsidTr="00272C79">
        <w:trPr>
          <w:cantSplit/>
          <w:trHeight w:val="105"/>
        </w:trPr>
        <w:tc>
          <w:tcPr>
            <w:tcW w:w="5000" w:type="pct"/>
            <w:gridSpan w:val="15"/>
            <w:shd w:val="clear" w:color="auto" w:fill="BFBFBF" w:themeFill="background1" w:themeFillShade="BF"/>
          </w:tcPr>
          <w:p w14:paraId="7A1EEA47" w14:textId="49352E6F" w:rsidR="00272C79" w:rsidRPr="002E582B" w:rsidRDefault="00272C79" w:rsidP="002E582B">
            <w:pPr>
              <w:autoSpaceDE w:val="0"/>
              <w:autoSpaceDN w:val="0"/>
              <w:adjustRightInd w:val="0"/>
              <w:spacing w:after="0" w:line="320" w:lineRule="atLeast"/>
              <w:ind w:left="60" w:right="60"/>
              <w:jc w:val="center"/>
              <w:rPr>
                <w:rFonts w:ascii="Arial" w:hAnsi="Arial" w:cs="Arial"/>
                <w:b/>
                <w:bCs/>
                <w:color w:val="000000"/>
                <w:sz w:val="18"/>
                <w:szCs w:val="18"/>
              </w:rPr>
            </w:pPr>
            <w:r w:rsidRPr="002E582B">
              <w:rPr>
                <w:rFonts w:ascii="Arial" w:hAnsi="Arial" w:cs="Arial"/>
                <w:b/>
                <w:bCs/>
                <w:color w:val="000000"/>
                <w:sz w:val="18"/>
                <w:szCs w:val="18"/>
              </w:rPr>
              <w:t>By town</w:t>
            </w:r>
          </w:p>
        </w:tc>
      </w:tr>
      <w:tr w:rsidR="00272C79" w:rsidRPr="00E46C46" w14:paraId="610C0B61" w14:textId="77777777" w:rsidTr="00272C79">
        <w:trPr>
          <w:cantSplit/>
          <w:trHeight w:val="105"/>
        </w:trPr>
        <w:tc>
          <w:tcPr>
            <w:tcW w:w="534" w:type="pct"/>
            <w:shd w:val="clear" w:color="auto" w:fill="BFBFBF" w:themeFill="background1" w:themeFillShade="BF"/>
          </w:tcPr>
          <w:p w14:paraId="547AD4A8" w14:textId="77777777" w:rsidR="00272C79" w:rsidRPr="00E46C46" w:rsidRDefault="00272C79" w:rsidP="00272C79">
            <w:pPr>
              <w:autoSpaceDE w:val="0"/>
              <w:autoSpaceDN w:val="0"/>
              <w:adjustRightInd w:val="0"/>
              <w:spacing w:after="0" w:line="240" w:lineRule="auto"/>
              <w:rPr>
                <w:rFonts w:ascii="Arial" w:hAnsi="Arial" w:cs="Arial"/>
                <w:b/>
                <w:bCs/>
                <w:color w:val="000000"/>
                <w:sz w:val="18"/>
                <w:szCs w:val="18"/>
              </w:rPr>
            </w:pPr>
          </w:p>
          <w:p w14:paraId="073D1909" w14:textId="77777777" w:rsidR="00272C79" w:rsidRPr="00E46C46" w:rsidRDefault="00272C79" w:rsidP="00272C79">
            <w:pPr>
              <w:rPr>
                <w:rFonts w:ascii="Arial" w:hAnsi="Arial" w:cs="Arial"/>
                <w:b/>
                <w:bCs/>
                <w:sz w:val="18"/>
                <w:szCs w:val="18"/>
              </w:rPr>
            </w:pPr>
            <w:r w:rsidRPr="00E46C46">
              <w:rPr>
                <w:rFonts w:ascii="Arial" w:hAnsi="Arial" w:cs="Arial"/>
                <w:b/>
                <w:bCs/>
                <w:color w:val="000000"/>
                <w:sz w:val="18"/>
                <w:szCs w:val="18"/>
              </w:rPr>
              <w:t>Farafenni</w:t>
            </w:r>
          </w:p>
        </w:tc>
        <w:tc>
          <w:tcPr>
            <w:tcW w:w="248" w:type="pct"/>
            <w:tcBorders>
              <w:right w:val="dotted" w:sz="4" w:space="0" w:color="auto"/>
            </w:tcBorders>
            <w:shd w:val="clear" w:color="auto" w:fill="FFFFFF" w:themeFill="background1"/>
            <w:vAlign w:val="center"/>
          </w:tcPr>
          <w:p w14:paraId="4DF6263E" w14:textId="01848670"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31</w:t>
            </w:r>
          </w:p>
        </w:tc>
        <w:tc>
          <w:tcPr>
            <w:tcW w:w="233" w:type="pct"/>
            <w:tcBorders>
              <w:left w:val="dotted" w:sz="4" w:space="0" w:color="auto"/>
            </w:tcBorders>
            <w:shd w:val="clear" w:color="auto" w:fill="FFFFFF" w:themeFill="background1"/>
            <w:vAlign w:val="center"/>
          </w:tcPr>
          <w:p w14:paraId="7725E64C" w14:textId="240CB520"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29</w:t>
            </w:r>
          </w:p>
        </w:tc>
        <w:tc>
          <w:tcPr>
            <w:tcW w:w="331" w:type="pct"/>
            <w:tcBorders>
              <w:right w:val="dotted" w:sz="4" w:space="0" w:color="auto"/>
            </w:tcBorders>
            <w:shd w:val="clear" w:color="auto" w:fill="FFFFFF" w:themeFill="background1"/>
            <w:vAlign w:val="center"/>
          </w:tcPr>
          <w:p w14:paraId="0400E048" w14:textId="552873BC"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6</w:t>
            </w:r>
          </w:p>
        </w:tc>
        <w:tc>
          <w:tcPr>
            <w:tcW w:w="265" w:type="pct"/>
            <w:tcBorders>
              <w:left w:val="dotted" w:sz="4" w:space="0" w:color="auto"/>
              <w:right w:val="dotted" w:sz="4" w:space="0" w:color="auto"/>
            </w:tcBorders>
            <w:shd w:val="clear" w:color="auto" w:fill="FFFFFF" w:themeFill="background1"/>
            <w:vAlign w:val="center"/>
          </w:tcPr>
          <w:p w14:paraId="30A8E893" w14:textId="69C985C2"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4</w:t>
            </w:r>
            <w:r w:rsidR="00C044B9">
              <w:rPr>
                <w:rFonts w:ascii="Arial" w:hAnsi="Arial" w:cs="Arial"/>
                <w:color w:val="000000"/>
                <w:sz w:val="18"/>
                <w:szCs w:val="18"/>
              </w:rPr>
              <w:t>6</w:t>
            </w:r>
          </w:p>
        </w:tc>
        <w:tc>
          <w:tcPr>
            <w:tcW w:w="265" w:type="pct"/>
            <w:tcBorders>
              <w:left w:val="dotted" w:sz="4" w:space="0" w:color="auto"/>
            </w:tcBorders>
            <w:shd w:val="clear" w:color="auto" w:fill="FFFFFF" w:themeFill="background1"/>
            <w:vAlign w:val="center"/>
          </w:tcPr>
          <w:p w14:paraId="5AEF0EA4" w14:textId="1CD846F8"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8</w:t>
            </w:r>
          </w:p>
        </w:tc>
        <w:tc>
          <w:tcPr>
            <w:tcW w:w="332" w:type="pct"/>
            <w:tcBorders>
              <w:right w:val="dotted" w:sz="4" w:space="0" w:color="auto"/>
            </w:tcBorders>
            <w:shd w:val="clear" w:color="auto" w:fill="FFFFFF" w:themeFill="background1"/>
            <w:vAlign w:val="center"/>
          </w:tcPr>
          <w:p w14:paraId="20118F1C" w14:textId="700A8AFD"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2</w:t>
            </w:r>
          </w:p>
        </w:tc>
        <w:tc>
          <w:tcPr>
            <w:tcW w:w="331" w:type="pct"/>
            <w:tcBorders>
              <w:left w:val="dotted" w:sz="4" w:space="0" w:color="auto"/>
              <w:right w:val="dotted" w:sz="4" w:space="0" w:color="auto"/>
            </w:tcBorders>
            <w:shd w:val="clear" w:color="auto" w:fill="FFFFFF" w:themeFill="background1"/>
            <w:vAlign w:val="center"/>
          </w:tcPr>
          <w:p w14:paraId="5CABDD5E" w14:textId="5F82F688"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0</w:t>
            </w:r>
          </w:p>
        </w:tc>
        <w:tc>
          <w:tcPr>
            <w:tcW w:w="332" w:type="pct"/>
            <w:tcBorders>
              <w:left w:val="dotted" w:sz="4" w:space="0" w:color="auto"/>
              <w:right w:val="dotted" w:sz="4" w:space="0" w:color="auto"/>
            </w:tcBorders>
            <w:shd w:val="clear" w:color="auto" w:fill="FFFFFF" w:themeFill="background1"/>
            <w:vAlign w:val="center"/>
          </w:tcPr>
          <w:p w14:paraId="485841D4" w14:textId="3E38AB87"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1</w:t>
            </w:r>
          </w:p>
        </w:tc>
        <w:tc>
          <w:tcPr>
            <w:tcW w:w="265" w:type="pct"/>
            <w:tcBorders>
              <w:left w:val="dotted" w:sz="4" w:space="0" w:color="auto"/>
            </w:tcBorders>
            <w:shd w:val="clear" w:color="auto" w:fill="FFFFFF" w:themeFill="background1"/>
            <w:vAlign w:val="center"/>
          </w:tcPr>
          <w:p w14:paraId="7CE24451" w14:textId="1F193801"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4</w:t>
            </w:r>
          </w:p>
        </w:tc>
        <w:tc>
          <w:tcPr>
            <w:tcW w:w="356" w:type="pct"/>
            <w:tcBorders>
              <w:right w:val="dotted" w:sz="4" w:space="0" w:color="auto"/>
            </w:tcBorders>
            <w:shd w:val="clear" w:color="auto" w:fill="FFFFFF" w:themeFill="background1"/>
            <w:vAlign w:val="center"/>
          </w:tcPr>
          <w:p w14:paraId="0F63E39F" w14:textId="7FCC418B"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0</w:t>
            </w:r>
          </w:p>
        </w:tc>
        <w:tc>
          <w:tcPr>
            <w:tcW w:w="364" w:type="pct"/>
            <w:tcBorders>
              <w:left w:val="dotted" w:sz="4" w:space="0" w:color="auto"/>
              <w:right w:val="dotted" w:sz="4" w:space="0" w:color="auto"/>
            </w:tcBorders>
            <w:shd w:val="clear" w:color="auto" w:fill="FFFFFF" w:themeFill="background1"/>
            <w:vAlign w:val="center"/>
          </w:tcPr>
          <w:p w14:paraId="0B0D6AE9" w14:textId="46E14B07"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9</w:t>
            </w:r>
          </w:p>
        </w:tc>
        <w:tc>
          <w:tcPr>
            <w:tcW w:w="364" w:type="pct"/>
            <w:tcBorders>
              <w:left w:val="dotted" w:sz="4" w:space="0" w:color="auto"/>
              <w:right w:val="dotted" w:sz="4" w:space="0" w:color="auto"/>
            </w:tcBorders>
            <w:shd w:val="clear" w:color="auto" w:fill="FFFFFF" w:themeFill="background1"/>
            <w:vAlign w:val="center"/>
          </w:tcPr>
          <w:p w14:paraId="061FF88C" w14:textId="6327DB1A"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17</w:t>
            </w:r>
          </w:p>
        </w:tc>
        <w:tc>
          <w:tcPr>
            <w:tcW w:w="364" w:type="pct"/>
            <w:tcBorders>
              <w:left w:val="dotted" w:sz="4" w:space="0" w:color="auto"/>
              <w:right w:val="dotted" w:sz="4" w:space="0" w:color="auto"/>
            </w:tcBorders>
            <w:shd w:val="clear" w:color="auto" w:fill="FFFFFF" w:themeFill="background1"/>
            <w:vAlign w:val="center"/>
          </w:tcPr>
          <w:p w14:paraId="138EC5AA" w14:textId="0FD0B88E"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5</w:t>
            </w:r>
          </w:p>
        </w:tc>
        <w:tc>
          <w:tcPr>
            <w:tcW w:w="416" w:type="pct"/>
            <w:tcBorders>
              <w:left w:val="dotted" w:sz="4" w:space="0" w:color="auto"/>
            </w:tcBorders>
            <w:shd w:val="clear" w:color="auto" w:fill="FFFFFF" w:themeFill="background1"/>
            <w:vAlign w:val="center"/>
          </w:tcPr>
          <w:p w14:paraId="6741C413" w14:textId="5544CA25"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5</w:t>
            </w:r>
          </w:p>
        </w:tc>
      </w:tr>
      <w:tr w:rsidR="00272C79" w:rsidRPr="00E46C46" w14:paraId="7D505A63" w14:textId="77777777" w:rsidTr="00272C79">
        <w:trPr>
          <w:cantSplit/>
          <w:trHeight w:val="105"/>
        </w:trPr>
        <w:tc>
          <w:tcPr>
            <w:tcW w:w="534" w:type="pct"/>
            <w:shd w:val="clear" w:color="auto" w:fill="BFBFBF" w:themeFill="background1" w:themeFillShade="BF"/>
          </w:tcPr>
          <w:p w14:paraId="261D7975" w14:textId="77777777" w:rsidR="00272C79" w:rsidRPr="00E46C46" w:rsidRDefault="00272C79" w:rsidP="00272C79">
            <w:pPr>
              <w:rPr>
                <w:rFonts w:ascii="Arial" w:hAnsi="Arial" w:cs="Arial"/>
                <w:b/>
                <w:bCs/>
                <w:color w:val="000000"/>
                <w:sz w:val="18"/>
                <w:szCs w:val="18"/>
              </w:rPr>
            </w:pPr>
            <w:r w:rsidRPr="00E46C46">
              <w:rPr>
                <w:rFonts w:ascii="Arial" w:hAnsi="Arial" w:cs="Arial"/>
                <w:b/>
                <w:bCs/>
                <w:sz w:val="18"/>
                <w:szCs w:val="18"/>
              </w:rPr>
              <w:t>Soma</w:t>
            </w:r>
          </w:p>
        </w:tc>
        <w:tc>
          <w:tcPr>
            <w:tcW w:w="248" w:type="pct"/>
            <w:tcBorders>
              <w:right w:val="dotted" w:sz="4" w:space="0" w:color="auto"/>
            </w:tcBorders>
            <w:shd w:val="clear" w:color="auto" w:fill="FFFFFF" w:themeFill="background1"/>
            <w:vAlign w:val="center"/>
          </w:tcPr>
          <w:p w14:paraId="53C94296" w14:textId="551896DB"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28</w:t>
            </w:r>
          </w:p>
        </w:tc>
        <w:tc>
          <w:tcPr>
            <w:tcW w:w="233" w:type="pct"/>
            <w:tcBorders>
              <w:left w:val="dotted" w:sz="4" w:space="0" w:color="auto"/>
            </w:tcBorders>
            <w:shd w:val="clear" w:color="auto" w:fill="FFFFFF" w:themeFill="background1"/>
            <w:vAlign w:val="center"/>
          </w:tcPr>
          <w:p w14:paraId="6B0C6076" w14:textId="44E96B38"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12</w:t>
            </w:r>
          </w:p>
        </w:tc>
        <w:tc>
          <w:tcPr>
            <w:tcW w:w="331" w:type="pct"/>
            <w:tcBorders>
              <w:right w:val="dotted" w:sz="4" w:space="0" w:color="auto"/>
            </w:tcBorders>
            <w:shd w:val="clear" w:color="auto" w:fill="FFFFFF" w:themeFill="background1"/>
            <w:vAlign w:val="center"/>
          </w:tcPr>
          <w:p w14:paraId="54DD8541" w14:textId="49C2392B" w:rsidR="00272C79" w:rsidRPr="00272C79" w:rsidRDefault="00C044B9" w:rsidP="00272C7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265" w:type="pct"/>
            <w:tcBorders>
              <w:left w:val="dotted" w:sz="4" w:space="0" w:color="auto"/>
              <w:right w:val="dotted" w:sz="4" w:space="0" w:color="auto"/>
            </w:tcBorders>
            <w:shd w:val="clear" w:color="auto" w:fill="FFFFFF" w:themeFill="background1"/>
            <w:vAlign w:val="center"/>
          </w:tcPr>
          <w:p w14:paraId="514DE827" w14:textId="66B8D254" w:rsidR="00272C79" w:rsidRPr="00272C79" w:rsidRDefault="00C044B9" w:rsidP="00272C7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265" w:type="pct"/>
            <w:tcBorders>
              <w:left w:val="dotted" w:sz="4" w:space="0" w:color="auto"/>
            </w:tcBorders>
            <w:shd w:val="clear" w:color="auto" w:fill="FFFFFF" w:themeFill="background1"/>
            <w:vAlign w:val="center"/>
          </w:tcPr>
          <w:p w14:paraId="34CFFC55" w14:textId="02CB7EFA" w:rsidR="00272C79" w:rsidRPr="00272C79" w:rsidRDefault="00C044B9" w:rsidP="00272C7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332" w:type="pct"/>
            <w:tcBorders>
              <w:right w:val="dotted" w:sz="4" w:space="0" w:color="auto"/>
            </w:tcBorders>
            <w:shd w:val="clear" w:color="auto" w:fill="FFFFFF" w:themeFill="background1"/>
            <w:vAlign w:val="center"/>
          </w:tcPr>
          <w:p w14:paraId="2A100C64" w14:textId="25864FAA"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9</w:t>
            </w:r>
          </w:p>
        </w:tc>
        <w:tc>
          <w:tcPr>
            <w:tcW w:w="331" w:type="pct"/>
            <w:tcBorders>
              <w:left w:val="dotted" w:sz="4" w:space="0" w:color="auto"/>
              <w:right w:val="dotted" w:sz="4" w:space="0" w:color="auto"/>
            </w:tcBorders>
            <w:shd w:val="clear" w:color="auto" w:fill="FFFFFF" w:themeFill="background1"/>
            <w:vAlign w:val="center"/>
          </w:tcPr>
          <w:p w14:paraId="44B8250E" w14:textId="2CAAE34F"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4</w:t>
            </w:r>
          </w:p>
        </w:tc>
        <w:tc>
          <w:tcPr>
            <w:tcW w:w="332" w:type="pct"/>
            <w:tcBorders>
              <w:left w:val="dotted" w:sz="4" w:space="0" w:color="auto"/>
              <w:right w:val="dotted" w:sz="4" w:space="0" w:color="auto"/>
            </w:tcBorders>
            <w:shd w:val="clear" w:color="auto" w:fill="FFFFFF" w:themeFill="background1"/>
            <w:vAlign w:val="center"/>
          </w:tcPr>
          <w:p w14:paraId="677263EC" w14:textId="32DF0A2B"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1</w:t>
            </w:r>
          </w:p>
        </w:tc>
        <w:tc>
          <w:tcPr>
            <w:tcW w:w="265" w:type="pct"/>
            <w:tcBorders>
              <w:left w:val="dotted" w:sz="4" w:space="0" w:color="auto"/>
            </w:tcBorders>
            <w:shd w:val="clear" w:color="auto" w:fill="FFFFFF" w:themeFill="background1"/>
            <w:vAlign w:val="center"/>
          </w:tcPr>
          <w:p w14:paraId="2A704CC5" w14:textId="3195DD80"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0</w:t>
            </w:r>
          </w:p>
        </w:tc>
        <w:tc>
          <w:tcPr>
            <w:tcW w:w="356" w:type="pct"/>
            <w:tcBorders>
              <w:right w:val="dotted" w:sz="4" w:space="0" w:color="auto"/>
            </w:tcBorders>
            <w:shd w:val="clear" w:color="auto" w:fill="FFFFFF" w:themeFill="background1"/>
            <w:vAlign w:val="center"/>
          </w:tcPr>
          <w:p w14:paraId="313DFAF5" w14:textId="64D5F95D"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1</w:t>
            </w:r>
          </w:p>
        </w:tc>
        <w:tc>
          <w:tcPr>
            <w:tcW w:w="364" w:type="pct"/>
            <w:tcBorders>
              <w:left w:val="dotted" w:sz="4" w:space="0" w:color="auto"/>
              <w:right w:val="dotted" w:sz="4" w:space="0" w:color="auto"/>
            </w:tcBorders>
            <w:shd w:val="clear" w:color="auto" w:fill="FFFFFF" w:themeFill="background1"/>
            <w:vAlign w:val="center"/>
          </w:tcPr>
          <w:p w14:paraId="389BEB6D" w14:textId="4C083198"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2</w:t>
            </w:r>
          </w:p>
        </w:tc>
        <w:tc>
          <w:tcPr>
            <w:tcW w:w="364" w:type="pct"/>
            <w:tcBorders>
              <w:left w:val="dotted" w:sz="4" w:space="0" w:color="auto"/>
              <w:right w:val="dotted" w:sz="4" w:space="0" w:color="auto"/>
            </w:tcBorders>
            <w:shd w:val="clear" w:color="auto" w:fill="FFFFFF" w:themeFill="background1"/>
            <w:vAlign w:val="center"/>
          </w:tcPr>
          <w:p w14:paraId="31D1573B" w14:textId="1CCB26CB"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16</w:t>
            </w:r>
          </w:p>
        </w:tc>
        <w:tc>
          <w:tcPr>
            <w:tcW w:w="364" w:type="pct"/>
            <w:tcBorders>
              <w:left w:val="dotted" w:sz="4" w:space="0" w:color="auto"/>
              <w:right w:val="dotted" w:sz="4" w:space="0" w:color="auto"/>
            </w:tcBorders>
            <w:shd w:val="clear" w:color="auto" w:fill="FFFFFF" w:themeFill="background1"/>
            <w:vAlign w:val="center"/>
          </w:tcPr>
          <w:p w14:paraId="470C3E30" w14:textId="366A00F4"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11</w:t>
            </w:r>
          </w:p>
        </w:tc>
        <w:tc>
          <w:tcPr>
            <w:tcW w:w="416" w:type="pct"/>
            <w:tcBorders>
              <w:left w:val="dotted" w:sz="4" w:space="0" w:color="auto"/>
            </w:tcBorders>
            <w:shd w:val="clear" w:color="auto" w:fill="FFFFFF" w:themeFill="background1"/>
            <w:vAlign w:val="center"/>
          </w:tcPr>
          <w:p w14:paraId="3BBA836A" w14:textId="496E0BDE" w:rsidR="00272C79" w:rsidRPr="00272C79" w:rsidRDefault="00272C79" w:rsidP="00272C79">
            <w:pPr>
              <w:autoSpaceDE w:val="0"/>
              <w:autoSpaceDN w:val="0"/>
              <w:adjustRightInd w:val="0"/>
              <w:spacing w:after="0" w:line="320" w:lineRule="atLeast"/>
              <w:ind w:left="60" w:right="60"/>
              <w:jc w:val="right"/>
              <w:rPr>
                <w:rFonts w:ascii="Arial" w:hAnsi="Arial" w:cs="Arial"/>
                <w:color w:val="000000"/>
                <w:sz w:val="18"/>
                <w:szCs w:val="18"/>
              </w:rPr>
            </w:pPr>
            <w:r w:rsidRPr="00272C79">
              <w:rPr>
                <w:rFonts w:ascii="Arial" w:hAnsi="Arial" w:cs="Arial"/>
                <w:color w:val="000000"/>
                <w:sz w:val="18"/>
                <w:szCs w:val="18"/>
              </w:rPr>
              <w:t>10</w:t>
            </w:r>
          </w:p>
        </w:tc>
      </w:tr>
      <w:tr w:rsidR="00272C79" w:rsidRPr="00E46C46" w14:paraId="18EECA14" w14:textId="77777777" w:rsidTr="00272C79">
        <w:trPr>
          <w:cantSplit/>
          <w:trHeight w:val="105"/>
        </w:trPr>
        <w:tc>
          <w:tcPr>
            <w:tcW w:w="534" w:type="pct"/>
            <w:shd w:val="clear" w:color="auto" w:fill="BFBFBF" w:themeFill="background1" w:themeFillShade="BF"/>
          </w:tcPr>
          <w:p w14:paraId="0EA882DA" w14:textId="0D26DE83" w:rsidR="00272C79" w:rsidRPr="00E46C46" w:rsidRDefault="00272C79" w:rsidP="00272C79">
            <w:pPr>
              <w:autoSpaceDE w:val="0"/>
              <w:autoSpaceDN w:val="0"/>
              <w:adjustRightInd w:val="0"/>
              <w:spacing w:after="0" w:line="240" w:lineRule="auto"/>
              <w:rPr>
                <w:rFonts w:ascii="Arial" w:hAnsi="Arial" w:cs="Arial"/>
                <w:color w:val="000000"/>
                <w:sz w:val="18"/>
                <w:szCs w:val="18"/>
              </w:rPr>
            </w:pPr>
            <w:r w:rsidRPr="00E46C46">
              <w:rPr>
                <w:rFonts w:ascii="Arial" w:hAnsi="Arial" w:cs="Arial"/>
                <w:sz w:val="18"/>
                <w:szCs w:val="18"/>
              </w:rPr>
              <w:t xml:space="preserve">Total CYM </w:t>
            </w:r>
          </w:p>
        </w:tc>
        <w:tc>
          <w:tcPr>
            <w:tcW w:w="248" w:type="pct"/>
            <w:tcBorders>
              <w:right w:val="dotted" w:sz="4" w:space="0" w:color="auto"/>
            </w:tcBorders>
            <w:shd w:val="clear" w:color="auto" w:fill="E7E6E6" w:themeFill="background2"/>
            <w:vAlign w:val="center"/>
          </w:tcPr>
          <w:p w14:paraId="71B09479" w14:textId="5B97AEB2" w:rsidR="00272C79" w:rsidRPr="00272C79" w:rsidRDefault="0096049F" w:rsidP="00272C79">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5</w:t>
            </w:r>
            <w:r w:rsidR="00272C79" w:rsidRPr="00272C79">
              <w:rPr>
                <w:rFonts w:ascii="Arial" w:hAnsi="Arial" w:cs="Arial"/>
                <w:b/>
                <w:bCs/>
                <w:color w:val="000000"/>
                <w:sz w:val="18"/>
                <w:szCs w:val="18"/>
              </w:rPr>
              <w:t>9</w:t>
            </w:r>
          </w:p>
        </w:tc>
        <w:tc>
          <w:tcPr>
            <w:tcW w:w="233" w:type="pct"/>
            <w:tcBorders>
              <w:left w:val="dotted" w:sz="4" w:space="0" w:color="auto"/>
            </w:tcBorders>
            <w:shd w:val="clear" w:color="auto" w:fill="E7E6E6" w:themeFill="background2"/>
            <w:vAlign w:val="center"/>
          </w:tcPr>
          <w:p w14:paraId="1E3CD767" w14:textId="6515B742" w:rsidR="00272C79" w:rsidRPr="00272C79" w:rsidRDefault="0096049F" w:rsidP="00272C79">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4</w:t>
            </w:r>
            <w:r w:rsidR="00272C79" w:rsidRPr="00272C79">
              <w:rPr>
                <w:rFonts w:ascii="Arial" w:hAnsi="Arial" w:cs="Arial"/>
                <w:b/>
                <w:bCs/>
                <w:color w:val="000000"/>
                <w:sz w:val="18"/>
                <w:szCs w:val="18"/>
              </w:rPr>
              <w:t>1</w:t>
            </w:r>
          </w:p>
        </w:tc>
        <w:tc>
          <w:tcPr>
            <w:tcW w:w="331" w:type="pct"/>
            <w:tcBorders>
              <w:right w:val="dotted" w:sz="4" w:space="0" w:color="auto"/>
            </w:tcBorders>
            <w:shd w:val="clear" w:color="auto" w:fill="E7E6E6" w:themeFill="background2"/>
            <w:vAlign w:val="center"/>
          </w:tcPr>
          <w:p w14:paraId="1F203E32" w14:textId="5BB8C38B" w:rsidR="00272C79" w:rsidRPr="00C044B9" w:rsidRDefault="00C044B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C044B9">
              <w:rPr>
                <w:rFonts w:ascii="Arial" w:hAnsi="Arial" w:cs="Arial"/>
                <w:b/>
                <w:bCs/>
                <w:color w:val="000000"/>
                <w:sz w:val="18"/>
                <w:szCs w:val="18"/>
              </w:rPr>
              <w:t>9</w:t>
            </w:r>
          </w:p>
        </w:tc>
        <w:tc>
          <w:tcPr>
            <w:tcW w:w="265" w:type="pct"/>
            <w:tcBorders>
              <w:left w:val="dotted" w:sz="4" w:space="0" w:color="auto"/>
              <w:right w:val="dotted" w:sz="4" w:space="0" w:color="auto"/>
            </w:tcBorders>
            <w:shd w:val="clear" w:color="auto" w:fill="E7E6E6" w:themeFill="background2"/>
            <w:vAlign w:val="center"/>
          </w:tcPr>
          <w:p w14:paraId="32FECB59" w14:textId="46CF4182" w:rsidR="00272C79" w:rsidRPr="00C044B9" w:rsidRDefault="00C044B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C044B9">
              <w:rPr>
                <w:rFonts w:ascii="Arial" w:hAnsi="Arial" w:cs="Arial"/>
                <w:b/>
                <w:bCs/>
                <w:color w:val="000000"/>
                <w:sz w:val="18"/>
                <w:szCs w:val="18"/>
              </w:rPr>
              <w:t>79</w:t>
            </w:r>
          </w:p>
        </w:tc>
        <w:tc>
          <w:tcPr>
            <w:tcW w:w="265" w:type="pct"/>
            <w:tcBorders>
              <w:left w:val="dotted" w:sz="4" w:space="0" w:color="auto"/>
            </w:tcBorders>
            <w:shd w:val="clear" w:color="auto" w:fill="E7E6E6" w:themeFill="background2"/>
            <w:vAlign w:val="center"/>
          </w:tcPr>
          <w:p w14:paraId="73CBDE3C" w14:textId="5AB663C8" w:rsidR="00272C79" w:rsidRPr="00C044B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C044B9">
              <w:rPr>
                <w:rFonts w:ascii="Arial" w:hAnsi="Arial" w:cs="Arial"/>
                <w:b/>
                <w:bCs/>
                <w:color w:val="000000"/>
                <w:sz w:val="18"/>
                <w:szCs w:val="18"/>
              </w:rPr>
              <w:t>1</w:t>
            </w:r>
            <w:r w:rsidR="00C044B9" w:rsidRPr="00C044B9">
              <w:rPr>
                <w:rFonts w:ascii="Arial" w:hAnsi="Arial" w:cs="Arial"/>
                <w:b/>
                <w:bCs/>
                <w:color w:val="000000"/>
                <w:sz w:val="18"/>
                <w:szCs w:val="18"/>
              </w:rPr>
              <w:t>2</w:t>
            </w:r>
          </w:p>
        </w:tc>
        <w:tc>
          <w:tcPr>
            <w:tcW w:w="332" w:type="pct"/>
            <w:tcBorders>
              <w:right w:val="dotted" w:sz="4" w:space="0" w:color="auto"/>
            </w:tcBorders>
            <w:shd w:val="clear" w:color="auto" w:fill="E7E6E6" w:themeFill="background2"/>
            <w:vAlign w:val="center"/>
          </w:tcPr>
          <w:p w14:paraId="6F1999E2" w14:textId="2D5001D0"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11</w:t>
            </w:r>
          </w:p>
        </w:tc>
        <w:tc>
          <w:tcPr>
            <w:tcW w:w="331" w:type="pct"/>
            <w:tcBorders>
              <w:left w:val="dotted" w:sz="4" w:space="0" w:color="auto"/>
              <w:right w:val="dotted" w:sz="4" w:space="0" w:color="auto"/>
            </w:tcBorders>
            <w:shd w:val="clear" w:color="auto" w:fill="E7E6E6" w:themeFill="background2"/>
            <w:vAlign w:val="center"/>
          </w:tcPr>
          <w:p w14:paraId="44315722" w14:textId="716253B6"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4</w:t>
            </w:r>
          </w:p>
        </w:tc>
        <w:tc>
          <w:tcPr>
            <w:tcW w:w="332" w:type="pct"/>
            <w:tcBorders>
              <w:left w:val="dotted" w:sz="4" w:space="0" w:color="auto"/>
              <w:right w:val="dotted" w:sz="4" w:space="0" w:color="auto"/>
            </w:tcBorders>
            <w:shd w:val="clear" w:color="auto" w:fill="E7E6E6" w:themeFill="background2"/>
            <w:vAlign w:val="center"/>
          </w:tcPr>
          <w:p w14:paraId="33E879B6" w14:textId="64327470"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2</w:t>
            </w:r>
          </w:p>
        </w:tc>
        <w:tc>
          <w:tcPr>
            <w:tcW w:w="265" w:type="pct"/>
            <w:tcBorders>
              <w:left w:val="dotted" w:sz="4" w:space="0" w:color="auto"/>
            </w:tcBorders>
            <w:shd w:val="clear" w:color="auto" w:fill="E7E6E6" w:themeFill="background2"/>
            <w:vAlign w:val="center"/>
          </w:tcPr>
          <w:p w14:paraId="78920418" w14:textId="7EA9C852"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4</w:t>
            </w:r>
          </w:p>
        </w:tc>
        <w:tc>
          <w:tcPr>
            <w:tcW w:w="356" w:type="pct"/>
            <w:tcBorders>
              <w:right w:val="dotted" w:sz="4" w:space="0" w:color="auto"/>
            </w:tcBorders>
            <w:shd w:val="clear" w:color="auto" w:fill="E7E6E6" w:themeFill="background2"/>
            <w:vAlign w:val="center"/>
          </w:tcPr>
          <w:p w14:paraId="14B409C7" w14:textId="59FB6CC0"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1</w:t>
            </w:r>
          </w:p>
        </w:tc>
        <w:tc>
          <w:tcPr>
            <w:tcW w:w="364" w:type="pct"/>
            <w:tcBorders>
              <w:left w:val="dotted" w:sz="4" w:space="0" w:color="auto"/>
              <w:right w:val="dotted" w:sz="4" w:space="0" w:color="auto"/>
            </w:tcBorders>
            <w:shd w:val="clear" w:color="auto" w:fill="E7E6E6" w:themeFill="background2"/>
          </w:tcPr>
          <w:p w14:paraId="2A51F641" w14:textId="049A8C82"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11</w:t>
            </w:r>
          </w:p>
        </w:tc>
        <w:tc>
          <w:tcPr>
            <w:tcW w:w="364" w:type="pct"/>
            <w:tcBorders>
              <w:left w:val="dotted" w:sz="4" w:space="0" w:color="auto"/>
              <w:right w:val="dotted" w:sz="4" w:space="0" w:color="auto"/>
            </w:tcBorders>
            <w:shd w:val="clear" w:color="auto" w:fill="E7E6E6" w:themeFill="background2"/>
            <w:vAlign w:val="center"/>
          </w:tcPr>
          <w:p w14:paraId="59E7D0E9" w14:textId="670FF0AE"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33</w:t>
            </w:r>
          </w:p>
        </w:tc>
        <w:tc>
          <w:tcPr>
            <w:tcW w:w="364" w:type="pct"/>
            <w:tcBorders>
              <w:left w:val="dotted" w:sz="4" w:space="0" w:color="auto"/>
              <w:right w:val="dotted" w:sz="4" w:space="0" w:color="auto"/>
            </w:tcBorders>
            <w:shd w:val="clear" w:color="auto" w:fill="E7E6E6" w:themeFill="background2"/>
            <w:vAlign w:val="center"/>
          </w:tcPr>
          <w:p w14:paraId="2D466EA3" w14:textId="04CE4B71"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16</w:t>
            </w:r>
          </w:p>
        </w:tc>
        <w:tc>
          <w:tcPr>
            <w:tcW w:w="416" w:type="pct"/>
            <w:tcBorders>
              <w:left w:val="dotted" w:sz="4" w:space="0" w:color="auto"/>
            </w:tcBorders>
            <w:shd w:val="clear" w:color="auto" w:fill="E7E6E6" w:themeFill="background2"/>
            <w:vAlign w:val="center"/>
          </w:tcPr>
          <w:p w14:paraId="020F1D97" w14:textId="6473BC43" w:rsidR="00272C79" w:rsidRPr="00272C79" w:rsidRDefault="00272C79" w:rsidP="00272C79">
            <w:pPr>
              <w:autoSpaceDE w:val="0"/>
              <w:autoSpaceDN w:val="0"/>
              <w:adjustRightInd w:val="0"/>
              <w:spacing w:after="0" w:line="320" w:lineRule="atLeast"/>
              <w:ind w:left="60" w:right="60"/>
              <w:jc w:val="right"/>
              <w:rPr>
                <w:rFonts w:ascii="Arial" w:hAnsi="Arial" w:cs="Arial"/>
                <w:b/>
                <w:bCs/>
                <w:color w:val="000000"/>
                <w:sz w:val="18"/>
                <w:szCs w:val="18"/>
              </w:rPr>
            </w:pPr>
            <w:r w:rsidRPr="00272C79">
              <w:rPr>
                <w:rFonts w:ascii="Arial" w:hAnsi="Arial" w:cs="Arial"/>
                <w:b/>
                <w:bCs/>
                <w:color w:val="000000"/>
                <w:sz w:val="18"/>
                <w:szCs w:val="18"/>
              </w:rPr>
              <w:t>15</w:t>
            </w:r>
          </w:p>
        </w:tc>
      </w:tr>
    </w:tbl>
    <w:p w14:paraId="32599957" w14:textId="77777777" w:rsidR="000E07C8" w:rsidRDefault="000E07C8" w:rsidP="00A838A2">
      <w:pPr>
        <w:jc w:val="both"/>
        <w:rPr>
          <w:rFonts w:ascii="Arial" w:hAnsi="Arial" w:cs="Arial"/>
          <w:i/>
          <w:iCs/>
          <w:lang w:val="en-AU"/>
        </w:rPr>
      </w:pPr>
    </w:p>
    <w:p w14:paraId="4F25436B" w14:textId="1BCD4704" w:rsidR="00F302AB" w:rsidRDefault="00F302AB" w:rsidP="00DC5B66">
      <w:pPr>
        <w:jc w:val="both"/>
        <w:rPr>
          <w:rFonts w:ascii="Arial" w:hAnsi="Arial" w:cs="Arial"/>
          <w:lang w:val="en-AU"/>
        </w:rPr>
      </w:pPr>
      <w:r>
        <w:rPr>
          <w:rFonts w:ascii="Arial" w:hAnsi="Arial" w:cs="Arial"/>
          <w:lang w:val="en-AU"/>
        </w:rPr>
        <w:t xml:space="preserve">60% of the CYM were met in </w:t>
      </w:r>
      <w:r w:rsidR="00A838A2" w:rsidRPr="00A838A2">
        <w:rPr>
          <w:rFonts w:ascii="Arial" w:hAnsi="Arial" w:cs="Arial"/>
          <w:lang w:val="en-AU"/>
        </w:rPr>
        <w:t>Farafe</w:t>
      </w:r>
      <w:r w:rsidR="00420AD1">
        <w:rPr>
          <w:rFonts w:ascii="Arial" w:hAnsi="Arial" w:cs="Arial"/>
          <w:lang w:val="en-AU"/>
        </w:rPr>
        <w:t>n</w:t>
      </w:r>
      <w:r w:rsidR="00A838A2" w:rsidRPr="00A838A2">
        <w:rPr>
          <w:rFonts w:ascii="Arial" w:hAnsi="Arial" w:cs="Arial"/>
          <w:lang w:val="en-AU"/>
        </w:rPr>
        <w:t xml:space="preserve">ni and </w:t>
      </w:r>
      <w:r>
        <w:rPr>
          <w:rFonts w:ascii="Arial" w:hAnsi="Arial" w:cs="Arial"/>
          <w:lang w:val="en-AU"/>
        </w:rPr>
        <w:t>40</w:t>
      </w:r>
      <w:r w:rsidR="00A838A2" w:rsidRPr="00DC5B66">
        <w:rPr>
          <w:rFonts w:ascii="Arial" w:hAnsi="Arial" w:cs="Arial"/>
          <w:lang w:val="en-AU"/>
        </w:rPr>
        <w:t>%</w:t>
      </w:r>
      <w:r w:rsidR="00DC5B66">
        <w:rPr>
          <w:rFonts w:ascii="Arial" w:hAnsi="Arial" w:cs="Arial"/>
          <w:lang w:val="en-AU"/>
        </w:rPr>
        <w:t xml:space="preserve"> in</w:t>
      </w:r>
      <w:r w:rsidR="00A838A2" w:rsidRPr="00DC5B66">
        <w:rPr>
          <w:rFonts w:ascii="Arial" w:hAnsi="Arial" w:cs="Arial"/>
          <w:lang w:val="en-AU"/>
        </w:rPr>
        <w:t xml:space="preserve"> Soma</w:t>
      </w:r>
      <w:r w:rsidR="00DC5B66">
        <w:rPr>
          <w:rFonts w:ascii="Arial" w:hAnsi="Arial" w:cs="Arial"/>
          <w:lang w:val="en-AU"/>
        </w:rPr>
        <w:t xml:space="preserve">. </w:t>
      </w:r>
    </w:p>
    <w:p w14:paraId="0FCC1B16" w14:textId="4F44EAF8" w:rsidR="00A838A2" w:rsidRPr="00DC5B66" w:rsidRDefault="00F302AB" w:rsidP="00DC5B66">
      <w:pPr>
        <w:jc w:val="both"/>
        <w:rPr>
          <w:rFonts w:ascii="Arial" w:hAnsi="Arial" w:cs="Arial"/>
          <w:lang w:val="en-AU"/>
        </w:rPr>
      </w:pPr>
      <w:r>
        <w:rPr>
          <w:rFonts w:ascii="Arial" w:hAnsi="Arial" w:cs="Arial"/>
          <w:lang w:val="en-AU"/>
        </w:rPr>
        <w:t>59</w:t>
      </w:r>
      <w:r w:rsidR="00A838A2" w:rsidRPr="00DC5B66">
        <w:rPr>
          <w:rFonts w:ascii="Arial" w:hAnsi="Arial" w:cs="Arial"/>
          <w:lang w:val="en-AU"/>
        </w:rPr>
        <w:t xml:space="preserve">% </w:t>
      </w:r>
      <w:r w:rsidR="00DC5B66">
        <w:rPr>
          <w:rFonts w:ascii="Arial" w:hAnsi="Arial" w:cs="Arial"/>
          <w:lang w:val="en-AU"/>
        </w:rPr>
        <w:t xml:space="preserve">are </w:t>
      </w:r>
      <w:r w:rsidR="00A838A2" w:rsidRPr="00DC5B66">
        <w:rPr>
          <w:rFonts w:ascii="Arial" w:hAnsi="Arial" w:cs="Arial"/>
          <w:lang w:val="en-AU"/>
        </w:rPr>
        <w:t xml:space="preserve">males and </w:t>
      </w:r>
      <w:r>
        <w:rPr>
          <w:rFonts w:ascii="Arial" w:hAnsi="Arial" w:cs="Arial"/>
          <w:lang w:val="en-AU"/>
        </w:rPr>
        <w:t>41</w:t>
      </w:r>
      <w:r w:rsidR="00A838A2" w:rsidRPr="00DC5B66">
        <w:rPr>
          <w:rFonts w:ascii="Arial" w:hAnsi="Arial" w:cs="Arial"/>
          <w:lang w:val="en-AU"/>
        </w:rPr>
        <w:t xml:space="preserve">% </w:t>
      </w:r>
      <w:r>
        <w:rPr>
          <w:rFonts w:ascii="Arial" w:hAnsi="Arial" w:cs="Arial"/>
          <w:lang w:val="en-AU"/>
        </w:rPr>
        <w:t xml:space="preserve">are </w:t>
      </w:r>
      <w:r w:rsidR="00A838A2" w:rsidRPr="00DC5B66">
        <w:rPr>
          <w:rFonts w:ascii="Arial" w:hAnsi="Arial" w:cs="Arial"/>
          <w:lang w:val="en-AU"/>
        </w:rPr>
        <w:t>females</w:t>
      </w:r>
      <w:r w:rsidR="00DC5B66">
        <w:rPr>
          <w:rFonts w:ascii="Arial" w:hAnsi="Arial" w:cs="Arial"/>
          <w:lang w:val="en-AU"/>
        </w:rPr>
        <w:t>.</w:t>
      </w:r>
      <w:r w:rsidR="00A838A2" w:rsidRPr="00DC5B66">
        <w:rPr>
          <w:rFonts w:ascii="Arial" w:hAnsi="Arial" w:cs="Arial"/>
          <w:lang w:val="en-AU"/>
        </w:rPr>
        <w:t xml:space="preserve"> </w:t>
      </w:r>
    </w:p>
    <w:p w14:paraId="2437E194" w14:textId="470E3114" w:rsidR="00A838A2" w:rsidRPr="00A838A2" w:rsidRDefault="00A838A2" w:rsidP="00A838A2">
      <w:pPr>
        <w:jc w:val="both"/>
        <w:rPr>
          <w:rFonts w:ascii="Arial" w:hAnsi="Arial" w:cs="Arial"/>
          <w:lang w:val="en-AU"/>
        </w:rPr>
      </w:pPr>
      <w:r w:rsidRPr="00682510">
        <w:rPr>
          <w:rFonts w:ascii="Arial" w:hAnsi="Arial" w:cs="Arial"/>
          <w:b/>
          <w:bCs/>
          <w:lang w:val="en-AU"/>
        </w:rPr>
        <w:t>The nationalities of the respondent</w:t>
      </w:r>
      <w:r w:rsidR="00682510">
        <w:rPr>
          <w:rFonts w:ascii="Arial" w:hAnsi="Arial" w:cs="Arial"/>
          <w:lang w:val="en-AU"/>
        </w:rPr>
        <w:t>s</w:t>
      </w:r>
      <w:r w:rsidRPr="00A838A2">
        <w:rPr>
          <w:rFonts w:ascii="Arial" w:hAnsi="Arial" w:cs="Arial"/>
          <w:lang w:val="en-AU"/>
        </w:rPr>
        <w:t xml:space="preserve"> found during the research </w:t>
      </w:r>
      <w:r w:rsidR="00D21567">
        <w:rPr>
          <w:rFonts w:ascii="Arial" w:hAnsi="Arial" w:cs="Arial"/>
          <w:lang w:val="en-AU"/>
        </w:rPr>
        <w:t xml:space="preserve">amongst CYM </w:t>
      </w:r>
      <w:r w:rsidRPr="00A838A2">
        <w:rPr>
          <w:rFonts w:ascii="Arial" w:hAnsi="Arial" w:cs="Arial"/>
          <w:lang w:val="en-AU"/>
        </w:rPr>
        <w:t>are as follows</w:t>
      </w:r>
      <w:r w:rsidR="00D21567">
        <w:rPr>
          <w:rFonts w:ascii="Arial" w:hAnsi="Arial" w:cs="Arial"/>
          <w:lang w:val="en-AU"/>
        </w:rPr>
        <w:t>:</w:t>
      </w:r>
      <w:r w:rsidRPr="00A838A2">
        <w:rPr>
          <w:rFonts w:ascii="Arial" w:hAnsi="Arial" w:cs="Arial"/>
          <w:lang w:val="en-AU"/>
        </w:rPr>
        <w:t xml:space="preserve"> </w:t>
      </w:r>
      <w:r w:rsidR="00D21567" w:rsidRPr="00A838A2">
        <w:rPr>
          <w:rFonts w:ascii="Arial" w:hAnsi="Arial" w:cs="Arial"/>
          <w:lang w:val="en-AU"/>
        </w:rPr>
        <w:t>Gambia</w:t>
      </w:r>
      <w:r w:rsidR="00F52CDC">
        <w:rPr>
          <w:rFonts w:ascii="Arial" w:hAnsi="Arial" w:cs="Arial"/>
          <w:lang w:val="en-AU"/>
        </w:rPr>
        <w:t>n</w:t>
      </w:r>
      <w:r w:rsidR="00D21567" w:rsidRPr="00A838A2">
        <w:rPr>
          <w:rFonts w:ascii="Arial" w:hAnsi="Arial" w:cs="Arial"/>
          <w:lang w:val="en-AU"/>
        </w:rPr>
        <w:t xml:space="preserve"> 7</w:t>
      </w:r>
      <w:r w:rsidR="00D21567">
        <w:rPr>
          <w:rFonts w:ascii="Arial" w:hAnsi="Arial" w:cs="Arial"/>
          <w:lang w:val="en-AU"/>
        </w:rPr>
        <w:t>9</w:t>
      </w:r>
      <w:r w:rsidR="00D21567" w:rsidRPr="00A838A2">
        <w:rPr>
          <w:rFonts w:ascii="Arial" w:hAnsi="Arial" w:cs="Arial"/>
          <w:lang w:val="en-AU"/>
        </w:rPr>
        <w:t>%</w:t>
      </w:r>
      <w:r w:rsidR="00D21567">
        <w:rPr>
          <w:rFonts w:ascii="Arial" w:hAnsi="Arial" w:cs="Arial"/>
          <w:lang w:val="en-AU"/>
        </w:rPr>
        <w:t xml:space="preserve">, </w:t>
      </w:r>
      <w:r w:rsidR="00D21567" w:rsidRPr="00A838A2">
        <w:rPr>
          <w:rFonts w:ascii="Arial" w:hAnsi="Arial" w:cs="Arial"/>
          <w:lang w:val="en-AU"/>
        </w:rPr>
        <w:t>Senegal</w:t>
      </w:r>
      <w:r w:rsidR="00F52CDC">
        <w:rPr>
          <w:rFonts w:ascii="Arial" w:hAnsi="Arial" w:cs="Arial"/>
          <w:lang w:val="en-AU"/>
        </w:rPr>
        <w:t>ese</w:t>
      </w:r>
      <w:r w:rsidR="00D21567" w:rsidRPr="00A838A2">
        <w:rPr>
          <w:rFonts w:ascii="Arial" w:hAnsi="Arial" w:cs="Arial"/>
          <w:lang w:val="en-AU"/>
        </w:rPr>
        <w:t xml:space="preserve"> </w:t>
      </w:r>
      <w:r w:rsidR="00D21567">
        <w:rPr>
          <w:rFonts w:ascii="Arial" w:hAnsi="Arial" w:cs="Arial"/>
          <w:lang w:val="en-AU"/>
        </w:rPr>
        <w:t>12</w:t>
      </w:r>
      <w:r w:rsidR="00D21567" w:rsidRPr="00A838A2">
        <w:rPr>
          <w:rFonts w:ascii="Arial" w:hAnsi="Arial" w:cs="Arial"/>
          <w:lang w:val="en-AU"/>
        </w:rPr>
        <w:t>%</w:t>
      </w:r>
      <w:r w:rsidR="00D21567">
        <w:rPr>
          <w:rFonts w:ascii="Arial" w:hAnsi="Arial" w:cs="Arial"/>
          <w:lang w:val="en-AU"/>
        </w:rPr>
        <w:t xml:space="preserve">, </w:t>
      </w:r>
      <w:r w:rsidRPr="00A838A2">
        <w:rPr>
          <w:rFonts w:ascii="Arial" w:hAnsi="Arial" w:cs="Arial"/>
          <w:lang w:val="en-AU"/>
        </w:rPr>
        <w:t>Guinea</w:t>
      </w:r>
      <w:r w:rsidR="00F52CDC">
        <w:rPr>
          <w:rFonts w:ascii="Arial" w:hAnsi="Arial" w:cs="Arial"/>
          <w:lang w:val="en-AU"/>
        </w:rPr>
        <w:t>n</w:t>
      </w:r>
      <w:r w:rsidRPr="00A838A2">
        <w:rPr>
          <w:rFonts w:ascii="Arial" w:hAnsi="Arial" w:cs="Arial"/>
          <w:lang w:val="en-AU"/>
        </w:rPr>
        <w:t xml:space="preserve"> </w:t>
      </w:r>
      <w:r w:rsidR="00D21567">
        <w:rPr>
          <w:rFonts w:ascii="Arial" w:hAnsi="Arial" w:cs="Arial"/>
          <w:lang w:val="en-AU"/>
        </w:rPr>
        <w:t>8</w:t>
      </w:r>
      <w:r w:rsidRPr="00A838A2">
        <w:rPr>
          <w:rFonts w:ascii="Arial" w:hAnsi="Arial" w:cs="Arial"/>
          <w:lang w:val="en-AU"/>
        </w:rPr>
        <w:t>%</w:t>
      </w:r>
      <w:r w:rsidR="00D21567">
        <w:rPr>
          <w:rFonts w:ascii="Arial" w:hAnsi="Arial" w:cs="Arial"/>
          <w:lang w:val="en-AU"/>
        </w:rPr>
        <w:t xml:space="preserve"> and Guinea Bissau 1%.</w:t>
      </w:r>
    </w:p>
    <w:p w14:paraId="0ED5A24A" w14:textId="56383393" w:rsidR="00A838A2" w:rsidRDefault="00A838A2" w:rsidP="00A838A2">
      <w:pPr>
        <w:jc w:val="both"/>
        <w:rPr>
          <w:rFonts w:ascii="Arial" w:hAnsi="Arial" w:cs="Arial"/>
          <w:lang w:val="en-AU"/>
        </w:rPr>
      </w:pPr>
      <w:r w:rsidRPr="00D21567">
        <w:rPr>
          <w:rFonts w:ascii="Arial" w:hAnsi="Arial" w:cs="Arial"/>
          <w:b/>
          <w:bCs/>
          <w:lang w:val="en-AU"/>
        </w:rPr>
        <w:t>The age categories</w:t>
      </w:r>
      <w:r w:rsidRPr="00A838A2">
        <w:rPr>
          <w:rFonts w:ascii="Arial" w:hAnsi="Arial" w:cs="Arial"/>
          <w:lang w:val="en-AU"/>
        </w:rPr>
        <w:t xml:space="preserve"> of the children and young migrants found during the study are categorize</w:t>
      </w:r>
      <w:r w:rsidR="00D21567">
        <w:rPr>
          <w:rFonts w:ascii="Arial" w:hAnsi="Arial" w:cs="Arial"/>
          <w:lang w:val="en-AU"/>
        </w:rPr>
        <w:t>d</w:t>
      </w:r>
      <w:r w:rsidRPr="00A838A2">
        <w:rPr>
          <w:rFonts w:ascii="Arial" w:hAnsi="Arial" w:cs="Arial"/>
          <w:lang w:val="en-AU"/>
        </w:rPr>
        <w:t xml:space="preserve"> as follow</w:t>
      </w:r>
      <w:r w:rsidR="00D21567">
        <w:rPr>
          <w:rFonts w:ascii="Arial" w:hAnsi="Arial" w:cs="Arial"/>
          <w:lang w:val="en-AU"/>
        </w:rPr>
        <w:t>s:</w:t>
      </w:r>
      <w:r w:rsidRPr="00A838A2">
        <w:rPr>
          <w:rFonts w:ascii="Arial" w:hAnsi="Arial" w:cs="Arial"/>
          <w:lang w:val="en-AU"/>
        </w:rPr>
        <w:t xml:space="preserve"> </w:t>
      </w:r>
      <w:r w:rsidR="00682510">
        <w:rPr>
          <w:rFonts w:ascii="Arial" w:hAnsi="Arial" w:cs="Arial"/>
          <w:lang w:val="en-AU"/>
        </w:rPr>
        <w:t>1</w:t>
      </w:r>
      <w:r w:rsidRPr="00A838A2">
        <w:rPr>
          <w:rFonts w:ascii="Arial" w:hAnsi="Arial" w:cs="Arial"/>
          <w:lang w:val="en-AU"/>
        </w:rPr>
        <w:t>0-1</w:t>
      </w:r>
      <w:r w:rsidR="00682510">
        <w:rPr>
          <w:rFonts w:ascii="Arial" w:hAnsi="Arial" w:cs="Arial"/>
          <w:lang w:val="en-AU"/>
        </w:rPr>
        <w:t>3</w:t>
      </w:r>
      <w:r w:rsidRPr="00A838A2">
        <w:rPr>
          <w:rFonts w:ascii="Arial" w:hAnsi="Arial" w:cs="Arial"/>
          <w:lang w:val="en-AU"/>
        </w:rPr>
        <w:t xml:space="preserve"> years </w:t>
      </w:r>
      <w:r w:rsidR="003474E2">
        <w:rPr>
          <w:rFonts w:ascii="Arial" w:hAnsi="Arial" w:cs="Arial"/>
          <w:lang w:val="en-AU"/>
        </w:rPr>
        <w:t>(</w:t>
      </w:r>
      <w:r w:rsidR="00682510">
        <w:rPr>
          <w:rFonts w:ascii="Arial" w:hAnsi="Arial" w:cs="Arial"/>
          <w:lang w:val="en-AU"/>
        </w:rPr>
        <w:t>1</w:t>
      </w:r>
      <w:r w:rsidRPr="00A838A2">
        <w:rPr>
          <w:rFonts w:ascii="Arial" w:hAnsi="Arial" w:cs="Arial"/>
          <w:lang w:val="en-AU"/>
        </w:rPr>
        <w:t>%</w:t>
      </w:r>
      <w:r w:rsidR="003474E2">
        <w:rPr>
          <w:rFonts w:ascii="Arial" w:hAnsi="Arial" w:cs="Arial"/>
          <w:lang w:val="en-AU"/>
        </w:rPr>
        <w:t>)</w:t>
      </w:r>
      <w:r w:rsidR="00682510">
        <w:rPr>
          <w:rFonts w:ascii="Arial" w:hAnsi="Arial" w:cs="Arial"/>
          <w:lang w:val="en-AU"/>
        </w:rPr>
        <w:t>,</w:t>
      </w:r>
      <w:r w:rsidRPr="00A838A2">
        <w:rPr>
          <w:rFonts w:ascii="Arial" w:hAnsi="Arial" w:cs="Arial"/>
          <w:lang w:val="en-AU"/>
        </w:rPr>
        <w:t xml:space="preserve"> 1</w:t>
      </w:r>
      <w:r w:rsidR="00682510">
        <w:rPr>
          <w:rFonts w:ascii="Arial" w:hAnsi="Arial" w:cs="Arial"/>
          <w:lang w:val="en-AU"/>
        </w:rPr>
        <w:t>4</w:t>
      </w:r>
      <w:r w:rsidRPr="00A838A2">
        <w:rPr>
          <w:rFonts w:ascii="Arial" w:hAnsi="Arial" w:cs="Arial"/>
          <w:lang w:val="en-AU"/>
        </w:rPr>
        <w:t>-1</w:t>
      </w:r>
      <w:r w:rsidR="00682510">
        <w:rPr>
          <w:rFonts w:ascii="Arial" w:hAnsi="Arial" w:cs="Arial"/>
          <w:lang w:val="en-AU"/>
        </w:rPr>
        <w:t>7</w:t>
      </w:r>
      <w:r w:rsidRPr="00A838A2">
        <w:rPr>
          <w:rFonts w:ascii="Arial" w:hAnsi="Arial" w:cs="Arial"/>
          <w:lang w:val="en-AU"/>
        </w:rPr>
        <w:t xml:space="preserve"> years </w:t>
      </w:r>
      <w:r w:rsidR="003474E2">
        <w:rPr>
          <w:rFonts w:ascii="Arial" w:hAnsi="Arial" w:cs="Arial"/>
          <w:lang w:val="en-AU"/>
        </w:rPr>
        <w:t>(</w:t>
      </w:r>
      <w:r w:rsidR="00682510">
        <w:rPr>
          <w:rFonts w:ascii="Arial" w:hAnsi="Arial" w:cs="Arial"/>
          <w:lang w:val="en-AU"/>
        </w:rPr>
        <w:t>11</w:t>
      </w:r>
      <w:r w:rsidRPr="00A838A2">
        <w:rPr>
          <w:rFonts w:ascii="Arial" w:hAnsi="Arial" w:cs="Arial"/>
          <w:lang w:val="en-AU"/>
        </w:rPr>
        <w:t>%</w:t>
      </w:r>
      <w:r w:rsidR="003474E2">
        <w:rPr>
          <w:rFonts w:ascii="Arial" w:hAnsi="Arial" w:cs="Arial"/>
          <w:lang w:val="en-AU"/>
        </w:rPr>
        <w:t>)</w:t>
      </w:r>
      <w:r w:rsidR="00682510">
        <w:rPr>
          <w:rFonts w:ascii="Arial" w:hAnsi="Arial" w:cs="Arial"/>
          <w:lang w:val="en-AU"/>
        </w:rPr>
        <w:t xml:space="preserve">, </w:t>
      </w:r>
      <w:r w:rsidRPr="00A838A2">
        <w:rPr>
          <w:rFonts w:ascii="Arial" w:hAnsi="Arial" w:cs="Arial"/>
          <w:lang w:val="en-AU"/>
        </w:rPr>
        <w:t>and 18</w:t>
      </w:r>
      <w:r w:rsidR="00682510">
        <w:rPr>
          <w:rFonts w:ascii="Arial" w:hAnsi="Arial" w:cs="Arial"/>
          <w:lang w:val="en-AU"/>
        </w:rPr>
        <w:t xml:space="preserve">-21 </w:t>
      </w:r>
      <w:r w:rsidR="003474E2">
        <w:rPr>
          <w:rFonts w:ascii="Arial" w:hAnsi="Arial" w:cs="Arial"/>
          <w:lang w:val="en-AU"/>
        </w:rPr>
        <w:t>(</w:t>
      </w:r>
      <w:r w:rsidR="00682510">
        <w:rPr>
          <w:rFonts w:ascii="Arial" w:hAnsi="Arial" w:cs="Arial"/>
          <w:lang w:val="en-AU"/>
        </w:rPr>
        <w:t>33%</w:t>
      </w:r>
      <w:r w:rsidR="003474E2">
        <w:rPr>
          <w:rFonts w:ascii="Arial" w:hAnsi="Arial" w:cs="Arial"/>
          <w:lang w:val="en-AU"/>
        </w:rPr>
        <w:t>)</w:t>
      </w:r>
      <w:r w:rsidR="00682510">
        <w:rPr>
          <w:rFonts w:ascii="Arial" w:hAnsi="Arial" w:cs="Arial"/>
          <w:lang w:val="en-AU"/>
        </w:rPr>
        <w:t xml:space="preserve">, 22-25 </w:t>
      </w:r>
      <w:r w:rsidR="003474E2">
        <w:rPr>
          <w:rFonts w:ascii="Arial" w:hAnsi="Arial" w:cs="Arial"/>
          <w:lang w:val="en-AU"/>
        </w:rPr>
        <w:t>(</w:t>
      </w:r>
      <w:r w:rsidR="00682510">
        <w:rPr>
          <w:rFonts w:ascii="Arial" w:hAnsi="Arial" w:cs="Arial"/>
          <w:lang w:val="en-AU"/>
        </w:rPr>
        <w:t>16%</w:t>
      </w:r>
      <w:r w:rsidR="003474E2">
        <w:rPr>
          <w:rFonts w:ascii="Arial" w:hAnsi="Arial" w:cs="Arial"/>
          <w:lang w:val="en-AU"/>
        </w:rPr>
        <w:t>)</w:t>
      </w:r>
      <w:r w:rsidRPr="00A838A2">
        <w:rPr>
          <w:rFonts w:ascii="Arial" w:hAnsi="Arial" w:cs="Arial"/>
          <w:lang w:val="en-AU"/>
        </w:rPr>
        <w:t xml:space="preserve"> and above is at </w:t>
      </w:r>
      <w:r w:rsidR="00682510">
        <w:rPr>
          <w:rFonts w:ascii="Arial" w:hAnsi="Arial" w:cs="Arial"/>
          <w:lang w:val="en-AU"/>
        </w:rPr>
        <w:t>15</w:t>
      </w:r>
      <w:r w:rsidRPr="00A838A2">
        <w:rPr>
          <w:rFonts w:ascii="Arial" w:hAnsi="Arial" w:cs="Arial"/>
          <w:lang w:val="en-AU"/>
        </w:rPr>
        <w:t>%</w:t>
      </w:r>
      <w:r w:rsidR="00DC5B66">
        <w:rPr>
          <w:rFonts w:ascii="Arial" w:hAnsi="Arial" w:cs="Arial"/>
          <w:lang w:val="en-AU"/>
        </w:rPr>
        <w:t>.</w:t>
      </w:r>
    </w:p>
    <w:p w14:paraId="7C18E0B2" w14:textId="1884AEF7" w:rsidR="00D21567" w:rsidRPr="00A838A2" w:rsidRDefault="00D21567" w:rsidP="00A838A2">
      <w:pPr>
        <w:jc w:val="both"/>
        <w:rPr>
          <w:rFonts w:ascii="Arial" w:hAnsi="Arial" w:cs="Arial"/>
          <w:lang w:val="en-AU"/>
        </w:rPr>
      </w:pPr>
      <w:r w:rsidRPr="00D21567">
        <w:rPr>
          <w:rFonts w:ascii="Arial" w:hAnsi="Arial" w:cs="Arial"/>
          <w:b/>
          <w:bCs/>
          <w:lang w:val="en-AU"/>
        </w:rPr>
        <w:t>Occupations of the CYM</w:t>
      </w:r>
      <w:r>
        <w:rPr>
          <w:rFonts w:ascii="Arial" w:hAnsi="Arial" w:cs="Arial"/>
          <w:lang w:val="en-AU"/>
        </w:rPr>
        <w:t xml:space="preserve"> are: Agriculture </w:t>
      </w:r>
      <w:r w:rsidR="003474E2">
        <w:rPr>
          <w:rFonts w:ascii="Arial" w:hAnsi="Arial" w:cs="Arial"/>
          <w:lang w:val="en-AU"/>
        </w:rPr>
        <w:t>(</w:t>
      </w:r>
      <w:r>
        <w:rPr>
          <w:rFonts w:ascii="Arial" w:hAnsi="Arial" w:cs="Arial"/>
          <w:lang w:val="en-AU"/>
        </w:rPr>
        <w:t>1%</w:t>
      </w:r>
      <w:r w:rsidR="003474E2">
        <w:rPr>
          <w:rFonts w:ascii="Arial" w:hAnsi="Arial" w:cs="Arial"/>
          <w:lang w:val="en-AU"/>
        </w:rPr>
        <w:t>)</w:t>
      </w:r>
      <w:r>
        <w:rPr>
          <w:rFonts w:ascii="Arial" w:hAnsi="Arial" w:cs="Arial"/>
          <w:lang w:val="en-AU"/>
        </w:rPr>
        <w:t xml:space="preserve">, Petty trading </w:t>
      </w:r>
      <w:r w:rsidR="003474E2">
        <w:rPr>
          <w:rFonts w:ascii="Arial" w:hAnsi="Arial" w:cs="Arial"/>
          <w:lang w:val="en-AU"/>
        </w:rPr>
        <w:t>(</w:t>
      </w:r>
      <w:r>
        <w:rPr>
          <w:rFonts w:ascii="Arial" w:hAnsi="Arial" w:cs="Arial"/>
          <w:lang w:val="en-AU"/>
        </w:rPr>
        <w:t>5%</w:t>
      </w:r>
      <w:r w:rsidR="003474E2">
        <w:rPr>
          <w:rFonts w:ascii="Arial" w:hAnsi="Arial" w:cs="Arial"/>
          <w:lang w:val="en-AU"/>
        </w:rPr>
        <w:t>)</w:t>
      </w:r>
      <w:r>
        <w:rPr>
          <w:rFonts w:ascii="Arial" w:hAnsi="Arial" w:cs="Arial"/>
          <w:lang w:val="en-AU"/>
        </w:rPr>
        <w:t xml:space="preserve">, begging </w:t>
      </w:r>
      <w:r w:rsidR="003474E2">
        <w:rPr>
          <w:rFonts w:ascii="Arial" w:hAnsi="Arial" w:cs="Arial"/>
          <w:lang w:val="en-AU"/>
        </w:rPr>
        <w:t>(</w:t>
      </w:r>
      <w:r>
        <w:rPr>
          <w:rFonts w:ascii="Arial" w:hAnsi="Arial" w:cs="Arial"/>
          <w:lang w:val="en-AU"/>
        </w:rPr>
        <w:t>30%</w:t>
      </w:r>
      <w:r w:rsidR="003474E2">
        <w:rPr>
          <w:rFonts w:ascii="Arial" w:hAnsi="Arial" w:cs="Arial"/>
          <w:lang w:val="en-AU"/>
        </w:rPr>
        <w:t>)</w:t>
      </w:r>
      <w:r>
        <w:rPr>
          <w:rFonts w:ascii="Arial" w:hAnsi="Arial" w:cs="Arial"/>
          <w:lang w:val="en-AU"/>
        </w:rPr>
        <w:t xml:space="preserve">, </w:t>
      </w:r>
      <w:r w:rsidR="009615AF">
        <w:rPr>
          <w:rFonts w:ascii="Arial" w:hAnsi="Arial" w:cs="Arial"/>
          <w:lang w:val="en-AU"/>
        </w:rPr>
        <w:t>exploitation through sexual transaction</w:t>
      </w:r>
      <w:r>
        <w:rPr>
          <w:rFonts w:ascii="Arial" w:hAnsi="Arial" w:cs="Arial"/>
          <w:lang w:val="en-AU"/>
        </w:rPr>
        <w:t xml:space="preserve"> </w:t>
      </w:r>
      <w:r w:rsidR="009615AF">
        <w:rPr>
          <w:rFonts w:ascii="Arial" w:hAnsi="Arial" w:cs="Arial"/>
          <w:lang w:val="en-AU"/>
        </w:rPr>
        <w:t>(</w:t>
      </w:r>
      <w:r>
        <w:rPr>
          <w:rFonts w:ascii="Arial" w:hAnsi="Arial" w:cs="Arial"/>
          <w:lang w:val="en-AU"/>
        </w:rPr>
        <w:t>10%</w:t>
      </w:r>
      <w:r w:rsidR="009615AF">
        <w:rPr>
          <w:rFonts w:ascii="Arial" w:hAnsi="Arial" w:cs="Arial"/>
          <w:lang w:val="en-AU"/>
        </w:rPr>
        <w:t>)</w:t>
      </w:r>
      <w:r>
        <w:rPr>
          <w:rFonts w:ascii="Arial" w:hAnsi="Arial" w:cs="Arial"/>
          <w:lang w:val="en-AU"/>
        </w:rPr>
        <w:t xml:space="preserve">, Quranic studies </w:t>
      </w:r>
      <w:r w:rsidR="009615AF">
        <w:rPr>
          <w:rFonts w:ascii="Arial" w:hAnsi="Arial" w:cs="Arial"/>
          <w:lang w:val="en-AU"/>
        </w:rPr>
        <w:t>(</w:t>
      </w:r>
      <w:r>
        <w:rPr>
          <w:rFonts w:ascii="Arial" w:hAnsi="Arial" w:cs="Arial"/>
          <w:lang w:val="en-AU"/>
        </w:rPr>
        <w:t>12%</w:t>
      </w:r>
      <w:r w:rsidR="009615AF">
        <w:rPr>
          <w:rFonts w:ascii="Arial" w:hAnsi="Arial" w:cs="Arial"/>
          <w:lang w:val="en-AU"/>
        </w:rPr>
        <w:t>)</w:t>
      </w:r>
      <w:r>
        <w:rPr>
          <w:rFonts w:ascii="Arial" w:hAnsi="Arial" w:cs="Arial"/>
          <w:lang w:val="en-AU"/>
        </w:rPr>
        <w:t xml:space="preserve">, without any occupation </w:t>
      </w:r>
      <w:r w:rsidR="009615AF">
        <w:rPr>
          <w:rFonts w:ascii="Arial" w:hAnsi="Arial" w:cs="Arial"/>
          <w:lang w:val="en-AU"/>
        </w:rPr>
        <w:t>(</w:t>
      </w:r>
      <w:r>
        <w:rPr>
          <w:rFonts w:ascii="Arial" w:hAnsi="Arial" w:cs="Arial"/>
          <w:lang w:val="en-AU"/>
        </w:rPr>
        <w:t>32%</w:t>
      </w:r>
      <w:r w:rsidR="009615AF">
        <w:rPr>
          <w:rFonts w:ascii="Arial" w:hAnsi="Arial" w:cs="Arial"/>
          <w:lang w:val="en-AU"/>
        </w:rPr>
        <w:t>)</w:t>
      </w:r>
      <w:r>
        <w:rPr>
          <w:rFonts w:ascii="Arial" w:hAnsi="Arial" w:cs="Arial"/>
          <w:lang w:val="en-AU"/>
        </w:rPr>
        <w:t>.</w:t>
      </w:r>
    </w:p>
    <w:p w14:paraId="34BFBB36" w14:textId="4EA9353D" w:rsidR="00A838A2" w:rsidRDefault="00A838A2" w:rsidP="00A838A2">
      <w:pPr>
        <w:jc w:val="both"/>
        <w:rPr>
          <w:rFonts w:ascii="Arial" w:hAnsi="Arial" w:cs="Arial"/>
          <w:lang w:val="en-US"/>
        </w:rPr>
      </w:pPr>
      <w:r w:rsidRPr="00F4039F">
        <w:rPr>
          <w:rFonts w:ascii="Arial" w:hAnsi="Arial" w:cs="Arial"/>
          <w:b/>
          <w:bCs/>
          <w:lang w:val="en-US"/>
        </w:rPr>
        <w:t>Desired destination</w:t>
      </w:r>
      <w:r w:rsidRPr="00A838A2">
        <w:rPr>
          <w:rFonts w:ascii="Arial" w:hAnsi="Arial" w:cs="Arial"/>
          <w:lang w:val="en-US"/>
        </w:rPr>
        <w:t xml:space="preserve"> at the time of the departure</w:t>
      </w:r>
      <w:r w:rsidR="00F4039F">
        <w:rPr>
          <w:rFonts w:ascii="Arial" w:hAnsi="Arial" w:cs="Arial"/>
          <w:lang w:val="en-US"/>
        </w:rPr>
        <w:t>:</w:t>
      </w:r>
      <w:r w:rsidRPr="00A838A2">
        <w:rPr>
          <w:rFonts w:ascii="Arial" w:hAnsi="Arial" w:cs="Arial"/>
          <w:lang w:val="en-US"/>
        </w:rPr>
        <w:t xml:space="preserve"> </w:t>
      </w:r>
      <w:r w:rsidR="00F4039F" w:rsidRPr="00F4039F">
        <w:rPr>
          <w:rFonts w:ascii="Arial" w:hAnsi="Arial" w:cs="Arial"/>
          <w:lang w:val="en-US"/>
        </w:rPr>
        <w:t>59</w:t>
      </w:r>
      <w:r w:rsidRPr="00F4039F">
        <w:rPr>
          <w:rFonts w:ascii="Arial" w:hAnsi="Arial" w:cs="Arial"/>
          <w:lang w:val="en-US"/>
        </w:rPr>
        <w:t>% said West Africa</w:t>
      </w:r>
      <w:r w:rsidR="00F4039F" w:rsidRPr="00F4039F">
        <w:rPr>
          <w:rFonts w:ascii="Arial" w:hAnsi="Arial" w:cs="Arial"/>
          <w:lang w:val="en-US"/>
        </w:rPr>
        <w:t>, 12</w:t>
      </w:r>
      <w:r w:rsidRPr="00F4039F">
        <w:rPr>
          <w:rFonts w:ascii="Arial" w:hAnsi="Arial" w:cs="Arial"/>
          <w:lang w:val="en-US"/>
        </w:rPr>
        <w:t>% wanted to go to Europe</w:t>
      </w:r>
      <w:r w:rsidR="00F4039F">
        <w:rPr>
          <w:rFonts w:ascii="Arial" w:hAnsi="Arial" w:cs="Arial"/>
          <w:lang w:val="en-US"/>
        </w:rPr>
        <w:t xml:space="preserve"> and 1% to Maghreb. Although 12% claimed that they wanted to go to Europe, it appears that a wider proportion tried the “backway”. It could mean that intern</w:t>
      </w:r>
      <w:r w:rsidR="00F52CDC">
        <w:rPr>
          <w:rFonts w:ascii="Arial" w:hAnsi="Arial" w:cs="Arial"/>
          <w:lang w:val="en-US"/>
        </w:rPr>
        <w:t>ational</w:t>
      </w:r>
      <w:r w:rsidR="00F4039F">
        <w:rPr>
          <w:rFonts w:ascii="Arial" w:hAnsi="Arial" w:cs="Arial"/>
          <w:lang w:val="en-US"/>
        </w:rPr>
        <w:t xml:space="preserve"> migration can evolve towards a bigger and more dangerous project.</w:t>
      </w:r>
    </w:p>
    <w:p w14:paraId="2B2A682C" w14:textId="16C5BA0C" w:rsidR="00310901" w:rsidRDefault="00310901" w:rsidP="00A838A2">
      <w:pPr>
        <w:jc w:val="both"/>
        <w:rPr>
          <w:rFonts w:ascii="Arial" w:hAnsi="Arial" w:cs="Arial"/>
          <w:lang w:val="en-US"/>
        </w:rPr>
      </w:pPr>
      <w:r w:rsidRPr="00310901">
        <w:rPr>
          <w:rFonts w:ascii="Arial" w:hAnsi="Arial" w:cs="Arial"/>
          <w:b/>
          <w:bCs/>
          <w:lang w:val="en-US"/>
        </w:rPr>
        <w:lastRenderedPageBreak/>
        <w:t>Migration duration</w:t>
      </w:r>
      <w:r>
        <w:rPr>
          <w:rFonts w:ascii="Arial" w:hAnsi="Arial" w:cs="Arial"/>
          <w:lang w:val="en-US"/>
        </w:rPr>
        <w:t>: 9% of the CYM spent 1 year or less on migration, 34% spent from 2 to 3 years on migration, 25% spent from 4 to 9 years on migration and 8% spent 10 years or more on migration. 24% did</w:t>
      </w:r>
      <w:r w:rsidR="00F4039F">
        <w:rPr>
          <w:rFonts w:ascii="Arial" w:hAnsi="Arial" w:cs="Arial"/>
          <w:lang w:val="en-US"/>
        </w:rPr>
        <w:t xml:space="preserve"> not</w:t>
      </w:r>
      <w:r>
        <w:rPr>
          <w:rFonts w:ascii="Arial" w:hAnsi="Arial" w:cs="Arial"/>
          <w:lang w:val="en-US"/>
        </w:rPr>
        <w:t xml:space="preserve"> answer.</w:t>
      </w:r>
    </w:p>
    <w:p w14:paraId="14EB3ABA" w14:textId="3538E796" w:rsidR="00310901" w:rsidRPr="00A838A2" w:rsidRDefault="00310901" w:rsidP="00310901">
      <w:pPr>
        <w:jc w:val="both"/>
        <w:rPr>
          <w:rFonts w:ascii="Arial" w:hAnsi="Arial" w:cs="Arial"/>
          <w:i/>
          <w:iCs/>
          <w:lang w:val="en-US"/>
        </w:rPr>
      </w:pPr>
      <w:r>
        <w:rPr>
          <w:rFonts w:ascii="Arial" w:hAnsi="Arial" w:cs="Arial"/>
          <w:lang w:val="en-US"/>
        </w:rPr>
        <w:t>NB: for stabilized and returnee migrants, there is no indication about their return date or their stabilization date.</w:t>
      </w:r>
    </w:p>
    <w:p w14:paraId="0D8D6F50" w14:textId="3848D38C" w:rsidR="00310901" w:rsidRDefault="00310901" w:rsidP="00A838A2">
      <w:pPr>
        <w:jc w:val="both"/>
        <w:rPr>
          <w:rFonts w:ascii="Arial" w:hAnsi="Arial" w:cs="Arial"/>
          <w:lang w:val="en-US"/>
        </w:rPr>
      </w:pPr>
      <w:r>
        <w:rPr>
          <w:rFonts w:ascii="Arial" w:hAnsi="Arial" w:cs="Arial"/>
          <w:lang w:val="en-US"/>
        </w:rPr>
        <w:t>50% went through one country (mainly intern</w:t>
      </w:r>
      <w:r w:rsidR="00EB14DB">
        <w:rPr>
          <w:rFonts w:ascii="Arial" w:hAnsi="Arial" w:cs="Arial"/>
          <w:lang w:val="en-US"/>
        </w:rPr>
        <w:t>al</w:t>
      </w:r>
      <w:r>
        <w:rPr>
          <w:rFonts w:ascii="Arial" w:hAnsi="Arial" w:cs="Arial"/>
          <w:lang w:val="en-US"/>
        </w:rPr>
        <w:t xml:space="preserve"> migration in The Gambia – rural to urban migration). 4% went through more than 5 countries. 45% of the sample did not answer.</w:t>
      </w:r>
    </w:p>
    <w:p w14:paraId="57E65AD8" w14:textId="77777777" w:rsidR="00DC5B66" w:rsidRDefault="00DC5B66" w:rsidP="00DC5B66">
      <w:pPr>
        <w:jc w:val="both"/>
        <w:rPr>
          <w:rFonts w:ascii="Arial" w:hAnsi="Arial" w:cs="Arial"/>
          <w:lang w:val="en-AU"/>
        </w:rPr>
      </w:pPr>
      <w:r w:rsidRPr="00310901">
        <w:rPr>
          <w:rFonts w:ascii="Arial" w:hAnsi="Arial" w:cs="Arial"/>
          <w:b/>
          <w:bCs/>
          <w:lang w:val="en-AU"/>
        </w:rPr>
        <w:t>Reasons for CYM to start migration</w:t>
      </w:r>
      <w:r>
        <w:rPr>
          <w:rFonts w:ascii="Arial" w:hAnsi="Arial" w:cs="Arial"/>
          <w:lang w:val="en-AU"/>
        </w:rPr>
        <w:t xml:space="preserve"> are the following:</w:t>
      </w:r>
    </w:p>
    <w:p w14:paraId="37F94385" w14:textId="6EE316FD" w:rsidR="00DC5B66" w:rsidRPr="00DC5B66" w:rsidRDefault="00DC5B66" w:rsidP="00DC5B66">
      <w:pPr>
        <w:pStyle w:val="Prrafodelista"/>
        <w:numPr>
          <w:ilvl w:val="0"/>
          <w:numId w:val="10"/>
        </w:numPr>
        <w:jc w:val="both"/>
        <w:rPr>
          <w:rFonts w:ascii="Arial" w:hAnsi="Arial" w:cs="Arial"/>
          <w:lang w:val="en-AU"/>
        </w:rPr>
      </w:pPr>
      <w:r>
        <w:rPr>
          <w:rFonts w:ascii="Arial" w:hAnsi="Arial" w:cs="Arial"/>
          <w:lang w:val="en-AU"/>
        </w:rPr>
        <w:t>P</w:t>
      </w:r>
      <w:r w:rsidR="00A838A2" w:rsidRPr="00DC5B66">
        <w:rPr>
          <w:rFonts w:ascii="Arial" w:hAnsi="Arial" w:cs="Arial"/>
          <w:lang w:val="en-AU"/>
        </w:rPr>
        <w:t>overty</w:t>
      </w:r>
      <w:r>
        <w:rPr>
          <w:rFonts w:ascii="Arial" w:hAnsi="Arial" w:cs="Arial"/>
          <w:lang w:val="en-AU"/>
        </w:rPr>
        <w:t xml:space="preserve"> and/or need to work in order to support the family</w:t>
      </w:r>
      <w:r w:rsidR="0076279D">
        <w:rPr>
          <w:rFonts w:ascii="Arial" w:hAnsi="Arial" w:cs="Arial"/>
          <w:lang w:val="en-AU"/>
        </w:rPr>
        <w:t xml:space="preserve"> (35%)</w:t>
      </w:r>
    </w:p>
    <w:p w14:paraId="3A7DE7A6" w14:textId="3A7F2BC3" w:rsidR="00A838A2" w:rsidRDefault="00A838A2" w:rsidP="00DC5B66">
      <w:pPr>
        <w:pStyle w:val="Prrafodelista"/>
        <w:numPr>
          <w:ilvl w:val="0"/>
          <w:numId w:val="10"/>
        </w:numPr>
        <w:jc w:val="both"/>
        <w:rPr>
          <w:rFonts w:ascii="Arial" w:hAnsi="Arial" w:cs="Arial"/>
          <w:lang w:val="en-AU"/>
        </w:rPr>
      </w:pPr>
      <w:r w:rsidRPr="00DC5B66">
        <w:rPr>
          <w:rFonts w:ascii="Arial" w:hAnsi="Arial" w:cs="Arial"/>
          <w:lang w:val="en-AU"/>
        </w:rPr>
        <w:t>breakdown of the family support systems</w:t>
      </w:r>
      <w:r w:rsidR="0076279D">
        <w:rPr>
          <w:rFonts w:ascii="Arial" w:hAnsi="Arial" w:cs="Arial"/>
          <w:lang w:val="en-AU"/>
        </w:rPr>
        <w:t xml:space="preserve">: </w:t>
      </w:r>
      <w:r w:rsidR="00DC5B66">
        <w:rPr>
          <w:rFonts w:ascii="Arial" w:hAnsi="Arial" w:cs="Arial"/>
          <w:lang w:val="en-AU"/>
        </w:rPr>
        <w:t>abandonment</w:t>
      </w:r>
      <w:r w:rsidR="0076279D">
        <w:rPr>
          <w:rFonts w:ascii="Arial" w:hAnsi="Arial" w:cs="Arial"/>
          <w:lang w:val="en-AU"/>
        </w:rPr>
        <w:t>/orphans (11%)</w:t>
      </w:r>
      <w:r w:rsidR="00DC5B66">
        <w:rPr>
          <w:rFonts w:ascii="Arial" w:hAnsi="Arial" w:cs="Arial"/>
          <w:lang w:val="en-AU"/>
        </w:rPr>
        <w:t xml:space="preserve">, </w:t>
      </w:r>
      <w:r w:rsidR="00DF552C">
        <w:rPr>
          <w:rFonts w:ascii="Arial" w:hAnsi="Arial" w:cs="Arial"/>
          <w:lang w:val="en-AU"/>
        </w:rPr>
        <w:t xml:space="preserve">flee </w:t>
      </w:r>
      <w:r w:rsidRPr="00DC5B66">
        <w:rPr>
          <w:rFonts w:ascii="Arial" w:hAnsi="Arial" w:cs="Arial"/>
          <w:lang w:val="en-AU"/>
        </w:rPr>
        <w:t>violence at the family or community level</w:t>
      </w:r>
      <w:r w:rsidR="00DC5B66">
        <w:rPr>
          <w:rFonts w:ascii="Arial" w:hAnsi="Arial" w:cs="Arial"/>
          <w:lang w:val="en-AU"/>
        </w:rPr>
        <w:t xml:space="preserve"> like </w:t>
      </w:r>
      <w:r w:rsidRPr="00DC5B66">
        <w:rPr>
          <w:rFonts w:ascii="Arial" w:hAnsi="Arial" w:cs="Arial"/>
          <w:lang w:val="en-AU"/>
        </w:rPr>
        <w:t>force</w:t>
      </w:r>
      <w:r w:rsidR="00DC5B66">
        <w:rPr>
          <w:rFonts w:ascii="Arial" w:hAnsi="Arial" w:cs="Arial"/>
          <w:lang w:val="en-AU"/>
        </w:rPr>
        <w:t>d</w:t>
      </w:r>
      <w:r w:rsidRPr="00DC5B66">
        <w:rPr>
          <w:rFonts w:ascii="Arial" w:hAnsi="Arial" w:cs="Arial"/>
          <w:lang w:val="en-AU"/>
        </w:rPr>
        <w:t xml:space="preserve"> marriages and child marriages as well as other sociocultural practices like female genital mutilation</w:t>
      </w:r>
      <w:r w:rsidR="00DF552C">
        <w:rPr>
          <w:rFonts w:ascii="Arial" w:hAnsi="Arial" w:cs="Arial"/>
          <w:lang w:val="en-AU"/>
        </w:rPr>
        <w:t xml:space="preserve"> (10%).</w:t>
      </w:r>
      <w:r w:rsidRPr="00DC5B66">
        <w:rPr>
          <w:rFonts w:ascii="Arial" w:hAnsi="Arial" w:cs="Arial"/>
          <w:lang w:val="en-AU"/>
        </w:rPr>
        <w:t xml:space="preserve"> </w:t>
      </w:r>
    </w:p>
    <w:p w14:paraId="12AEBF4D" w14:textId="3B6A0AB1" w:rsidR="0076279D" w:rsidRDefault="009D7AFD" w:rsidP="00DC5B66">
      <w:pPr>
        <w:pStyle w:val="Prrafodelista"/>
        <w:numPr>
          <w:ilvl w:val="0"/>
          <w:numId w:val="10"/>
        </w:numPr>
        <w:jc w:val="both"/>
        <w:rPr>
          <w:rFonts w:ascii="Arial" w:hAnsi="Arial" w:cs="Arial"/>
          <w:lang w:val="en-AU"/>
        </w:rPr>
      </w:pPr>
      <w:r>
        <w:rPr>
          <w:rFonts w:ascii="Arial" w:hAnsi="Arial" w:cs="Arial"/>
          <w:lang w:val="en-AU"/>
        </w:rPr>
        <w:t>Marriage: 11%</w:t>
      </w:r>
    </w:p>
    <w:p w14:paraId="03542B63" w14:textId="239CF12E" w:rsidR="00DC5B66" w:rsidRDefault="00DF552C" w:rsidP="00DC5B66">
      <w:pPr>
        <w:pStyle w:val="Prrafodelista"/>
        <w:numPr>
          <w:ilvl w:val="0"/>
          <w:numId w:val="10"/>
        </w:numPr>
        <w:jc w:val="both"/>
        <w:rPr>
          <w:rFonts w:ascii="Arial" w:hAnsi="Arial" w:cs="Arial"/>
          <w:lang w:val="en-AU"/>
        </w:rPr>
      </w:pPr>
      <w:r>
        <w:rPr>
          <w:rFonts w:ascii="Arial" w:hAnsi="Arial" w:cs="Arial"/>
          <w:lang w:val="en-AU"/>
        </w:rPr>
        <w:t xml:space="preserve">Try the </w:t>
      </w:r>
      <w:r w:rsidR="00DC5B66">
        <w:rPr>
          <w:rFonts w:ascii="Arial" w:hAnsi="Arial" w:cs="Arial"/>
          <w:lang w:val="en-AU"/>
        </w:rPr>
        <w:t>Adventure</w:t>
      </w:r>
      <w:r>
        <w:rPr>
          <w:rFonts w:ascii="Arial" w:hAnsi="Arial" w:cs="Arial"/>
          <w:lang w:val="en-AU"/>
        </w:rPr>
        <w:t>: 23% / Become independent: 5%</w:t>
      </w:r>
    </w:p>
    <w:p w14:paraId="20E15763" w14:textId="184E4B84" w:rsidR="00DC5B66" w:rsidRPr="00DC5B66" w:rsidRDefault="00DC5B66" w:rsidP="00DC5B66">
      <w:pPr>
        <w:pStyle w:val="Prrafodelista"/>
        <w:numPr>
          <w:ilvl w:val="0"/>
          <w:numId w:val="10"/>
        </w:numPr>
        <w:jc w:val="both"/>
        <w:rPr>
          <w:rFonts w:ascii="Arial" w:hAnsi="Arial" w:cs="Arial"/>
          <w:lang w:val="en-AU"/>
        </w:rPr>
      </w:pPr>
      <w:r>
        <w:rPr>
          <w:rFonts w:ascii="Arial" w:hAnsi="Arial" w:cs="Arial"/>
          <w:lang w:val="en-AU"/>
        </w:rPr>
        <w:t>Formal education or Quranic studies:</w:t>
      </w:r>
      <w:r w:rsidR="00DF552C">
        <w:rPr>
          <w:rFonts w:ascii="Arial" w:hAnsi="Arial" w:cs="Arial"/>
          <w:lang w:val="en-AU"/>
        </w:rPr>
        <w:t xml:space="preserve"> 17%</w:t>
      </w:r>
    </w:p>
    <w:p w14:paraId="1F715D3C" w14:textId="613230E9" w:rsidR="00DF552C" w:rsidRPr="004B422C" w:rsidRDefault="004B422C" w:rsidP="00A838A2">
      <w:pPr>
        <w:jc w:val="both"/>
        <w:rPr>
          <w:rFonts w:ascii="Arial" w:hAnsi="Arial" w:cs="Arial"/>
          <w:lang w:val="en-AU"/>
        </w:rPr>
      </w:pPr>
      <w:r>
        <w:rPr>
          <w:rFonts w:ascii="Arial" w:hAnsi="Arial" w:cs="Arial"/>
          <w:lang w:val="en-AU"/>
        </w:rPr>
        <w:t>Half of the respondents claim</w:t>
      </w:r>
      <w:r w:rsidR="00EB14DB">
        <w:rPr>
          <w:rFonts w:ascii="Arial" w:hAnsi="Arial" w:cs="Arial"/>
          <w:lang w:val="en-AU"/>
        </w:rPr>
        <w:t>ed</w:t>
      </w:r>
      <w:r>
        <w:rPr>
          <w:rFonts w:ascii="Arial" w:hAnsi="Arial" w:cs="Arial"/>
          <w:lang w:val="en-AU"/>
        </w:rPr>
        <w:t xml:space="preserve"> that it was their own choice to leave on migration. The other half claim</w:t>
      </w:r>
      <w:r w:rsidR="00EB14DB">
        <w:rPr>
          <w:rFonts w:ascii="Arial" w:hAnsi="Arial" w:cs="Arial"/>
          <w:lang w:val="en-AU"/>
        </w:rPr>
        <w:t>ed</w:t>
      </w:r>
      <w:r>
        <w:rPr>
          <w:rFonts w:ascii="Arial" w:hAnsi="Arial" w:cs="Arial"/>
          <w:lang w:val="en-AU"/>
        </w:rPr>
        <w:t xml:space="preserve"> it was mainly their family’s choice.</w:t>
      </w:r>
    </w:p>
    <w:p w14:paraId="290E1280" w14:textId="52867BBE" w:rsidR="00A838A2" w:rsidRDefault="00DC5B66" w:rsidP="00A838A2">
      <w:pPr>
        <w:jc w:val="both"/>
        <w:rPr>
          <w:rFonts w:ascii="Arial" w:hAnsi="Arial" w:cs="Arial"/>
          <w:lang w:val="en-AU"/>
        </w:rPr>
      </w:pPr>
      <w:r w:rsidRPr="00DF552C">
        <w:rPr>
          <w:rFonts w:ascii="Arial" w:hAnsi="Arial" w:cs="Arial"/>
          <w:b/>
          <w:bCs/>
          <w:lang w:val="en-AU"/>
        </w:rPr>
        <w:t>The expressed needs</w:t>
      </w:r>
      <w:r w:rsidR="00A838A2" w:rsidRPr="00A838A2">
        <w:rPr>
          <w:rFonts w:ascii="Arial" w:hAnsi="Arial" w:cs="Arial"/>
          <w:lang w:val="en-AU"/>
        </w:rPr>
        <w:t xml:space="preserve"> of the total children and young migrants interview</w:t>
      </w:r>
      <w:r w:rsidR="00EB14DB">
        <w:rPr>
          <w:rFonts w:ascii="Arial" w:hAnsi="Arial" w:cs="Arial"/>
          <w:lang w:val="en-AU"/>
        </w:rPr>
        <w:t>ed</w:t>
      </w:r>
      <w:r w:rsidR="00A838A2" w:rsidRPr="00A838A2">
        <w:rPr>
          <w:rFonts w:ascii="Arial" w:hAnsi="Arial" w:cs="Arial"/>
          <w:lang w:val="en-AU"/>
        </w:rPr>
        <w:t xml:space="preserve"> in Farafe</w:t>
      </w:r>
      <w:r w:rsidR="00E75E13">
        <w:rPr>
          <w:rFonts w:ascii="Arial" w:hAnsi="Arial" w:cs="Arial"/>
          <w:lang w:val="en-AU"/>
        </w:rPr>
        <w:t>n</w:t>
      </w:r>
      <w:r w:rsidR="00A838A2" w:rsidRPr="00A838A2">
        <w:rPr>
          <w:rFonts w:ascii="Arial" w:hAnsi="Arial" w:cs="Arial"/>
          <w:lang w:val="en-AU"/>
        </w:rPr>
        <w:t>ni and Soma</w:t>
      </w:r>
      <w:r>
        <w:rPr>
          <w:rFonts w:ascii="Arial" w:hAnsi="Arial" w:cs="Arial"/>
          <w:lang w:val="en-AU"/>
        </w:rPr>
        <w:t xml:space="preserve"> are mainly related to professional insertion</w:t>
      </w:r>
      <w:r w:rsidR="00BC4398">
        <w:rPr>
          <w:rFonts w:ascii="Arial" w:hAnsi="Arial" w:cs="Arial"/>
          <w:lang w:val="en-AU"/>
        </w:rPr>
        <w:t>,</w:t>
      </w:r>
      <w:r>
        <w:rPr>
          <w:rFonts w:ascii="Arial" w:hAnsi="Arial" w:cs="Arial"/>
          <w:lang w:val="en-AU"/>
        </w:rPr>
        <w:t xml:space="preserve"> </w:t>
      </w:r>
      <w:r w:rsidR="00D02347">
        <w:rPr>
          <w:rFonts w:ascii="Arial" w:hAnsi="Arial" w:cs="Arial"/>
          <w:lang w:val="en-AU"/>
        </w:rPr>
        <w:t>ei</w:t>
      </w:r>
      <w:r w:rsidR="00EB14DB">
        <w:rPr>
          <w:rFonts w:ascii="Arial" w:hAnsi="Arial" w:cs="Arial"/>
          <w:lang w:val="en-AU"/>
        </w:rPr>
        <w:t>t</w:t>
      </w:r>
      <w:r>
        <w:rPr>
          <w:rFonts w:ascii="Arial" w:hAnsi="Arial" w:cs="Arial"/>
          <w:lang w:val="en-AU"/>
        </w:rPr>
        <w:t xml:space="preserve">her through vocational training, </w:t>
      </w:r>
      <w:r w:rsidR="00D02347">
        <w:rPr>
          <w:rFonts w:ascii="Arial" w:hAnsi="Arial" w:cs="Arial"/>
          <w:lang w:val="en-AU"/>
        </w:rPr>
        <w:t>or</w:t>
      </w:r>
      <w:r>
        <w:rPr>
          <w:rFonts w:ascii="Arial" w:hAnsi="Arial" w:cs="Arial"/>
          <w:lang w:val="en-AU"/>
        </w:rPr>
        <w:t xml:space="preserve"> through starting</w:t>
      </w:r>
      <w:r w:rsidR="00EB14DB">
        <w:rPr>
          <w:rFonts w:ascii="Arial" w:hAnsi="Arial" w:cs="Arial"/>
          <w:lang w:val="en-AU"/>
        </w:rPr>
        <w:t>/start-up</w:t>
      </w:r>
      <w:r>
        <w:rPr>
          <w:rFonts w:ascii="Arial" w:hAnsi="Arial" w:cs="Arial"/>
          <w:lang w:val="en-AU"/>
        </w:rPr>
        <w:t xml:space="preserve"> capital.</w:t>
      </w:r>
    </w:p>
    <w:p w14:paraId="54233CE2" w14:textId="2BB13064" w:rsidR="00DC5B66" w:rsidRDefault="00DC5B66" w:rsidP="00A838A2">
      <w:pPr>
        <w:jc w:val="both"/>
        <w:rPr>
          <w:rFonts w:ascii="Arial" w:hAnsi="Arial" w:cs="Arial"/>
          <w:lang w:val="en-AU"/>
        </w:rPr>
      </w:pPr>
      <w:r>
        <w:rPr>
          <w:rFonts w:ascii="Arial" w:hAnsi="Arial" w:cs="Arial"/>
          <w:lang w:val="en-AU"/>
        </w:rPr>
        <w:t>Student children, including quranic students, also express their needs in education or quranic materials.</w:t>
      </w:r>
    </w:p>
    <w:p w14:paraId="1BE88AA0" w14:textId="790F29C6" w:rsidR="00A838A2" w:rsidRPr="00A838A2" w:rsidRDefault="00A838A2" w:rsidP="00A838A2">
      <w:pPr>
        <w:widowControl w:val="0"/>
        <w:autoSpaceDE w:val="0"/>
        <w:autoSpaceDN w:val="0"/>
        <w:adjustRightInd w:val="0"/>
        <w:jc w:val="both"/>
        <w:rPr>
          <w:rFonts w:ascii="Arial" w:hAnsi="Arial" w:cs="Arial"/>
        </w:rPr>
      </w:pPr>
      <w:r w:rsidRPr="00DC5B66">
        <w:rPr>
          <w:rFonts w:ascii="Arial" w:hAnsi="Arial" w:cs="Arial"/>
          <w:u w:val="single"/>
        </w:rPr>
        <w:t>During the FGD</w:t>
      </w:r>
      <w:r w:rsidR="004B422C">
        <w:rPr>
          <w:rFonts w:ascii="Arial" w:hAnsi="Arial" w:cs="Arial"/>
          <w:u w:val="single"/>
        </w:rPr>
        <w:t>,</w:t>
      </w:r>
      <w:r w:rsidRPr="00A838A2">
        <w:rPr>
          <w:rFonts w:ascii="Arial" w:hAnsi="Arial" w:cs="Arial"/>
        </w:rPr>
        <w:t xml:space="preserve"> the responses revealed the following needs Temporal Shelter under proper guardianship, </w:t>
      </w:r>
      <w:r w:rsidR="004B422C">
        <w:rPr>
          <w:rFonts w:ascii="Arial" w:hAnsi="Arial" w:cs="Arial"/>
        </w:rPr>
        <w:t>f</w:t>
      </w:r>
      <w:r w:rsidRPr="00A838A2">
        <w:rPr>
          <w:rFonts w:ascii="Arial" w:hAnsi="Arial" w:cs="Arial"/>
        </w:rPr>
        <w:t xml:space="preserve">ood and clothing, psychosocial </w:t>
      </w:r>
      <w:r w:rsidR="004B422C" w:rsidRPr="00A838A2">
        <w:rPr>
          <w:rFonts w:ascii="Arial" w:hAnsi="Arial" w:cs="Arial"/>
        </w:rPr>
        <w:t>counselling</w:t>
      </w:r>
      <w:r w:rsidRPr="00A838A2">
        <w:rPr>
          <w:rFonts w:ascii="Arial" w:hAnsi="Arial" w:cs="Arial"/>
        </w:rPr>
        <w:t xml:space="preserve">, </w:t>
      </w:r>
      <w:r w:rsidR="004B422C">
        <w:rPr>
          <w:rFonts w:ascii="Arial" w:hAnsi="Arial" w:cs="Arial"/>
        </w:rPr>
        <w:t>f</w:t>
      </w:r>
      <w:r w:rsidRPr="00A838A2">
        <w:rPr>
          <w:rFonts w:ascii="Arial" w:hAnsi="Arial" w:cs="Arial"/>
        </w:rPr>
        <w:t>amily reintegration or tracing</w:t>
      </w:r>
      <w:r w:rsidR="004B422C">
        <w:rPr>
          <w:rFonts w:ascii="Arial" w:hAnsi="Arial" w:cs="Arial"/>
        </w:rPr>
        <w:t xml:space="preserve"> (including in West Africa region), a</w:t>
      </w:r>
      <w:r w:rsidRPr="00A838A2">
        <w:rPr>
          <w:rFonts w:ascii="Arial" w:hAnsi="Arial" w:cs="Arial"/>
        </w:rPr>
        <w:t>ssessment and reintegration package.</w:t>
      </w:r>
    </w:p>
    <w:p w14:paraId="727964A5" w14:textId="3BB2D0AC" w:rsidR="004B422C" w:rsidRDefault="004B422C" w:rsidP="00A838A2">
      <w:pPr>
        <w:jc w:val="both"/>
        <w:rPr>
          <w:rFonts w:ascii="Arial" w:hAnsi="Arial" w:cs="Arial"/>
          <w:lang w:val="en-AU"/>
        </w:rPr>
      </w:pPr>
      <w:r w:rsidRPr="004B422C">
        <w:rPr>
          <w:rFonts w:ascii="Arial" w:hAnsi="Arial" w:cs="Arial"/>
          <w:b/>
          <w:bCs/>
          <w:lang w:val="en-AU"/>
        </w:rPr>
        <w:t>Risks to which CYM are exposed</w:t>
      </w:r>
      <w:r>
        <w:rPr>
          <w:rFonts w:ascii="Arial" w:hAnsi="Arial" w:cs="Arial"/>
          <w:lang w:val="en-AU"/>
        </w:rPr>
        <w:t>: 62% of the respondents claimed that they have been exposed to dangers during their journey</w:t>
      </w:r>
      <w:r w:rsidR="006F2BCF">
        <w:rPr>
          <w:rFonts w:ascii="Arial" w:hAnsi="Arial" w:cs="Arial"/>
          <w:lang w:val="en-AU"/>
        </w:rPr>
        <w:t>:</w:t>
      </w:r>
      <w:r w:rsidR="00B96B10">
        <w:rPr>
          <w:rFonts w:ascii="Arial" w:hAnsi="Arial" w:cs="Arial"/>
          <w:lang w:val="en-AU"/>
        </w:rPr>
        <w:t xml:space="preserve"> 12% to blows and wounds, 13% to labor exploitation, 3% to sexu</w:t>
      </w:r>
      <w:r w:rsidR="000967E7">
        <w:rPr>
          <w:rFonts w:ascii="Arial" w:hAnsi="Arial" w:cs="Arial"/>
          <w:lang w:val="en-AU"/>
        </w:rPr>
        <w:t>a</w:t>
      </w:r>
      <w:r w:rsidR="00B96B10">
        <w:rPr>
          <w:rFonts w:ascii="Arial" w:hAnsi="Arial" w:cs="Arial"/>
          <w:lang w:val="en-AU"/>
        </w:rPr>
        <w:t xml:space="preserve">l exploitation, </w:t>
      </w:r>
      <w:r w:rsidR="000967E7">
        <w:rPr>
          <w:rFonts w:ascii="Arial" w:hAnsi="Arial" w:cs="Arial"/>
          <w:lang w:val="en-AU"/>
        </w:rPr>
        <w:t>50% to street life (they had to sleep in the street)</w:t>
      </w:r>
      <w:r w:rsidR="006F2BCF">
        <w:rPr>
          <w:rFonts w:ascii="Arial" w:hAnsi="Arial" w:cs="Arial"/>
          <w:lang w:val="en-AU"/>
        </w:rPr>
        <w:t>.</w:t>
      </w:r>
    </w:p>
    <w:p w14:paraId="2092FCAC" w14:textId="5CFFCBDC" w:rsidR="00A838A2" w:rsidRDefault="004B422C" w:rsidP="00A838A2">
      <w:pPr>
        <w:jc w:val="both"/>
        <w:rPr>
          <w:rFonts w:ascii="Arial" w:hAnsi="Arial" w:cs="Arial"/>
          <w:iCs/>
          <w:lang w:val="en-US"/>
        </w:rPr>
      </w:pPr>
      <w:r w:rsidRPr="004B422C">
        <w:rPr>
          <w:rFonts w:ascii="Arial" w:hAnsi="Arial" w:cs="Arial"/>
          <w:b/>
          <w:bCs/>
          <w:iCs/>
          <w:lang w:val="en-US"/>
        </w:rPr>
        <w:t>V</w:t>
      </w:r>
      <w:r w:rsidR="00A838A2" w:rsidRPr="004B422C">
        <w:rPr>
          <w:rFonts w:ascii="Arial" w:hAnsi="Arial" w:cs="Arial"/>
          <w:b/>
          <w:bCs/>
          <w:iCs/>
          <w:lang w:val="en-US"/>
        </w:rPr>
        <w:t>ulnerability</w:t>
      </w:r>
      <w:r w:rsidR="00A838A2" w:rsidRPr="00A838A2">
        <w:rPr>
          <w:rFonts w:ascii="Arial" w:hAnsi="Arial" w:cs="Arial"/>
          <w:iCs/>
          <w:lang w:val="en-US"/>
        </w:rPr>
        <w:t xml:space="preserve"> is a</w:t>
      </w:r>
      <w:r w:rsidR="00A838A2">
        <w:rPr>
          <w:rFonts w:ascii="Arial" w:hAnsi="Arial" w:cs="Arial"/>
          <w:iCs/>
          <w:lang w:val="en-US"/>
        </w:rPr>
        <w:t xml:space="preserve"> </w:t>
      </w:r>
      <w:r w:rsidR="00A838A2" w:rsidRPr="00A838A2">
        <w:rPr>
          <w:rFonts w:ascii="Arial" w:hAnsi="Arial" w:cs="Arial"/>
          <w:iCs/>
          <w:lang w:val="en-US"/>
        </w:rPr>
        <w:t>key determinant to many children and young migrants making them to move away in o</w:t>
      </w:r>
      <w:r>
        <w:rPr>
          <w:rFonts w:ascii="Arial" w:hAnsi="Arial" w:cs="Arial"/>
          <w:iCs/>
          <w:lang w:val="en-US"/>
        </w:rPr>
        <w:t>rd</w:t>
      </w:r>
      <w:r w:rsidR="00A838A2" w:rsidRPr="00A838A2">
        <w:rPr>
          <w:rFonts w:ascii="Arial" w:hAnsi="Arial" w:cs="Arial"/>
          <w:iCs/>
          <w:lang w:val="en-US"/>
        </w:rPr>
        <w:t xml:space="preserve">er to seek for a conducive environment. </w:t>
      </w:r>
      <w:r>
        <w:rPr>
          <w:rFonts w:ascii="Arial" w:hAnsi="Arial" w:cs="Arial"/>
          <w:iCs/>
          <w:lang w:val="en-US"/>
        </w:rPr>
        <w:t>Vulnerability also increases the risks of being exposed to violence, abuse and exploitation</w:t>
      </w:r>
      <w:r w:rsidR="00A838A2" w:rsidRPr="004B422C">
        <w:rPr>
          <w:rFonts w:ascii="Arial" w:hAnsi="Arial" w:cs="Arial"/>
          <w:iCs/>
          <w:lang w:val="en-US"/>
        </w:rPr>
        <w:t>.</w:t>
      </w:r>
    </w:p>
    <w:p w14:paraId="5C3C8E70" w14:textId="059F9129" w:rsidR="004B422C" w:rsidRDefault="004B422C" w:rsidP="00A838A2">
      <w:pPr>
        <w:jc w:val="both"/>
        <w:rPr>
          <w:rFonts w:ascii="Arial" w:hAnsi="Arial" w:cs="Arial"/>
          <w:iCs/>
          <w:lang w:val="en-US"/>
        </w:rPr>
      </w:pPr>
      <w:r w:rsidRPr="002C2FB6">
        <w:rPr>
          <w:rFonts w:ascii="Arial" w:hAnsi="Arial" w:cs="Arial"/>
          <w:b/>
          <w:bCs/>
          <w:iCs/>
          <w:lang w:val="en-US"/>
        </w:rPr>
        <w:t>The vulnerabilities</w:t>
      </w:r>
      <w:r>
        <w:rPr>
          <w:rFonts w:ascii="Arial" w:hAnsi="Arial" w:cs="Arial"/>
          <w:iCs/>
          <w:lang w:val="en-US"/>
        </w:rPr>
        <w:t xml:space="preserve"> which have been analyzed are as follows: </w:t>
      </w:r>
    </w:p>
    <w:p w14:paraId="55907988" w14:textId="701E1FF6" w:rsidR="004B422C" w:rsidRDefault="004B422C" w:rsidP="004B422C">
      <w:pPr>
        <w:pStyle w:val="Prrafodelista"/>
        <w:numPr>
          <w:ilvl w:val="0"/>
          <w:numId w:val="12"/>
        </w:numPr>
        <w:jc w:val="both"/>
        <w:rPr>
          <w:rFonts w:ascii="Arial" w:hAnsi="Arial" w:cs="Arial"/>
          <w:iCs/>
          <w:lang w:val="en-US"/>
        </w:rPr>
      </w:pPr>
      <w:r>
        <w:rPr>
          <w:rFonts w:ascii="Arial" w:hAnsi="Arial" w:cs="Arial"/>
          <w:iCs/>
          <w:lang w:val="en-US"/>
        </w:rPr>
        <w:t>The age</w:t>
      </w:r>
    </w:p>
    <w:p w14:paraId="4EBD1FBF" w14:textId="0B6DCDFD" w:rsidR="004B422C" w:rsidRDefault="004B422C" w:rsidP="004B422C">
      <w:pPr>
        <w:pStyle w:val="Prrafodelista"/>
        <w:numPr>
          <w:ilvl w:val="0"/>
          <w:numId w:val="12"/>
        </w:numPr>
        <w:jc w:val="both"/>
        <w:rPr>
          <w:rFonts w:ascii="Arial" w:hAnsi="Arial" w:cs="Arial"/>
          <w:iCs/>
          <w:lang w:val="en-US"/>
        </w:rPr>
      </w:pPr>
      <w:r>
        <w:rPr>
          <w:rFonts w:ascii="Arial" w:hAnsi="Arial" w:cs="Arial"/>
          <w:iCs/>
          <w:lang w:val="en-US"/>
        </w:rPr>
        <w:t>The gender</w:t>
      </w:r>
    </w:p>
    <w:p w14:paraId="0E841D6F" w14:textId="089CD41C" w:rsidR="004B422C" w:rsidRDefault="004B422C" w:rsidP="004B422C">
      <w:pPr>
        <w:pStyle w:val="Prrafodelista"/>
        <w:numPr>
          <w:ilvl w:val="0"/>
          <w:numId w:val="12"/>
        </w:numPr>
        <w:jc w:val="both"/>
        <w:rPr>
          <w:rFonts w:ascii="Arial" w:hAnsi="Arial" w:cs="Arial"/>
          <w:iCs/>
          <w:lang w:val="en-US"/>
        </w:rPr>
      </w:pPr>
      <w:r>
        <w:rPr>
          <w:rFonts w:ascii="Arial" w:hAnsi="Arial" w:cs="Arial"/>
          <w:iCs/>
          <w:lang w:val="en-US"/>
        </w:rPr>
        <w:t xml:space="preserve">The occupation </w:t>
      </w:r>
      <w:r w:rsidR="002C2FB6">
        <w:rPr>
          <w:rFonts w:ascii="Arial" w:hAnsi="Arial" w:cs="Arial"/>
          <w:iCs/>
          <w:lang w:val="en-US"/>
        </w:rPr>
        <w:t>sensibility (</w:t>
      </w:r>
      <w:r w:rsidR="006F2BCF">
        <w:rPr>
          <w:rFonts w:ascii="Arial" w:hAnsi="Arial" w:cs="Arial"/>
          <w:iCs/>
          <w:lang w:val="en-US"/>
        </w:rPr>
        <w:t>sexual transaction</w:t>
      </w:r>
      <w:r w:rsidR="002C2FB6">
        <w:rPr>
          <w:rFonts w:ascii="Arial" w:hAnsi="Arial" w:cs="Arial"/>
          <w:iCs/>
          <w:lang w:val="en-US"/>
        </w:rPr>
        <w:t>, begging, no occupation at all)</w:t>
      </w:r>
    </w:p>
    <w:p w14:paraId="725D9F4E" w14:textId="2145DE26" w:rsidR="002C2FB6" w:rsidRDefault="002C2FB6" w:rsidP="004B422C">
      <w:pPr>
        <w:pStyle w:val="Prrafodelista"/>
        <w:numPr>
          <w:ilvl w:val="0"/>
          <w:numId w:val="12"/>
        </w:numPr>
        <w:jc w:val="both"/>
        <w:rPr>
          <w:rFonts w:ascii="Arial" w:hAnsi="Arial" w:cs="Arial"/>
          <w:iCs/>
          <w:lang w:val="en-US"/>
        </w:rPr>
      </w:pPr>
      <w:r>
        <w:rPr>
          <w:rFonts w:ascii="Arial" w:hAnsi="Arial" w:cs="Arial"/>
          <w:iCs/>
          <w:lang w:val="en-US"/>
        </w:rPr>
        <w:t>The family background (violence within the family, no links with the family)</w:t>
      </w:r>
    </w:p>
    <w:p w14:paraId="733438DA" w14:textId="571C114B" w:rsidR="002C2FB6" w:rsidRPr="002C2FB6" w:rsidRDefault="002C2FB6" w:rsidP="002C2FB6">
      <w:pPr>
        <w:pStyle w:val="Prrafodelista"/>
        <w:numPr>
          <w:ilvl w:val="0"/>
          <w:numId w:val="12"/>
        </w:numPr>
        <w:jc w:val="both"/>
        <w:rPr>
          <w:rFonts w:ascii="Arial" w:hAnsi="Arial" w:cs="Arial"/>
          <w:iCs/>
          <w:lang w:val="en-US"/>
        </w:rPr>
      </w:pPr>
      <w:r>
        <w:rPr>
          <w:rFonts w:ascii="Arial" w:hAnsi="Arial" w:cs="Arial"/>
          <w:iCs/>
          <w:lang w:val="en-US"/>
        </w:rPr>
        <w:t>The economic background (most of the CYM respondents are poor)</w:t>
      </w:r>
    </w:p>
    <w:p w14:paraId="398DDA83" w14:textId="6AD0534B" w:rsidR="002C2FB6" w:rsidRDefault="002C2FB6" w:rsidP="004B422C">
      <w:pPr>
        <w:pStyle w:val="Prrafodelista"/>
        <w:numPr>
          <w:ilvl w:val="0"/>
          <w:numId w:val="12"/>
        </w:numPr>
        <w:jc w:val="both"/>
        <w:rPr>
          <w:rFonts w:ascii="Arial" w:hAnsi="Arial" w:cs="Arial"/>
          <w:iCs/>
          <w:lang w:val="en-US"/>
        </w:rPr>
      </w:pPr>
      <w:r>
        <w:rPr>
          <w:rFonts w:ascii="Arial" w:hAnsi="Arial" w:cs="Arial"/>
          <w:iCs/>
          <w:lang w:val="en-US"/>
        </w:rPr>
        <w:t>The trauma background (CYM who have experienced violence, torture, hanger… during their journey are more vulnerable to dangers)</w:t>
      </w:r>
    </w:p>
    <w:p w14:paraId="55185769" w14:textId="6FD2ECFF" w:rsidR="002C2FB6" w:rsidRPr="002C2FB6" w:rsidRDefault="002C2FB6" w:rsidP="002C2FB6">
      <w:pPr>
        <w:jc w:val="both"/>
        <w:rPr>
          <w:rFonts w:ascii="Arial" w:hAnsi="Arial" w:cs="Arial"/>
          <w:iCs/>
          <w:lang w:val="en-US"/>
        </w:rPr>
      </w:pPr>
      <w:r>
        <w:rPr>
          <w:rFonts w:ascii="Arial" w:hAnsi="Arial" w:cs="Arial"/>
          <w:iCs/>
          <w:lang w:val="en-US"/>
        </w:rPr>
        <w:t>Vulnerabilities are further analyzed for each profile.</w:t>
      </w:r>
    </w:p>
    <w:p w14:paraId="685CF6CA" w14:textId="56520BF1" w:rsidR="00A838A2" w:rsidRPr="004B422C" w:rsidRDefault="00A838A2" w:rsidP="00A838A2">
      <w:pPr>
        <w:spacing w:after="0" w:line="240" w:lineRule="auto"/>
        <w:jc w:val="both"/>
        <w:rPr>
          <w:rFonts w:ascii="Arial" w:hAnsi="Arial" w:cs="Arial"/>
          <w:b/>
          <w:noProof/>
          <w:color w:val="C45911" w:themeColor="accent2" w:themeShade="BF"/>
          <w:lang w:val="en-US" w:bidi="en-US"/>
        </w:rPr>
      </w:pPr>
    </w:p>
    <w:p w14:paraId="24A10947" w14:textId="2C6E5A23" w:rsidR="00A838A2" w:rsidRPr="000967E7" w:rsidRDefault="000967E7" w:rsidP="00A838A2">
      <w:pPr>
        <w:spacing w:after="0" w:line="240" w:lineRule="auto"/>
        <w:jc w:val="both"/>
        <w:rPr>
          <w:rFonts w:ascii="Arial" w:hAnsi="Arial" w:cs="Arial"/>
          <w:bCs/>
          <w:noProof/>
          <w:lang w:val="en-US" w:bidi="en-US"/>
        </w:rPr>
      </w:pPr>
      <w:r w:rsidRPr="000967E7">
        <w:rPr>
          <w:rFonts w:ascii="Arial" w:hAnsi="Arial" w:cs="Arial"/>
          <w:b/>
          <w:noProof/>
          <w:lang w:val="en-US" w:bidi="en-US"/>
        </w:rPr>
        <w:lastRenderedPageBreak/>
        <w:t>Covid19</w:t>
      </w:r>
      <w:r>
        <w:rPr>
          <w:rFonts w:ascii="Arial" w:hAnsi="Arial" w:cs="Arial"/>
          <w:b/>
          <w:noProof/>
          <w:lang w:val="en-US" w:bidi="en-US"/>
        </w:rPr>
        <w:t xml:space="preserve"> impact</w:t>
      </w:r>
      <w:r w:rsidRPr="000967E7">
        <w:rPr>
          <w:rFonts w:ascii="Arial" w:hAnsi="Arial" w:cs="Arial"/>
          <w:b/>
          <w:noProof/>
          <w:lang w:val="en-US" w:bidi="en-US"/>
        </w:rPr>
        <w:t xml:space="preserve">: </w:t>
      </w:r>
      <w:r>
        <w:rPr>
          <w:rFonts w:ascii="Arial" w:hAnsi="Arial" w:cs="Arial"/>
          <w:bCs/>
          <w:noProof/>
          <w:lang w:val="en-US" w:bidi="en-US"/>
        </w:rPr>
        <w:t>72% of the respondents claim they have been impacted by the pandemic. Most of them mentionned they were impacted by the difficulties to earn money during the lock down (couldn’t receive financial help from migrants relatives in Europe, couldn’t practice their commercial activity</w:t>
      </w:r>
      <w:r w:rsidR="00F4039F">
        <w:rPr>
          <w:rFonts w:ascii="Arial" w:hAnsi="Arial" w:cs="Arial"/>
          <w:bCs/>
          <w:noProof/>
          <w:lang w:val="en-US" w:bidi="en-US"/>
        </w:rPr>
        <w:t>, collected less money through begging…). The other part answered that they were affected in their education because of schools and Quranic centers closures. Only one CYM mentions the difficulty to contact his parents. The difficulties of movement or migration pending project</w:t>
      </w:r>
      <w:r w:rsidR="006F2BCF">
        <w:rPr>
          <w:rFonts w:ascii="Arial" w:hAnsi="Arial" w:cs="Arial"/>
          <w:bCs/>
          <w:noProof/>
          <w:lang w:val="en-US" w:bidi="en-US"/>
        </w:rPr>
        <w:t>s</w:t>
      </w:r>
      <w:r w:rsidR="00F4039F">
        <w:rPr>
          <w:rFonts w:ascii="Arial" w:hAnsi="Arial" w:cs="Arial"/>
          <w:bCs/>
          <w:noProof/>
          <w:lang w:val="en-US" w:bidi="en-US"/>
        </w:rPr>
        <w:t xml:space="preserve"> were never mentioned.</w:t>
      </w:r>
    </w:p>
    <w:p w14:paraId="027825E2" w14:textId="77777777" w:rsidR="00A838A2" w:rsidRPr="004B422C" w:rsidRDefault="00A838A2" w:rsidP="00A838A2">
      <w:pPr>
        <w:spacing w:after="0" w:line="240" w:lineRule="auto"/>
        <w:jc w:val="both"/>
        <w:rPr>
          <w:rFonts w:ascii="Arial" w:hAnsi="Arial" w:cs="Arial"/>
          <w:b/>
          <w:noProof/>
          <w:color w:val="C45911" w:themeColor="accent2" w:themeShade="BF"/>
          <w:lang w:val="en-US" w:bidi="en-US"/>
        </w:rPr>
      </w:pPr>
    </w:p>
    <w:p w14:paraId="2552DBC0" w14:textId="09DAF2EB" w:rsidR="00A838A2" w:rsidRDefault="00A838A2">
      <w:pPr>
        <w:rPr>
          <w:rFonts w:ascii="Arial" w:hAnsi="Arial" w:cs="Arial"/>
          <w:b/>
          <w:noProof/>
          <w:color w:val="C45911" w:themeColor="accent2" w:themeShade="BF"/>
          <w:lang w:val="en-US" w:bidi="en-US"/>
        </w:rPr>
      </w:pPr>
    </w:p>
    <w:p w14:paraId="7FE7CA18" w14:textId="4530A42E" w:rsidR="00A838A2" w:rsidRDefault="00BC4398" w:rsidP="00F302AB">
      <w:pPr>
        <w:jc w:val="both"/>
        <w:rPr>
          <w:rFonts w:ascii="Arial" w:hAnsi="Arial" w:cs="Arial"/>
        </w:rPr>
      </w:pPr>
      <w:r>
        <w:rPr>
          <w:rFonts w:ascii="Arial" w:hAnsi="Arial" w:cs="Arial"/>
        </w:rPr>
        <w:t>Within the global sample, 4 profiles have been identified:</w:t>
      </w:r>
    </w:p>
    <w:p w14:paraId="76176188" w14:textId="3618E4BB" w:rsidR="00BC4398" w:rsidRDefault="00BC4398" w:rsidP="00F302AB">
      <w:pPr>
        <w:pStyle w:val="Prrafodelista"/>
        <w:numPr>
          <w:ilvl w:val="0"/>
          <w:numId w:val="11"/>
        </w:numPr>
        <w:jc w:val="both"/>
        <w:rPr>
          <w:rFonts w:ascii="Arial" w:hAnsi="Arial" w:cs="Arial"/>
        </w:rPr>
      </w:pPr>
      <w:r>
        <w:rPr>
          <w:rFonts w:ascii="Arial" w:hAnsi="Arial" w:cs="Arial"/>
        </w:rPr>
        <w:t>The economic CYM (45% of the global sample)</w:t>
      </w:r>
    </w:p>
    <w:p w14:paraId="3AF9EF2E" w14:textId="1A60EC92" w:rsidR="00BC4398" w:rsidRDefault="00BC4398" w:rsidP="00F302AB">
      <w:pPr>
        <w:pStyle w:val="Prrafodelista"/>
        <w:numPr>
          <w:ilvl w:val="0"/>
          <w:numId w:val="11"/>
        </w:numPr>
        <w:jc w:val="both"/>
        <w:rPr>
          <w:rFonts w:ascii="Arial" w:hAnsi="Arial" w:cs="Arial"/>
        </w:rPr>
      </w:pPr>
      <w:r>
        <w:rPr>
          <w:rFonts w:ascii="Arial" w:hAnsi="Arial" w:cs="Arial"/>
        </w:rPr>
        <w:t>The marriage related CYM (17% of the global sample)</w:t>
      </w:r>
    </w:p>
    <w:p w14:paraId="564C43D2" w14:textId="7AE89ECE" w:rsidR="00BC4398" w:rsidRDefault="00BC4398" w:rsidP="00F302AB">
      <w:pPr>
        <w:pStyle w:val="Prrafodelista"/>
        <w:numPr>
          <w:ilvl w:val="0"/>
          <w:numId w:val="11"/>
        </w:numPr>
        <w:jc w:val="both"/>
        <w:rPr>
          <w:rFonts w:ascii="Arial" w:hAnsi="Arial" w:cs="Arial"/>
        </w:rPr>
      </w:pPr>
      <w:r>
        <w:rPr>
          <w:rFonts w:ascii="Arial" w:hAnsi="Arial" w:cs="Arial"/>
        </w:rPr>
        <w:t xml:space="preserve">The </w:t>
      </w:r>
      <w:r w:rsidR="00E75E13">
        <w:rPr>
          <w:rFonts w:ascii="Arial" w:hAnsi="Arial" w:cs="Arial"/>
        </w:rPr>
        <w:t xml:space="preserve">education-related </w:t>
      </w:r>
      <w:r>
        <w:rPr>
          <w:rFonts w:ascii="Arial" w:hAnsi="Arial" w:cs="Arial"/>
        </w:rPr>
        <w:t>CYM – both formal or Quranic students – (22% of the sample)</w:t>
      </w:r>
    </w:p>
    <w:p w14:paraId="322F090C" w14:textId="72CC4E92" w:rsidR="00BC4398" w:rsidRPr="00BC4398" w:rsidRDefault="005A00FB" w:rsidP="00F302AB">
      <w:pPr>
        <w:pStyle w:val="Prrafodelista"/>
        <w:numPr>
          <w:ilvl w:val="0"/>
          <w:numId w:val="11"/>
        </w:numPr>
        <w:jc w:val="both"/>
        <w:rPr>
          <w:rFonts w:ascii="Arial" w:hAnsi="Arial" w:cs="Arial"/>
        </w:rPr>
      </w:pPr>
      <w:r>
        <w:rPr>
          <w:rFonts w:ascii="Arial" w:hAnsi="Arial" w:cs="Arial"/>
        </w:rPr>
        <w:t>The returnee CYM (31% of the sample)</w:t>
      </w:r>
    </w:p>
    <w:p w14:paraId="32A92869" w14:textId="17CAC7B3" w:rsidR="00BC4398" w:rsidRDefault="00F302AB" w:rsidP="00F302AB">
      <w:pPr>
        <w:jc w:val="both"/>
        <w:rPr>
          <w:rFonts w:ascii="Arial" w:hAnsi="Arial" w:cs="Arial"/>
        </w:rPr>
      </w:pPr>
      <w:r>
        <w:rPr>
          <w:rFonts w:ascii="Arial" w:hAnsi="Arial" w:cs="Arial"/>
        </w:rPr>
        <w:t xml:space="preserve">NB: </w:t>
      </w:r>
      <w:r w:rsidRPr="00F302AB">
        <w:rPr>
          <w:rFonts w:ascii="Arial" w:hAnsi="Arial" w:cs="Arial"/>
          <w:i/>
          <w:iCs/>
        </w:rPr>
        <w:t>15% of the CYM belong to more than one profile</w:t>
      </w:r>
      <w:r>
        <w:rPr>
          <w:rFonts w:ascii="Arial" w:hAnsi="Arial" w:cs="Arial"/>
        </w:rPr>
        <w:t>.</w:t>
      </w:r>
    </w:p>
    <w:p w14:paraId="347B392D" w14:textId="77777777" w:rsidR="00BC4398" w:rsidRDefault="00BC4398">
      <w:pPr>
        <w:rPr>
          <w:rFonts w:ascii="Arial" w:hAnsi="Arial" w:cs="Arial"/>
        </w:rPr>
      </w:pPr>
    </w:p>
    <w:p w14:paraId="26C225B2" w14:textId="263B035B" w:rsidR="00A838A2" w:rsidRDefault="00A838A2">
      <w:pPr>
        <w:rPr>
          <w:rFonts w:ascii="Arial" w:hAnsi="Arial" w:cs="Arial"/>
        </w:rPr>
      </w:pPr>
      <w:r>
        <w:rPr>
          <w:rFonts w:ascii="Arial" w:hAnsi="Arial" w:cs="Arial"/>
        </w:rPr>
        <w:br w:type="page"/>
      </w:r>
    </w:p>
    <w:p w14:paraId="30D01333" w14:textId="4879945D" w:rsidR="00A838A2" w:rsidRDefault="00A838A2" w:rsidP="00EC3602">
      <w:pPr>
        <w:pStyle w:val="Ttulo1"/>
        <w:numPr>
          <w:ilvl w:val="0"/>
          <w:numId w:val="16"/>
        </w:numPr>
        <w:pBdr>
          <w:bottom w:val="none" w:sz="0" w:space="0" w:color="auto"/>
        </w:pBdr>
        <w:rPr>
          <w:lang w:bidi="en-US"/>
        </w:rPr>
      </w:pPr>
      <w:bookmarkStart w:id="15" w:name="_Toc63861938"/>
      <w:r w:rsidRPr="00A838A2">
        <w:rPr>
          <w:lang w:bidi="en-US"/>
        </w:rPr>
        <w:lastRenderedPageBreak/>
        <w:t>Detailed CYM profiles</w:t>
      </w:r>
      <w:bookmarkEnd w:id="15"/>
    </w:p>
    <w:p w14:paraId="46F3DD4E" w14:textId="5A27F97B" w:rsidR="002D5A98" w:rsidRDefault="002D5A98" w:rsidP="002D5A98">
      <w:pPr>
        <w:jc w:val="both"/>
        <w:rPr>
          <w:rFonts w:ascii="Arial" w:hAnsi="Arial" w:cs="Arial"/>
          <w:color w:val="202124"/>
          <w:spacing w:val="2"/>
          <w:shd w:val="clear" w:color="auto" w:fill="FFFFFF"/>
          <w:lang w:val="en-AU"/>
        </w:rPr>
      </w:pPr>
    </w:p>
    <w:p w14:paraId="6F3779F9" w14:textId="6C505357" w:rsidR="008337B0" w:rsidRPr="002D5A98" w:rsidRDefault="008337B0" w:rsidP="008337B0">
      <w:pPr>
        <w:pBdr>
          <w:bottom w:val="single" w:sz="18" w:space="1" w:color="833C0B" w:themeColor="accent2" w:themeShade="80"/>
        </w:pBdr>
        <w:jc w:val="right"/>
        <w:rPr>
          <w:rFonts w:ascii="Arial" w:hAnsi="Arial" w:cs="Arial"/>
          <w:b/>
          <w:bCs/>
          <w:color w:val="833C0B" w:themeColor="accent2" w:themeShade="80"/>
          <w:spacing w:val="2"/>
          <w:shd w:val="clear" w:color="auto" w:fill="FFFFFF"/>
          <w:lang w:val="en-AU"/>
        </w:rPr>
      </w:pPr>
      <w:r w:rsidRPr="002D5A98">
        <w:rPr>
          <w:rFonts w:ascii="Arial" w:hAnsi="Arial" w:cs="Arial"/>
          <w:b/>
          <w:bCs/>
          <w:color w:val="833C0B" w:themeColor="accent2" w:themeShade="80"/>
          <w:spacing w:val="2"/>
          <w:shd w:val="clear" w:color="auto" w:fill="FFFFFF"/>
          <w:lang w:val="en-AU"/>
        </w:rPr>
        <w:t xml:space="preserve">Profile </w:t>
      </w:r>
      <w:r>
        <w:rPr>
          <w:rFonts w:ascii="Arial" w:hAnsi="Arial" w:cs="Arial"/>
          <w:b/>
          <w:bCs/>
          <w:color w:val="833C0B" w:themeColor="accent2" w:themeShade="80"/>
          <w:spacing w:val="2"/>
          <w:shd w:val="clear" w:color="auto" w:fill="FFFFFF"/>
          <w:lang w:val="en-AU"/>
        </w:rPr>
        <w:t>1</w:t>
      </w:r>
      <w:r w:rsidRPr="002D5A98">
        <w:rPr>
          <w:rFonts w:ascii="Arial" w:hAnsi="Arial" w:cs="Arial"/>
          <w:b/>
          <w:bCs/>
          <w:color w:val="833C0B" w:themeColor="accent2" w:themeShade="80"/>
          <w:spacing w:val="2"/>
          <w:shd w:val="clear" w:color="auto" w:fill="FFFFFF"/>
          <w:lang w:val="en-AU"/>
        </w:rPr>
        <w:t xml:space="preserve">: </w:t>
      </w:r>
      <w:r>
        <w:rPr>
          <w:rFonts w:ascii="Arial" w:hAnsi="Arial" w:cs="Arial"/>
          <w:b/>
          <w:bCs/>
          <w:color w:val="833C0B" w:themeColor="accent2" w:themeShade="80"/>
          <w:spacing w:val="2"/>
          <w:shd w:val="clear" w:color="auto" w:fill="FFFFFF"/>
          <w:lang w:val="en-AU"/>
        </w:rPr>
        <w:t>Returnee migrants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9"/>
        <w:gridCol w:w="483"/>
        <w:gridCol w:w="454"/>
        <w:gridCol w:w="645"/>
        <w:gridCol w:w="516"/>
        <w:gridCol w:w="516"/>
        <w:gridCol w:w="646"/>
        <w:gridCol w:w="645"/>
        <w:gridCol w:w="646"/>
        <w:gridCol w:w="516"/>
        <w:gridCol w:w="693"/>
        <w:gridCol w:w="709"/>
        <w:gridCol w:w="709"/>
        <w:gridCol w:w="709"/>
        <w:gridCol w:w="810"/>
      </w:tblGrid>
      <w:tr w:rsidR="00272C79" w:rsidRPr="00E46C46" w14:paraId="4D424D91" w14:textId="77777777" w:rsidTr="00450B1B">
        <w:trPr>
          <w:cantSplit/>
          <w:trHeight w:val="212"/>
        </w:trPr>
        <w:tc>
          <w:tcPr>
            <w:tcW w:w="5000" w:type="pct"/>
            <w:gridSpan w:val="15"/>
            <w:shd w:val="clear" w:color="auto" w:fill="FFC000" w:themeFill="accent4"/>
          </w:tcPr>
          <w:p w14:paraId="528ED9B1" w14:textId="7463991A" w:rsidR="00272C79" w:rsidRPr="00E46C46" w:rsidRDefault="00272C79" w:rsidP="00450B1B">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RETURNEE MIGRANTS OVERVIEW</w:t>
            </w:r>
          </w:p>
        </w:tc>
      </w:tr>
      <w:tr w:rsidR="00272C79" w:rsidRPr="00E46C46" w14:paraId="0A982B1E" w14:textId="77777777" w:rsidTr="00450B1B">
        <w:trPr>
          <w:cantSplit/>
          <w:trHeight w:val="212"/>
        </w:trPr>
        <w:tc>
          <w:tcPr>
            <w:tcW w:w="534" w:type="pct"/>
            <w:shd w:val="clear" w:color="auto" w:fill="FFC000" w:themeFill="accent4"/>
            <w:vAlign w:val="bottom"/>
          </w:tcPr>
          <w:p w14:paraId="03A68D98" w14:textId="77777777" w:rsidR="00272C79" w:rsidRPr="00E46C46" w:rsidRDefault="00272C79" w:rsidP="00450B1B">
            <w:pPr>
              <w:autoSpaceDE w:val="0"/>
              <w:autoSpaceDN w:val="0"/>
              <w:adjustRightInd w:val="0"/>
              <w:spacing w:after="0" w:line="240" w:lineRule="auto"/>
              <w:jc w:val="center"/>
              <w:rPr>
                <w:rFonts w:ascii="Arial" w:hAnsi="Arial" w:cs="Arial"/>
                <w:b/>
                <w:bCs/>
                <w:color w:val="000000"/>
                <w:sz w:val="18"/>
                <w:szCs w:val="18"/>
              </w:rPr>
            </w:pPr>
            <w:r w:rsidRPr="00E46C46">
              <w:rPr>
                <w:rFonts w:ascii="Arial" w:hAnsi="Arial" w:cs="Arial"/>
                <w:b/>
                <w:bCs/>
                <w:color w:val="000000"/>
                <w:sz w:val="18"/>
                <w:szCs w:val="18"/>
              </w:rPr>
              <w:t>Town</w:t>
            </w:r>
          </w:p>
        </w:tc>
        <w:tc>
          <w:tcPr>
            <w:tcW w:w="481" w:type="pct"/>
            <w:gridSpan w:val="2"/>
            <w:tcBorders>
              <w:bottom w:val="single" w:sz="4" w:space="0" w:color="auto"/>
            </w:tcBorders>
            <w:shd w:val="clear" w:color="auto" w:fill="FFC000" w:themeFill="accent4"/>
            <w:vAlign w:val="bottom"/>
          </w:tcPr>
          <w:p w14:paraId="2792B27F"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Sex</w:t>
            </w:r>
          </w:p>
        </w:tc>
        <w:tc>
          <w:tcPr>
            <w:tcW w:w="861" w:type="pct"/>
            <w:gridSpan w:val="3"/>
            <w:tcBorders>
              <w:bottom w:val="single" w:sz="4" w:space="0" w:color="auto"/>
            </w:tcBorders>
            <w:shd w:val="clear" w:color="auto" w:fill="FFC000" w:themeFill="accent4"/>
            <w:vAlign w:val="bottom"/>
          </w:tcPr>
          <w:p w14:paraId="41D68768" w14:textId="4DE0F585" w:rsidR="00272C79" w:rsidRPr="00E46C46" w:rsidRDefault="00272C79"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Country of origin</w:t>
            </w:r>
          </w:p>
        </w:tc>
        <w:tc>
          <w:tcPr>
            <w:tcW w:w="1260" w:type="pct"/>
            <w:gridSpan w:val="4"/>
            <w:tcBorders>
              <w:bottom w:val="single" w:sz="4" w:space="0" w:color="auto"/>
            </w:tcBorders>
            <w:shd w:val="clear" w:color="auto" w:fill="FFC000" w:themeFill="accent4"/>
            <w:vAlign w:val="bottom"/>
          </w:tcPr>
          <w:p w14:paraId="5E156F61"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Marital status</w:t>
            </w:r>
          </w:p>
        </w:tc>
        <w:tc>
          <w:tcPr>
            <w:tcW w:w="1864" w:type="pct"/>
            <w:gridSpan w:val="5"/>
            <w:tcBorders>
              <w:bottom w:val="single" w:sz="4" w:space="0" w:color="auto"/>
            </w:tcBorders>
            <w:shd w:val="clear" w:color="auto" w:fill="FFC000" w:themeFill="accent4"/>
          </w:tcPr>
          <w:p w14:paraId="775ECAD4"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Age range</w:t>
            </w:r>
          </w:p>
        </w:tc>
      </w:tr>
      <w:tr w:rsidR="00272C79" w:rsidRPr="00E46C46" w14:paraId="7456359C" w14:textId="77777777" w:rsidTr="00450B1B">
        <w:trPr>
          <w:cantSplit/>
          <w:trHeight w:val="1134"/>
        </w:trPr>
        <w:tc>
          <w:tcPr>
            <w:tcW w:w="534" w:type="pct"/>
            <w:shd w:val="clear" w:color="auto" w:fill="BFBFBF" w:themeFill="background1" w:themeFillShade="BF"/>
            <w:vAlign w:val="bottom"/>
          </w:tcPr>
          <w:p w14:paraId="0ABADA5F" w14:textId="77777777" w:rsidR="00272C79" w:rsidRPr="00E46C46" w:rsidRDefault="00272C79" w:rsidP="00450B1B">
            <w:pPr>
              <w:autoSpaceDE w:val="0"/>
              <w:autoSpaceDN w:val="0"/>
              <w:adjustRightInd w:val="0"/>
              <w:spacing w:after="0" w:line="240" w:lineRule="auto"/>
              <w:rPr>
                <w:rFonts w:ascii="Arial" w:hAnsi="Arial" w:cs="Arial"/>
                <w:color w:val="000000"/>
                <w:sz w:val="18"/>
                <w:szCs w:val="18"/>
              </w:rPr>
            </w:pPr>
          </w:p>
        </w:tc>
        <w:tc>
          <w:tcPr>
            <w:tcW w:w="248" w:type="pct"/>
            <w:tcBorders>
              <w:right w:val="dotted" w:sz="4" w:space="0" w:color="auto"/>
            </w:tcBorders>
            <w:shd w:val="clear" w:color="auto" w:fill="FFD966" w:themeFill="accent4" w:themeFillTint="99"/>
            <w:textDirection w:val="btLr"/>
            <w:vAlign w:val="bottom"/>
          </w:tcPr>
          <w:p w14:paraId="3D581207"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Male</w:t>
            </w:r>
          </w:p>
        </w:tc>
        <w:tc>
          <w:tcPr>
            <w:tcW w:w="233" w:type="pct"/>
            <w:tcBorders>
              <w:left w:val="dotted" w:sz="4" w:space="0" w:color="auto"/>
            </w:tcBorders>
            <w:shd w:val="clear" w:color="auto" w:fill="FFD966" w:themeFill="accent4" w:themeFillTint="99"/>
            <w:textDirection w:val="btLr"/>
            <w:vAlign w:val="bottom"/>
          </w:tcPr>
          <w:p w14:paraId="76B87420"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Female</w:t>
            </w:r>
          </w:p>
        </w:tc>
        <w:tc>
          <w:tcPr>
            <w:tcW w:w="331" w:type="pct"/>
            <w:tcBorders>
              <w:right w:val="dotted" w:sz="4" w:space="0" w:color="auto"/>
            </w:tcBorders>
            <w:shd w:val="clear" w:color="auto" w:fill="FFD966" w:themeFill="accent4" w:themeFillTint="99"/>
            <w:textDirection w:val="btLr"/>
            <w:vAlign w:val="bottom"/>
          </w:tcPr>
          <w:p w14:paraId="1D4BEACF"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Guinea</w:t>
            </w:r>
          </w:p>
        </w:tc>
        <w:tc>
          <w:tcPr>
            <w:tcW w:w="265" w:type="pct"/>
            <w:tcBorders>
              <w:left w:val="dotted" w:sz="4" w:space="0" w:color="auto"/>
              <w:right w:val="dotted" w:sz="4" w:space="0" w:color="auto"/>
            </w:tcBorders>
            <w:shd w:val="clear" w:color="auto" w:fill="FFD966" w:themeFill="accent4" w:themeFillTint="99"/>
            <w:textDirection w:val="btLr"/>
            <w:vAlign w:val="bottom"/>
          </w:tcPr>
          <w:p w14:paraId="047BD25B"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Gambia</w:t>
            </w:r>
          </w:p>
        </w:tc>
        <w:tc>
          <w:tcPr>
            <w:tcW w:w="265" w:type="pct"/>
            <w:tcBorders>
              <w:left w:val="dotted" w:sz="4" w:space="0" w:color="auto"/>
            </w:tcBorders>
            <w:shd w:val="clear" w:color="auto" w:fill="FFD966" w:themeFill="accent4" w:themeFillTint="99"/>
            <w:textDirection w:val="btLr"/>
            <w:vAlign w:val="bottom"/>
          </w:tcPr>
          <w:p w14:paraId="1D41A7A8"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Senegal</w:t>
            </w:r>
          </w:p>
        </w:tc>
        <w:tc>
          <w:tcPr>
            <w:tcW w:w="332" w:type="pct"/>
            <w:tcBorders>
              <w:right w:val="dotted" w:sz="4" w:space="0" w:color="auto"/>
            </w:tcBorders>
            <w:shd w:val="clear" w:color="auto" w:fill="FFD966" w:themeFill="accent4" w:themeFillTint="99"/>
            <w:textDirection w:val="btLr"/>
            <w:vAlign w:val="bottom"/>
          </w:tcPr>
          <w:p w14:paraId="7AC98D27"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Single</w:t>
            </w:r>
          </w:p>
        </w:tc>
        <w:tc>
          <w:tcPr>
            <w:tcW w:w="331" w:type="pct"/>
            <w:tcBorders>
              <w:left w:val="dotted" w:sz="4" w:space="0" w:color="auto"/>
              <w:right w:val="dotted" w:sz="4" w:space="0" w:color="auto"/>
            </w:tcBorders>
            <w:shd w:val="clear" w:color="auto" w:fill="FFD966" w:themeFill="accent4" w:themeFillTint="99"/>
            <w:textDirection w:val="btLr"/>
            <w:vAlign w:val="bottom"/>
          </w:tcPr>
          <w:p w14:paraId="2139090E"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Married</w:t>
            </w:r>
          </w:p>
        </w:tc>
        <w:tc>
          <w:tcPr>
            <w:tcW w:w="332" w:type="pct"/>
            <w:tcBorders>
              <w:left w:val="dotted" w:sz="4" w:space="0" w:color="auto"/>
              <w:right w:val="dotted" w:sz="4" w:space="0" w:color="auto"/>
            </w:tcBorders>
            <w:shd w:val="clear" w:color="auto" w:fill="FFD966" w:themeFill="accent4" w:themeFillTint="99"/>
            <w:textDirection w:val="btLr"/>
            <w:vAlign w:val="bottom"/>
          </w:tcPr>
          <w:p w14:paraId="241D298A" w14:textId="77777777" w:rsidR="00272C79" w:rsidRPr="00E46C46" w:rsidRDefault="00272C79" w:rsidP="00450B1B">
            <w:pPr>
              <w:autoSpaceDE w:val="0"/>
              <w:autoSpaceDN w:val="0"/>
              <w:adjustRightInd w:val="0"/>
              <w:spacing w:after="0" w:line="320" w:lineRule="atLeast"/>
              <w:ind w:left="60" w:right="60"/>
              <w:rPr>
                <w:rFonts w:ascii="Arial" w:hAnsi="Arial" w:cs="Arial"/>
                <w:color w:val="000000"/>
                <w:sz w:val="18"/>
                <w:szCs w:val="18"/>
              </w:rPr>
            </w:pPr>
            <w:r w:rsidRPr="00E46C46">
              <w:rPr>
                <w:rFonts w:ascii="Arial" w:hAnsi="Arial" w:cs="Arial"/>
                <w:color w:val="000000"/>
                <w:sz w:val="18"/>
                <w:szCs w:val="18"/>
              </w:rPr>
              <w:t>Divorcee</w:t>
            </w:r>
          </w:p>
        </w:tc>
        <w:tc>
          <w:tcPr>
            <w:tcW w:w="265" w:type="pct"/>
            <w:tcBorders>
              <w:left w:val="dotted" w:sz="4" w:space="0" w:color="auto"/>
            </w:tcBorders>
            <w:shd w:val="clear" w:color="auto" w:fill="FFD966" w:themeFill="accent4" w:themeFillTint="99"/>
            <w:textDirection w:val="btLr"/>
            <w:vAlign w:val="bottom"/>
          </w:tcPr>
          <w:p w14:paraId="0DCF699A" w14:textId="77777777" w:rsidR="00272C79" w:rsidRPr="00E46C46" w:rsidRDefault="00272C79" w:rsidP="00450B1B">
            <w:pPr>
              <w:autoSpaceDE w:val="0"/>
              <w:autoSpaceDN w:val="0"/>
              <w:adjustRightInd w:val="0"/>
              <w:spacing w:after="0" w:line="320" w:lineRule="atLeast"/>
              <w:ind w:left="113" w:right="60"/>
              <w:rPr>
                <w:rFonts w:ascii="Arial" w:hAnsi="Arial" w:cs="Arial"/>
                <w:color w:val="000000"/>
                <w:sz w:val="18"/>
                <w:szCs w:val="18"/>
              </w:rPr>
            </w:pPr>
            <w:r>
              <w:rPr>
                <w:rFonts w:ascii="Arial" w:hAnsi="Arial" w:cs="Arial"/>
                <w:color w:val="000000"/>
                <w:sz w:val="18"/>
                <w:szCs w:val="18"/>
              </w:rPr>
              <w:t>Other</w:t>
            </w:r>
          </w:p>
        </w:tc>
        <w:tc>
          <w:tcPr>
            <w:tcW w:w="356" w:type="pct"/>
            <w:tcBorders>
              <w:right w:val="dotted" w:sz="4" w:space="0" w:color="auto"/>
            </w:tcBorders>
            <w:shd w:val="clear" w:color="auto" w:fill="FFD966" w:themeFill="accent4" w:themeFillTint="99"/>
            <w:textDirection w:val="btLr"/>
            <w:vAlign w:val="bottom"/>
          </w:tcPr>
          <w:p w14:paraId="691303F2"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10-13-year-old</w:t>
            </w:r>
          </w:p>
        </w:tc>
        <w:tc>
          <w:tcPr>
            <w:tcW w:w="364" w:type="pct"/>
            <w:tcBorders>
              <w:left w:val="dotted" w:sz="4" w:space="0" w:color="auto"/>
              <w:right w:val="dotted" w:sz="4" w:space="0" w:color="auto"/>
            </w:tcBorders>
            <w:shd w:val="clear" w:color="auto" w:fill="FFD966" w:themeFill="accent4" w:themeFillTint="99"/>
            <w:textDirection w:val="btLr"/>
          </w:tcPr>
          <w:p w14:paraId="198B544D"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14-17-year-old</w:t>
            </w:r>
          </w:p>
        </w:tc>
        <w:tc>
          <w:tcPr>
            <w:tcW w:w="364" w:type="pct"/>
            <w:tcBorders>
              <w:left w:val="dotted" w:sz="4" w:space="0" w:color="auto"/>
              <w:right w:val="dotted" w:sz="4" w:space="0" w:color="auto"/>
            </w:tcBorders>
            <w:shd w:val="clear" w:color="auto" w:fill="FFD966" w:themeFill="accent4" w:themeFillTint="99"/>
            <w:textDirection w:val="btLr"/>
            <w:vAlign w:val="bottom"/>
          </w:tcPr>
          <w:p w14:paraId="112DCB58"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18-21-year-old</w:t>
            </w:r>
          </w:p>
        </w:tc>
        <w:tc>
          <w:tcPr>
            <w:tcW w:w="364" w:type="pct"/>
            <w:tcBorders>
              <w:left w:val="dotted" w:sz="4" w:space="0" w:color="auto"/>
              <w:right w:val="dotted" w:sz="4" w:space="0" w:color="auto"/>
            </w:tcBorders>
            <w:shd w:val="clear" w:color="auto" w:fill="FFD966" w:themeFill="accent4" w:themeFillTint="99"/>
            <w:textDirection w:val="btLr"/>
            <w:vAlign w:val="bottom"/>
          </w:tcPr>
          <w:p w14:paraId="24DE9961"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22-25-year-old</w:t>
            </w:r>
          </w:p>
        </w:tc>
        <w:tc>
          <w:tcPr>
            <w:tcW w:w="416" w:type="pct"/>
            <w:tcBorders>
              <w:left w:val="dotted" w:sz="4" w:space="0" w:color="auto"/>
            </w:tcBorders>
            <w:shd w:val="clear" w:color="auto" w:fill="FFD966" w:themeFill="accent4" w:themeFillTint="99"/>
            <w:textDirection w:val="btLr"/>
            <w:vAlign w:val="bottom"/>
          </w:tcPr>
          <w:p w14:paraId="0AAEF0BD" w14:textId="77777777" w:rsidR="00272C79" w:rsidRPr="00E46C46" w:rsidRDefault="00272C79"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 de 25-year-old</w:t>
            </w:r>
          </w:p>
        </w:tc>
      </w:tr>
      <w:tr w:rsidR="00272C79" w:rsidRPr="00E46C46" w14:paraId="62AD0031" w14:textId="77777777" w:rsidTr="00450B1B">
        <w:trPr>
          <w:cantSplit/>
          <w:trHeight w:val="105"/>
        </w:trPr>
        <w:tc>
          <w:tcPr>
            <w:tcW w:w="5000" w:type="pct"/>
            <w:gridSpan w:val="15"/>
            <w:shd w:val="clear" w:color="auto" w:fill="BFBFBF" w:themeFill="background1" w:themeFillShade="BF"/>
          </w:tcPr>
          <w:p w14:paraId="2A538F4B" w14:textId="77777777" w:rsidR="00272C79" w:rsidRPr="002E582B" w:rsidRDefault="00272C79"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2E582B">
              <w:rPr>
                <w:rFonts w:ascii="Arial" w:hAnsi="Arial" w:cs="Arial"/>
                <w:b/>
                <w:bCs/>
                <w:color w:val="000000"/>
                <w:sz w:val="18"/>
                <w:szCs w:val="18"/>
              </w:rPr>
              <w:t>By town</w:t>
            </w:r>
          </w:p>
        </w:tc>
      </w:tr>
      <w:tr w:rsidR="00272C79" w:rsidRPr="00E46C46" w14:paraId="4D01A6D9" w14:textId="77777777" w:rsidTr="00450B1B">
        <w:trPr>
          <w:cantSplit/>
          <w:trHeight w:val="105"/>
        </w:trPr>
        <w:tc>
          <w:tcPr>
            <w:tcW w:w="534" w:type="pct"/>
            <w:shd w:val="clear" w:color="auto" w:fill="BFBFBF" w:themeFill="background1" w:themeFillShade="BF"/>
          </w:tcPr>
          <w:p w14:paraId="21ED50BD" w14:textId="77777777" w:rsidR="00272C79" w:rsidRPr="00E46C46" w:rsidRDefault="00272C79" w:rsidP="00450B1B">
            <w:pPr>
              <w:autoSpaceDE w:val="0"/>
              <w:autoSpaceDN w:val="0"/>
              <w:adjustRightInd w:val="0"/>
              <w:spacing w:after="0" w:line="240" w:lineRule="auto"/>
              <w:rPr>
                <w:rFonts w:ascii="Arial" w:hAnsi="Arial" w:cs="Arial"/>
                <w:b/>
                <w:bCs/>
                <w:color w:val="000000"/>
                <w:sz w:val="18"/>
                <w:szCs w:val="18"/>
              </w:rPr>
            </w:pPr>
          </w:p>
          <w:p w14:paraId="283F1C95" w14:textId="77777777" w:rsidR="00272C79" w:rsidRPr="00E46C46" w:rsidRDefault="00272C79" w:rsidP="00450B1B">
            <w:pPr>
              <w:rPr>
                <w:rFonts w:ascii="Arial" w:hAnsi="Arial" w:cs="Arial"/>
                <w:b/>
                <w:bCs/>
                <w:sz w:val="18"/>
                <w:szCs w:val="18"/>
              </w:rPr>
            </w:pPr>
            <w:r w:rsidRPr="00E46C46">
              <w:rPr>
                <w:rFonts w:ascii="Arial" w:hAnsi="Arial" w:cs="Arial"/>
                <w:b/>
                <w:bCs/>
                <w:color w:val="000000"/>
                <w:sz w:val="18"/>
                <w:szCs w:val="18"/>
              </w:rPr>
              <w:t>Farafenni</w:t>
            </w:r>
          </w:p>
        </w:tc>
        <w:tc>
          <w:tcPr>
            <w:tcW w:w="248" w:type="pct"/>
            <w:tcBorders>
              <w:right w:val="dotted" w:sz="4" w:space="0" w:color="auto"/>
            </w:tcBorders>
            <w:shd w:val="clear" w:color="auto" w:fill="FFFFFF" w:themeFill="background1"/>
            <w:vAlign w:val="center"/>
          </w:tcPr>
          <w:p w14:paraId="18384344" w14:textId="6F207CA6"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233" w:type="pct"/>
            <w:tcBorders>
              <w:left w:val="dotted" w:sz="4" w:space="0" w:color="auto"/>
            </w:tcBorders>
            <w:shd w:val="clear" w:color="auto" w:fill="FFFFFF" w:themeFill="background1"/>
            <w:vAlign w:val="center"/>
          </w:tcPr>
          <w:p w14:paraId="417957F4" w14:textId="4C5AE8E9"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331" w:type="pct"/>
            <w:tcBorders>
              <w:right w:val="dotted" w:sz="4" w:space="0" w:color="auto"/>
            </w:tcBorders>
            <w:shd w:val="clear" w:color="auto" w:fill="FFFFFF" w:themeFill="background1"/>
            <w:vAlign w:val="center"/>
          </w:tcPr>
          <w:p w14:paraId="672FF3B8" w14:textId="1570A1EC"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265" w:type="pct"/>
            <w:tcBorders>
              <w:left w:val="dotted" w:sz="4" w:space="0" w:color="auto"/>
              <w:right w:val="dotted" w:sz="4" w:space="0" w:color="auto"/>
            </w:tcBorders>
            <w:shd w:val="clear" w:color="auto" w:fill="FFFFFF" w:themeFill="background1"/>
            <w:vAlign w:val="center"/>
          </w:tcPr>
          <w:p w14:paraId="35A5D002" w14:textId="37EF6FB7"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w:t>
            </w:r>
          </w:p>
        </w:tc>
        <w:tc>
          <w:tcPr>
            <w:tcW w:w="265" w:type="pct"/>
            <w:tcBorders>
              <w:left w:val="dotted" w:sz="4" w:space="0" w:color="auto"/>
            </w:tcBorders>
            <w:shd w:val="clear" w:color="auto" w:fill="FFFFFF" w:themeFill="background1"/>
            <w:vAlign w:val="center"/>
          </w:tcPr>
          <w:p w14:paraId="3529A15D" w14:textId="779D8B28"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32" w:type="pct"/>
            <w:tcBorders>
              <w:right w:val="dotted" w:sz="4" w:space="0" w:color="auto"/>
            </w:tcBorders>
            <w:shd w:val="clear" w:color="auto" w:fill="FFFFFF" w:themeFill="background1"/>
            <w:vAlign w:val="center"/>
          </w:tcPr>
          <w:p w14:paraId="19202EF3" w14:textId="13C51B0F"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31" w:type="pct"/>
            <w:tcBorders>
              <w:left w:val="dotted" w:sz="4" w:space="0" w:color="auto"/>
              <w:right w:val="dotted" w:sz="4" w:space="0" w:color="auto"/>
            </w:tcBorders>
            <w:shd w:val="clear" w:color="auto" w:fill="FFFFFF" w:themeFill="background1"/>
            <w:vAlign w:val="center"/>
          </w:tcPr>
          <w:p w14:paraId="02B5E2AB" w14:textId="0BABC992"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32" w:type="pct"/>
            <w:tcBorders>
              <w:left w:val="dotted" w:sz="4" w:space="0" w:color="auto"/>
              <w:right w:val="dotted" w:sz="4" w:space="0" w:color="auto"/>
            </w:tcBorders>
            <w:shd w:val="clear" w:color="auto" w:fill="FFFFFF" w:themeFill="background1"/>
            <w:vAlign w:val="center"/>
          </w:tcPr>
          <w:p w14:paraId="16C56B0D" w14:textId="229D31E0"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265" w:type="pct"/>
            <w:tcBorders>
              <w:left w:val="dotted" w:sz="4" w:space="0" w:color="auto"/>
            </w:tcBorders>
            <w:shd w:val="clear" w:color="auto" w:fill="FFFFFF" w:themeFill="background1"/>
            <w:vAlign w:val="center"/>
          </w:tcPr>
          <w:p w14:paraId="2EA89CA8" w14:textId="038F2F27"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56" w:type="pct"/>
            <w:tcBorders>
              <w:right w:val="dotted" w:sz="4" w:space="0" w:color="auto"/>
            </w:tcBorders>
            <w:shd w:val="clear" w:color="auto" w:fill="FFFFFF" w:themeFill="background1"/>
            <w:vAlign w:val="center"/>
          </w:tcPr>
          <w:p w14:paraId="158E95BA" w14:textId="71E031B1"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64" w:type="pct"/>
            <w:tcBorders>
              <w:left w:val="dotted" w:sz="4" w:space="0" w:color="auto"/>
              <w:right w:val="dotted" w:sz="4" w:space="0" w:color="auto"/>
            </w:tcBorders>
            <w:shd w:val="clear" w:color="auto" w:fill="FFFFFF" w:themeFill="background1"/>
            <w:vAlign w:val="center"/>
          </w:tcPr>
          <w:p w14:paraId="1A12B8FE" w14:textId="40DF3DA0"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364" w:type="pct"/>
            <w:tcBorders>
              <w:left w:val="dotted" w:sz="4" w:space="0" w:color="auto"/>
              <w:right w:val="dotted" w:sz="4" w:space="0" w:color="auto"/>
            </w:tcBorders>
            <w:shd w:val="clear" w:color="auto" w:fill="FFFFFF" w:themeFill="background1"/>
            <w:vAlign w:val="center"/>
          </w:tcPr>
          <w:p w14:paraId="5B4FB97F" w14:textId="4F4BF35F"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364" w:type="pct"/>
            <w:tcBorders>
              <w:left w:val="dotted" w:sz="4" w:space="0" w:color="auto"/>
              <w:right w:val="dotted" w:sz="4" w:space="0" w:color="auto"/>
            </w:tcBorders>
            <w:shd w:val="clear" w:color="auto" w:fill="FFFFFF" w:themeFill="background1"/>
            <w:vAlign w:val="center"/>
          </w:tcPr>
          <w:p w14:paraId="1C8C1315" w14:textId="2FC471F5"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416" w:type="pct"/>
            <w:tcBorders>
              <w:left w:val="dotted" w:sz="4" w:space="0" w:color="auto"/>
            </w:tcBorders>
            <w:shd w:val="clear" w:color="auto" w:fill="FFFFFF" w:themeFill="background1"/>
            <w:vAlign w:val="center"/>
          </w:tcPr>
          <w:p w14:paraId="44C4CD38" w14:textId="1E5493CE"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rsidR="00272C79" w:rsidRPr="00E46C46" w14:paraId="60CED74C" w14:textId="77777777" w:rsidTr="00450B1B">
        <w:trPr>
          <w:cantSplit/>
          <w:trHeight w:val="105"/>
        </w:trPr>
        <w:tc>
          <w:tcPr>
            <w:tcW w:w="534" w:type="pct"/>
            <w:shd w:val="clear" w:color="auto" w:fill="BFBFBF" w:themeFill="background1" w:themeFillShade="BF"/>
          </w:tcPr>
          <w:p w14:paraId="536AB3F0" w14:textId="77777777" w:rsidR="00272C79" w:rsidRPr="00E46C46" w:rsidRDefault="00272C79" w:rsidP="00450B1B">
            <w:pPr>
              <w:rPr>
                <w:rFonts w:ascii="Arial" w:hAnsi="Arial" w:cs="Arial"/>
                <w:b/>
                <w:bCs/>
                <w:color w:val="000000"/>
                <w:sz w:val="18"/>
                <w:szCs w:val="18"/>
              </w:rPr>
            </w:pPr>
            <w:r w:rsidRPr="00E46C46">
              <w:rPr>
                <w:rFonts w:ascii="Arial" w:hAnsi="Arial" w:cs="Arial"/>
                <w:b/>
                <w:bCs/>
                <w:sz w:val="18"/>
                <w:szCs w:val="18"/>
              </w:rPr>
              <w:t>Soma</w:t>
            </w:r>
          </w:p>
        </w:tc>
        <w:tc>
          <w:tcPr>
            <w:tcW w:w="248" w:type="pct"/>
            <w:tcBorders>
              <w:right w:val="dotted" w:sz="4" w:space="0" w:color="auto"/>
            </w:tcBorders>
            <w:shd w:val="clear" w:color="auto" w:fill="FFFFFF" w:themeFill="background1"/>
            <w:vAlign w:val="center"/>
          </w:tcPr>
          <w:p w14:paraId="3F85E79D" w14:textId="3BA13E10"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w:t>
            </w:r>
          </w:p>
        </w:tc>
        <w:tc>
          <w:tcPr>
            <w:tcW w:w="233" w:type="pct"/>
            <w:tcBorders>
              <w:left w:val="dotted" w:sz="4" w:space="0" w:color="auto"/>
            </w:tcBorders>
            <w:shd w:val="clear" w:color="auto" w:fill="FFFFFF" w:themeFill="background1"/>
            <w:vAlign w:val="center"/>
          </w:tcPr>
          <w:p w14:paraId="0F133B51" w14:textId="33D6CA4C"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31" w:type="pct"/>
            <w:tcBorders>
              <w:right w:val="dotted" w:sz="4" w:space="0" w:color="auto"/>
            </w:tcBorders>
            <w:shd w:val="clear" w:color="auto" w:fill="FFFFFF" w:themeFill="background1"/>
            <w:vAlign w:val="center"/>
          </w:tcPr>
          <w:p w14:paraId="6FD75EA0" w14:textId="71F068E7"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265" w:type="pct"/>
            <w:tcBorders>
              <w:left w:val="dotted" w:sz="4" w:space="0" w:color="auto"/>
              <w:right w:val="dotted" w:sz="4" w:space="0" w:color="auto"/>
            </w:tcBorders>
            <w:shd w:val="clear" w:color="auto" w:fill="FFFFFF" w:themeFill="background1"/>
            <w:vAlign w:val="center"/>
          </w:tcPr>
          <w:p w14:paraId="345615EA" w14:textId="3D8C869D" w:rsidR="00272C79" w:rsidRPr="00272C79" w:rsidRDefault="00C044B9"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w:t>
            </w:r>
          </w:p>
        </w:tc>
        <w:tc>
          <w:tcPr>
            <w:tcW w:w="265" w:type="pct"/>
            <w:tcBorders>
              <w:left w:val="dotted" w:sz="4" w:space="0" w:color="auto"/>
            </w:tcBorders>
            <w:shd w:val="clear" w:color="auto" w:fill="FFFFFF" w:themeFill="background1"/>
            <w:vAlign w:val="center"/>
          </w:tcPr>
          <w:p w14:paraId="65937A29" w14:textId="57308FE8" w:rsidR="00272C79" w:rsidRPr="00272C79" w:rsidRDefault="00C044B9"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332" w:type="pct"/>
            <w:tcBorders>
              <w:right w:val="dotted" w:sz="4" w:space="0" w:color="auto"/>
            </w:tcBorders>
            <w:shd w:val="clear" w:color="auto" w:fill="FFFFFF" w:themeFill="background1"/>
            <w:vAlign w:val="center"/>
          </w:tcPr>
          <w:p w14:paraId="65C27406" w14:textId="2710974D"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31" w:type="pct"/>
            <w:tcBorders>
              <w:left w:val="dotted" w:sz="4" w:space="0" w:color="auto"/>
              <w:right w:val="dotted" w:sz="4" w:space="0" w:color="auto"/>
            </w:tcBorders>
            <w:shd w:val="clear" w:color="auto" w:fill="FFFFFF" w:themeFill="background1"/>
            <w:vAlign w:val="center"/>
          </w:tcPr>
          <w:p w14:paraId="6FE9F10E" w14:textId="42893E4A"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32" w:type="pct"/>
            <w:tcBorders>
              <w:left w:val="dotted" w:sz="4" w:space="0" w:color="auto"/>
              <w:right w:val="dotted" w:sz="4" w:space="0" w:color="auto"/>
            </w:tcBorders>
            <w:shd w:val="clear" w:color="auto" w:fill="FFFFFF" w:themeFill="background1"/>
            <w:vAlign w:val="center"/>
          </w:tcPr>
          <w:p w14:paraId="7CD18EFB" w14:textId="26276424"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265" w:type="pct"/>
            <w:tcBorders>
              <w:left w:val="dotted" w:sz="4" w:space="0" w:color="auto"/>
            </w:tcBorders>
            <w:shd w:val="clear" w:color="auto" w:fill="FFFFFF" w:themeFill="background1"/>
            <w:vAlign w:val="center"/>
          </w:tcPr>
          <w:p w14:paraId="0E673EC7" w14:textId="503988F3"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56" w:type="pct"/>
            <w:tcBorders>
              <w:right w:val="dotted" w:sz="4" w:space="0" w:color="auto"/>
            </w:tcBorders>
            <w:shd w:val="clear" w:color="auto" w:fill="FFFFFF" w:themeFill="background1"/>
            <w:vAlign w:val="center"/>
          </w:tcPr>
          <w:p w14:paraId="29E01B0E" w14:textId="2DB70A79"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64" w:type="pct"/>
            <w:tcBorders>
              <w:left w:val="dotted" w:sz="4" w:space="0" w:color="auto"/>
              <w:right w:val="dotted" w:sz="4" w:space="0" w:color="auto"/>
            </w:tcBorders>
            <w:shd w:val="clear" w:color="auto" w:fill="FFFFFF" w:themeFill="background1"/>
            <w:vAlign w:val="center"/>
          </w:tcPr>
          <w:p w14:paraId="157ABBDC" w14:textId="6219861E"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364" w:type="pct"/>
            <w:tcBorders>
              <w:left w:val="dotted" w:sz="4" w:space="0" w:color="auto"/>
              <w:right w:val="dotted" w:sz="4" w:space="0" w:color="auto"/>
            </w:tcBorders>
            <w:shd w:val="clear" w:color="auto" w:fill="FFFFFF" w:themeFill="background1"/>
            <w:vAlign w:val="center"/>
          </w:tcPr>
          <w:p w14:paraId="20859D3F" w14:textId="083B15A7"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364" w:type="pct"/>
            <w:tcBorders>
              <w:left w:val="dotted" w:sz="4" w:space="0" w:color="auto"/>
              <w:right w:val="dotted" w:sz="4" w:space="0" w:color="auto"/>
            </w:tcBorders>
            <w:shd w:val="clear" w:color="auto" w:fill="FFFFFF" w:themeFill="background1"/>
            <w:vAlign w:val="center"/>
          </w:tcPr>
          <w:p w14:paraId="40EE47D0" w14:textId="5DBA5898"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416" w:type="pct"/>
            <w:tcBorders>
              <w:left w:val="dotted" w:sz="4" w:space="0" w:color="auto"/>
            </w:tcBorders>
            <w:shd w:val="clear" w:color="auto" w:fill="FFFFFF" w:themeFill="background1"/>
            <w:vAlign w:val="center"/>
          </w:tcPr>
          <w:p w14:paraId="1045CCCF" w14:textId="50E5B082" w:rsidR="00272C79" w:rsidRPr="00272C79" w:rsidRDefault="001B7D6F"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r>
      <w:tr w:rsidR="00272C79" w:rsidRPr="00E46C46" w14:paraId="5C249EB8" w14:textId="77777777" w:rsidTr="001B7D6F">
        <w:trPr>
          <w:cantSplit/>
          <w:trHeight w:val="105"/>
        </w:trPr>
        <w:tc>
          <w:tcPr>
            <w:tcW w:w="534" w:type="pct"/>
            <w:shd w:val="clear" w:color="auto" w:fill="BFBFBF" w:themeFill="background1" w:themeFillShade="BF"/>
          </w:tcPr>
          <w:p w14:paraId="7A265DFD" w14:textId="3E4F72A9" w:rsidR="00272C79" w:rsidRPr="00E46C46" w:rsidRDefault="00272C79" w:rsidP="00450B1B">
            <w:pPr>
              <w:autoSpaceDE w:val="0"/>
              <w:autoSpaceDN w:val="0"/>
              <w:adjustRightInd w:val="0"/>
              <w:spacing w:after="0" w:line="240" w:lineRule="auto"/>
              <w:rPr>
                <w:rFonts w:ascii="Arial" w:hAnsi="Arial" w:cs="Arial"/>
                <w:color w:val="000000"/>
                <w:sz w:val="18"/>
                <w:szCs w:val="18"/>
              </w:rPr>
            </w:pPr>
            <w:r w:rsidRPr="00E46C46">
              <w:rPr>
                <w:rFonts w:ascii="Arial" w:hAnsi="Arial" w:cs="Arial"/>
                <w:sz w:val="18"/>
                <w:szCs w:val="18"/>
              </w:rPr>
              <w:t>Total</w:t>
            </w:r>
            <w:r w:rsidR="00A06F5F">
              <w:rPr>
                <w:rFonts w:ascii="Arial" w:hAnsi="Arial" w:cs="Arial"/>
                <w:sz w:val="18"/>
                <w:szCs w:val="18"/>
              </w:rPr>
              <w:t xml:space="preserve"> returnee CYM</w:t>
            </w:r>
            <w:r w:rsidRPr="00E46C46">
              <w:rPr>
                <w:rFonts w:ascii="Arial" w:hAnsi="Arial" w:cs="Arial"/>
                <w:sz w:val="18"/>
                <w:szCs w:val="18"/>
              </w:rPr>
              <w:t xml:space="preserve"> </w:t>
            </w:r>
          </w:p>
        </w:tc>
        <w:tc>
          <w:tcPr>
            <w:tcW w:w="248" w:type="pct"/>
            <w:tcBorders>
              <w:right w:val="dotted" w:sz="4" w:space="0" w:color="auto"/>
            </w:tcBorders>
            <w:shd w:val="clear" w:color="auto" w:fill="E7E6E6" w:themeFill="background2"/>
            <w:vAlign w:val="center"/>
          </w:tcPr>
          <w:p w14:paraId="2CF0BBE1" w14:textId="4F2D8F21"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26</w:t>
            </w:r>
          </w:p>
        </w:tc>
        <w:tc>
          <w:tcPr>
            <w:tcW w:w="233" w:type="pct"/>
            <w:tcBorders>
              <w:left w:val="dotted" w:sz="4" w:space="0" w:color="auto"/>
            </w:tcBorders>
            <w:shd w:val="clear" w:color="auto" w:fill="E7E6E6" w:themeFill="background2"/>
            <w:vAlign w:val="center"/>
          </w:tcPr>
          <w:p w14:paraId="2A648214" w14:textId="21D8CE57"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5</w:t>
            </w:r>
          </w:p>
        </w:tc>
        <w:tc>
          <w:tcPr>
            <w:tcW w:w="331" w:type="pct"/>
            <w:tcBorders>
              <w:right w:val="dotted" w:sz="4" w:space="0" w:color="auto"/>
            </w:tcBorders>
            <w:shd w:val="clear" w:color="auto" w:fill="E7E6E6" w:themeFill="background2"/>
            <w:vAlign w:val="center"/>
          </w:tcPr>
          <w:p w14:paraId="6CDEFCD9" w14:textId="3D78C1AA" w:rsidR="00272C79" w:rsidRPr="00C044B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sidRPr="00C044B9">
              <w:rPr>
                <w:rFonts w:ascii="Arial" w:hAnsi="Arial" w:cs="Arial"/>
                <w:b/>
                <w:bCs/>
                <w:color w:val="000000"/>
                <w:sz w:val="18"/>
                <w:szCs w:val="18"/>
              </w:rPr>
              <w:t>0</w:t>
            </w:r>
          </w:p>
        </w:tc>
        <w:tc>
          <w:tcPr>
            <w:tcW w:w="265" w:type="pct"/>
            <w:tcBorders>
              <w:left w:val="dotted" w:sz="4" w:space="0" w:color="auto"/>
              <w:right w:val="dotted" w:sz="4" w:space="0" w:color="auto"/>
            </w:tcBorders>
            <w:shd w:val="clear" w:color="auto" w:fill="E7E6E6" w:themeFill="background2"/>
            <w:vAlign w:val="center"/>
          </w:tcPr>
          <w:p w14:paraId="41970AE4" w14:textId="0EFC279B" w:rsidR="00272C79" w:rsidRPr="00C044B9" w:rsidRDefault="00C044B9"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28</w:t>
            </w:r>
          </w:p>
        </w:tc>
        <w:tc>
          <w:tcPr>
            <w:tcW w:w="265" w:type="pct"/>
            <w:tcBorders>
              <w:left w:val="dotted" w:sz="4" w:space="0" w:color="auto"/>
            </w:tcBorders>
            <w:shd w:val="clear" w:color="auto" w:fill="E7E6E6" w:themeFill="background2"/>
            <w:vAlign w:val="center"/>
          </w:tcPr>
          <w:p w14:paraId="5A89A29F" w14:textId="5031BF74" w:rsidR="00272C79" w:rsidRPr="00C044B9" w:rsidRDefault="00C044B9"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3</w:t>
            </w:r>
          </w:p>
        </w:tc>
        <w:tc>
          <w:tcPr>
            <w:tcW w:w="332" w:type="pct"/>
            <w:tcBorders>
              <w:right w:val="dotted" w:sz="4" w:space="0" w:color="auto"/>
            </w:tcBorders>
            <w:shd w:val="clear" w:color="auto" w:fill="E7E6E6" w:themeFill="background2"/>
            <w:vAlign w:val="center"/>
          </w:tcPr>
          <w:p w14:paraId="6D3086C6" w14:textId="4A47C43E"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2</w:t>
            </w:r>
          </w:p>
        </w:tc>
        <w:tc>
          <w:tcPr>
            <w:tcW w:w="331" w:type="pct"/>
            <w:tcBorders>
              <w:left w:val="dotted" w:sz="4" w:space="0" w:color="auto"/>
              <w:right w:val="dotted" w:sz="4" w:space="0" w:color="auto"/>
            </w:tcBorders>
            <w:shd w:val="clear" w:color="auto" w:fill="E7E6E6" w:themeFill="background2"/>
            <w:vAlign w:val="center"/>
          </w:tcPr>
          <w:p w14:paraId="79AF5209" w14:textId="3E4062EE"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2</w:t>
            </w:r>
          </w:p>
        </w:tc>
        <w:tc>
          <w:tcPr>
            <w:tcW w:w="332" w:type="pct"/>
            <w:tcBorders>
              <w:left w:val="dotted" w:sz="4" w:space="0" w:color="auto"/>
              <w:right w:val="dotted" w:sz="4" w:space="0" w:color="auto"/>
            </w:tcBorders>
            <w:shd w:val="clear" w:color="auto" w:fill="E7E6E6" w:themeFill="background2"/>
            <w:vAlign w:val="center"/>
          </w:tcPr>
          <w:p w14:paraId="55EB2A11" w14:textId="47200739"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0</w:t>
            </w:r>
          </w:p>
        </w:tc>
        <w:tc>
          <w:tcPr>
            <w:tcW w:w="265" w:type="pct"/>
            <w:tcBorders>
              <w:left w:val="dotted" w:sz="4" w:space="0" w:color="auto"/>
            </w:tcBorders>
            <w:shd w:val="clear" w:color="auto" w:fill="E7E6E6" w:themeFill="background2"/>
            <w:vAlign w:val="center"/>
          </w:tcPr>
          <w:p w14:paraId="39B99F53" w14:textId="32C1E97A"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2</w:t>
            </w:r>
          </w:p>
        </w:tc>
        <w:tc>
          <w:tcPr>
            <w:tcW w:w="356" w:type="pct"/>
            <w:tcBorders>
              <w:right w:val="dotted" w:sz="4" w:space="0" w:color="auto"/>
            </w:tcBorders>
            <w:shd w:val="clear" w:color="auto" w:fill="E7E6E6" w:themeFill="background2"/>
            <w:vAlign w:val="center"/>
          </w:tcPr>
          <w:p w14:paraId="21220221" w14:textId="16B15DA5"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0</w:t>
            </w:r>
          </w:p>
        </w:tc>
        <w:tc>
          <w:tcPr>
            <w:tcW w:w="364" w:type="pct"/>
            <w:tcBorders>
              <w:left w:val="dotted" w:sz="4" w:space="0" w:color="auto"/>
              <w:right w:val="dotted" w:sz="4" w:space="0" w:color="auto"/>
            </w:tcBorders>
            <w:shd w:val="clear" w:color="auto" w:fill="E7E6E6" w:themeFill="background2"/>
            <w:vAlign w:val="center"/>
          </w:tcPr>
          <w:p w14:paraId="30B870B3" w14:textId="23ECBC45" w:rsidR="00272C79" w:rsidRPr="00272C79" w:rsidRDefault="001B7D6F" w:rsidP="001B7D6F">
            <w:pPr>
              <w:autoSpaceDE w:val="0"/>
              <w:autoSpaceDN w:val="0"/>
              <w:adjustRightInd w:val="0"/>
              <w:spacing w:after="0" w:line="320" w:lineRule="atLeast"/>
              <w:ind w:right="60"/>
              <w:jc w:val="right"/>
              <w:rPr>
                <w:rFonts w:ascii="Arial" w:hAnsi="Arial" w:cs="Arial"/>
                <w:b/>
                <w:bCs/>
                <w:color w:val="000000"/>
                <w:sz w:val="18"/>
                <w:szCs w:val="18"/>
              </w:rPr>
            </w:pPr>
            <w:r>
              <w:rPr>
                <w:rFonts w:ascii="Arial" w:hAnsi="Arial" w:cs="Arial"/>
                <w:b/>
                <w:bCs/>
                <w:color w:val="000000"/>
                <w:sz w:val="18"/>
                <w:szCs w:val="18"/>
              </w:rPr>
              <w:t>6</w:t>
            </w:r>
          </w:p>
        </w:tc>
        <w:tc>
          <w:tcPr>
            <w:tcW w:w="364" w:type="pct"/>
            <w:tcBorders>
              <w:left w:val="dotted" w:sz="4" w:space="0" w:color="auto"/>
              <w:right w:val="dotted" w:sz="4" w:space="0" w:color="auto"/>
            </w:tcBorders>
            <w:shd w:val="clear" w:color="auto" w:fill="E7E6E6" w:themeFill="background2"/>
            <w:vAlign w:val="center"/>
          </w:tcPr>
          <w:p w14:paraId="2EC84C29" w14:textId="2DE8005C"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7</w:t>
            </w:r>
          </w:p>
        </w:tc>
        <w:tc>
          <w:tcPr>
            <w:tcW w:w="364" w:type="pct"/>
            <w:tcBorders>
              <w:left w:val="dotted" w:sz="4" w:space="0" w:color="auto"/>
              <w:right w:val="dotted" w:sz="4" w:space="0" w:color="auto"/>
            </w:tcBorders>
            <w:shd w:val="clear" w:color="auto" w:fill="E7E6E6" w:themeFill="background2"/>
            <w:vAlign w:val="center"/>
          </w:tcPr>
          <w:p w14:paraId="551E7F29" w14:textId="38629F71"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7</w:t>
            </w:r>
          </w:p>
        </w:tc>
        <w:tc>
          <w:tcPr>
            <w:tcW w:w="416" w:type="pct"/>
            <w:tcBorders>
              <w:left w:val="dotted" w:sz="4" w:space="0" w:color="auto"/>
            </w:tcBorders>
            <w:shd w:val="clear" w:color="auto" w:fill="E7E6E6" w:themeFill="background2"/>
            <w:vAlign w:val="center"/>
          </w:tcPr>
          <w:p w14:paraId="0E011F90" w14:textId="3A8B799C" w:rsidR="00272C79" w:rsidRPr="00272C79" w:rsidRDefault="001B7D6F"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7</w:t>
            </w:r>
          </w:p>
        </w:tc>
      </w:tr>
    </w:tbl>
    <w:p w14:paraId="7A4D6068" w14:textId="77777777" w:rsidR="00C044B9" w:rsidRDefault="00C044B9" w:rsidP="00230406">
      <w:pPr>
        <w:jc w:val="both"/>
        <w:rPr>
          <w:rFonts w:ascii="Arial" w:hAnsi="Arial" w:cs="Arial"/>
          <w:color w:val="202124"/>
          <w:spacing w:val="2"/>
          <w:shd w:val="clear" w:color="auto" w:fill="FFFFFF"/>
          <w:lang w:val="en-AU"/>
        </w:rPr>
      </w:pPr>
    </w:p>
    <w:p w14:paraId="4F4883EF" w14:textId="62790DDF" w:rsidR="0000562A" w:rsidRDefault="0000562A" w:rsidP="00230406">
      <w:pPr>
        <w:jc w:val="both"/>
        <w:rPr>
          <w:rFonts w:ascii="Arial" w:hAnsi="Arial" w:cs="Arial"/>
          <w:color w:val="202124"/>
          <w:spacing w:val="2"/>
          <w:shd w:val="clear" w:color="auto" w:fill="FFFFFF"/>
          <w:lang w:val="en-AU"/>
        </w:rPr>
      </w:pPr>
      <w:r>
        <w:rPr>
          <w:rFonts w:ascii="Arial" w:hAnsi="Arial" w:cs="Arial"/>
          <w:color w:val="202124"/>
          <w:spacing w:val="2"/>
          <w:shd w:val="clear" w:color="auto" w:fill="FFFFFF"/>
          <w:lang w:val="en-AU"/>
        </w:rPr>
        <w:t xml:space="preserve">Returnee migrants represent </w:t>
      </w:r>
      <w:r w:rsidR="007479DC">
        <w:rPr>
          <w:rFonts w:ascii="Arial" w:hAnsi="Arial" w:cs="Arial"/>
          <w:color w:val="202124"/>
          <w:spacing w:val="2"/>
          <w:shd w:val="clear" w:color="auto" w:fill="FFFFFF"/>
          <w:lang w:val="en-AU"/>
        </w:rPr>
        <w:t>31</w:t>
      </w:r>
      <w:r>
        <w:rPr>
          <w:rFonts w:ascii="Arial" w:hAnsi="Arial" w:cs="Arial"/>
          <w:color w:val="202124"/>
          <w:spacing w:val="2"/>
          <w:shd w:val="clear" w:color="auto" w:fill="FFFFFF"/>
          <w:lang w:val="en-AU"/>
        </w:rPr>
        <w:t xml:space="preserve">% of the total </w:t>
      </w:r>
      <w:r w:rsidR="00D20BBE">
        <w:rPr>
          <w:rFonts w:ascii="Arial" w:hAnsi="Arial" w:cs="Arial"/>
          <w:color w:val="202124"/>
          <w:spacing w:val="2"/>
          <w:shd w:val="clear" w:color="auto" w:fill="FFFFFF"/>
          <w:lang w:val="en-AU"/>
        </w:rPr>
        <w:t xml:space="preserve">survey’ </w:t>
      </w:r>
      <w:r>
        <w:rPr>
          <w:rFonts w:ascii="Arial" w:hAnsi="Arial" w:cs="Arial"/>
          <w:color w:val="202124"/>
          <w:spacing w:val="2"/>
          <w:shd w:val="clear" w:color="auto" w:fill="FFFFFF"/>
          <w:lang w:val="en-AU"/>
        </w:rPr>
        <w:t>sample</w:t>
      </w:r>
      <w:r w:rsidR="00D20BBE">
        <w:rPr>
          <w:rFonts w:ascii="Arial" w:hAnsi="Arial" w:cs="Arial"/>
          <w:color w:val="202124"/>
          <w:spacing w:val="2"/>
          <w:shd w:val="clear" w:color="auto" w:fill="FFFFFF"/>
          <w:lang w:val="en-AU"/>
        </w:rPr>
        <w:t>.</w:t>
      </w:r>
      <w:r>
        <w:rPr>
          <w:rFonts w:ascii="Arial" w:hAnsi="Arial" w:cs="Arial"/>
          <w:color w:val="202124"/>
          <w:spacing w:val="2"/>
          <w:shd w:val="clear" w:color="auto" w:fill="FFFFFF"/>
          <w:lang w:val="en-AU"/>
        </w:rPr>
        <w:t xml:space="preserve"> </w:t>
      </w:r>
      <w:r w:rsidR="00230406" w:rsidRPr="00230406">
        <w:rPr>
          <w:rFonts w:ascii="Arial" w:hAnsi="Arial" w:cs="Arial"/>
          <w:color w:val="202124"/>
          <w:spacing w:val="2"/>
          <w:shd w:val="clear" w:color="auto" w:fill="FFFFFF"/>
          <w:lang w:val="en-AU"/>
        </w:rPr>
        <w:t xml:space="preserve">They left </w:t>
      </w:r>
      <w:r w:rsidR="00E03086">
        <w:rPr>
          <w:rFonts w:ascii="Arial" w:hAnsi="Arial" w:cs="Arial"/>
          <w:color w:val="202124"/>
          <w:spacing w:val="2"/>
          <w:shd w:val="clear" w:color="auto" w:fill="FFFFFF"/>
          <w:lang w:val="en-AU"/>
        </w:rPr>
        <w:t xml:space="preserve">The </w:t>
      </w:r>
      <w:r w:rsidR="00230406" w:rsidRPr="00230406">
        <w:rPr>
          <w:rFonts w:ascii="Arial" w:hAnsi="Arial" w:cs="Arial"/>
          <w:color w:val="202124"/>
          <w:spacing w:val="2"/>
          <w:shd w:val="clear" w:color="auto" w:fill="FFFFFF"/>
          <w:lang w:val="en-AU"/>
        </w:rPr>
        <w:t>Gambia with the intention to reach Europe and escape from poverty and/or support their families. According to them, retu</w:t>
      </w:r>
      <w:r w:rsidR="006F2BCF">
        <w:rPr>
          <w:rFonts w:ascii="Arial" w:hAnsi="Arial" w:cs="Arial"/>
          <w:color w:val="202124"/>
          <w:spacing w:val="2"/>
          <w:shd w:val="clear" w:color="auto" w:fill="FFFFFF"/>
          <w:lang w:val="en-AU"/>
        </w:rPr>
        <w:t>r</w:t>
      </w:r>
      <w:r w:rsidR="00230406" w:rsidRPr="00230406">
        <w:rPr>
          <w:rFonts w:ascii="Arial" w:hAnsi="Arial" w:cs="Arial"/>
          <w:color w:val="202124"/>
          <w:spacing w:val="2"/>
          <w:shd w:val="clear" w:color="auto" w:fill="FFFFFF"/>
          <w:lang w:val="en-AU"/>
        </w:rPr>
        <w:t>ning home is an issue of no option to reach the</w:t>
      </w:r>
      <w:r w:rsidR="00D0508C">
        <w:rPr>
          <w:rFonts w:ascii="Arial" w:hAnsi="Arial" w:cs="Arial"/>
          <w:color w:val="202124"/>
          <w:spacing w:val="2"/>
          <w:shd w:val="clear" w:color="auto" w:fill="FFFFFF"/>
          <w:lang w:val="en-AU"/>
        </w:rPr>
        <w:t>ir</w:t>
      </w:r>
      <w:r w:rsidR="00230406" w:rsidRPr="00230406">
        <w:rPr>
          <w:rFonts w:ascii="Arial" w:hAnsi="Arial" w:cs="Arial"/>
          <w:color w:val="202124"/>
          <w:spacing w:val="2"/>
          <w:shd w:val="clear" w:color="auto" w:fill="FFFFFF"/>
          <w:lang w:val="en-AU"/>
        </w:rPr>
        <w:t xml:space="preserve"> desired destination</w:t>
      </w:r>
      <w:r w:rsidR="006F2BCF">
        <w:rPr>
          <w:rFonts w:ascii="Arial" w:hAnsi="Arial" w:cs="Arial"/>
          <w:color w:val="202124"/>
          <w:spacing w:val="2"/>
          <w:shd w:val="clear" w:color="auto" w:fill="FFFFFF"/>
          <w:lang w:val="en-AU"/>
        </w:rPr>
        <w:t>,</w:t>
      </w:r>
      <w:r w:rsidR="00230406" w:rsidRPr="00230406">
        <w:rPr>
          <w:rFonts w:ascii="Arial" w:hAnsi="Arial" w:cs="Arial"/>
          <w:color w:val="202124"/>
          <w:spacing w:val="2"/>
          <w:shd w:val="clear" w:color="auto" w:fill="FFFFFF"/>
          <w:lang w:val="en-AU"/>
        </w:rPr>
        <w:t xml:space="preserve"> as such got stranded along the journey</w:t>
      </w:r>
      <w:r>
        <w:rPr>
          <w:rFonts w:ascii="Arial" w:hAnsi="Arial" w:cs="Arial"/>
          <w:color w:val="202124"/>
          <w:spacing w:val="2"/>
          <w:shd w:val="clear" w:color="auto" w:fill="FFFFFF"/>
          <w:lang w:val="en-AU"/>
        </w:rPr>
        <w:t>. Most of them returned t</w:t>
      </w:r>
      <w:r w:rsidR="00230406" w:rsidRPr="00230406">
        <w:rPr>
          <w:rFonts w:ascii="Arial" w:hAnsi="Arial" w:cs="Arial"/>
          <w:color w:val="202124"/>
          <w:spacing w:val="2"/>
          <w:shd w:val="clear" w:color="auto" w:fill="FFFFFF"/>
          <w:lang w:val="en-AU"/>
        </w:rPr>
        <w:t>hrough the intervention of IOM and the government of The Gambia.</w:t>
      </w:r>
      <w:r w:rsidR="00230406" w:rsidRPr="00230406">
        <w:rPr>
          <w:rFonts w:ascii="Arial" w:hAnsi="Arial" w:cs="Arial"/>
          <w:color w:val="202124"/>
          <w:spacing w:val="2"/>
          <w:shd w:val="clear" w:color="auto" w:fill="FFFFFF"/>
          <w:lang w:val="en-AU"/>
        </w:rPr>
        <w:tab/>
      </w:r>
    </w:p>
    <w:p w14:paraId="652DE188" w14:textId="6DEC9905" w:rsidR="00230406" w:rsidRPr="00230406" w:rsidRDefault="00230406" w:rsidP="00230406">
      <w:pPr>
        <w:jc w:val="both"/>
        <w:rPr>
          <w:rFonts w:ascii="Arial" w:hAnsi="Arial" w:cs="Arial"/>
          <w:color w:val="202124"/>
          <w:spacing w:val="2"/>
          <w:shd w:val="clear" w:color="auto" w:fill="FFFFFF"/>
          <w:lang w:val="en-AU"/>
        </w:rPr>
      </w:pPr>
      <w:r w:rsidRPr="00230406">
        <w:rPr>
          <w:rFonts w:ascii="Arial" w:hAnsi="Arial" w:cs="Arial"/>
          <w:color w:val="202124"/>
          <w:spacing w:val="2"/>
          <w:shd w:val="clear" w:color="auto" w:fill="FFFFFF"/>
          <w:lang w:val="en-AU"/>
        </w:rPr>
        <w:t xml:space="preserve">They are Gambian young men: </w:t>
      </w:r>
      <w:r w:rsidR="005A2EAB">
        <w:rPr>
          <w:rFonts w:ascii="Arial" w:hAnsi="Arial" w:cs="Arial"/>
          <w:color w:val="202124"/>
          <w:spacing w:val="2"/>
          <w:shd w:val="clear" w:color="auto" w:fill="FFFFFF"/>
          <w:lang w:val="en-AU"/>
        </w:rPr>
        <w:t>74% of them are above 18-year-old</w:t>
      </w:r>
      <w:r w:rsidRPr="00230406">
        <w:rPr>
          <w:rFonts w:ascii="Arial" w:hAnsi="Arial" w:cs="Arial"/>
          <w:color w:val="202124"/>
          <w:spacing w:val="2"/>
          <w:shd w:val="clear" w:color="auto" w:fill="FFFFFF"/>
          <w:lang w:val="en-AU"/>
        </w:rPr>
        <w:t>. Most of them don’t know the cities they pass through due to communication barrier and often move in a haste</w:t>
      </w:r>
      <w:r w:rsidR="00D0508C">
        <w:rPr>
          <w:rFonts w:ascii="Arial" w:hAnsi="Arial" w:cs="Arial"/>
          <w:color w:val="202124"/>
          <w:spacing w:val="2"/>
          <w:shd w:val="clear" w:color="auto" w:fill="FFFFFF"/>
          <w:lang w:val="en-AU"/>
        </w:rPr>
        <w:t>. A</w:t>
      </w:r>
      <w:r w:rsidRPr="00230406">
        <w:rPr>
          <w:rFonts w:ascii="Arial" w:hAnsi="Arial" w:cs="Arial"/>
          <w:color w:val="202124"/>
          <w:spacing w:val="2"/>
          <w:shd w:val="clear" w:color="auto" w:fill="FFFFFF"/>
          <w:lang w:val="en-AU"/>
        </w:rPr>
        <w:t>s result they c</w:t>
      </w:r>
      <w:r w:rsidR="00D0508C">
        <w:rPr>
          <w:rFonts w:ascii="Arial" w:hAnsi="Arial" w:cs="Arial"/>
          <w:color w:val="202124"/>
          <w:spacing w:val="2"/>
          <w:shd w:val="clear" w:color="auto" w:fill="FFFFFF"/>
          <w:lang w:val="en-AU"/>
        </w:rPr>
        <w:t>ould not</w:t>
      </w:r>
      <w:r w:rsidRPr="00230406">
        <w:rPr>
          <w:rFonts w:ascii="Arial" w:hAnsi="Arial" w:cs="Arial"/>
          <w:color w:val="202124"/>
          <w:spacing w:val="2"/>
          <w:shd w:val="clear" w:color="auto" w:fill="FFFFFF"/>
          <w:lang w:val="en-AU"/>
        </w:rPr>
        <w:t xml:space="preserve"> highlight in detail the experiences they have encountered and the route they t</w:t>
      </w:r>
      <w:r w:rsidR="00D0508C">
        <w:rPr>
          <w:rFonts w:ascii="Arial" w:hAnsi="Arial" w:cs="Arial"/>
          <w:color w:val="202124"/>
          <w:spacing w:val="2"/>
          <w:shd w:val="clear" w:color="auto" w:fill="FFFFFF"/>
          <w:lang w:val="en-AU"/>
        </w:rPr>
        <w:t xml:space="preserve">ook. Also, </w:t>
      </w:r>
      <w:r w:rsidRPr="00230406">
        <w:rPr>
          <w:rFonts w:ascii="Arial" w:hAnsi="Arial" w:cs="Arial"/>
          <w:color w:val="202124"/>
          <w:spacing w:val="2"/>
          <w:shd w:val="clear" w:color="auto" w:fill="FFFFFF"/>
          <w:lang w:val="en-AU"/>
        </w:rPr>
        <w:t xml:space="preserve">many believe that they still might want to go back again </w:t>
      </w:r>
      <w:r w:rsidR="006F2BCF">
        <w:rPr>
          <w:rFonts w:ascii="Arial" w:hAnsi="Arial" w:cs="Arial"/>
          <w:color w:val="202124"/>
          <w:spacing w:val="2"/>
          <w:shd w:val="clear" w:color="auto" w:fill="FFFFFF"/>
          <w:lang w:val="en-AU"/>
        </w:rPr>
        <w:t>through</w:t>
      </w:r>
      <w:r w:rsidRPr="00230406">
        <w:rPr>
          <w:rFonts w:ascii="Arial" w:hAnsi="Arial" w:cs="Arial"/>
          <w:color w:val="202124"/>
          <w:spacing w:val="2"/>
          <w:shd w:val="clear" w:color="auto" w:fill="FFFFFF"/>
          <w:lang w:val="en-AU"/>
        </w:rPr>
        <w:t xml:space="preserve"> the same route</w:t>
      </w:r>
      <w:r w:rsidR="006F2BCF">
        <w:rPr>
          <w:rFonts w:ascii="Arial" w:hAnsi="Arial" w:cs="Arial"/>
          <w:color w:val="202124"/>
          <w:spacing w:val="2"/>
          <w:shd w:val="clear" w:color="auto" w:fill="FFFFFF"/>
          <w:lang w:val="en-AU"/>
        </w:rPr>
        <w:t>. For that reason, they</w:t>
      </w:r>
      <w:r w:rsidRPr="00230406">
        <w:rPr>
          <w:rFonts w:ascii="Arial" w:hAnsi="Arial" w:cs="Arial"/>
          <w:color w:val="202124"/>
          <w:spacing w:val="2"/>
          <w:shd w:val="clear" w:color="auto" w:fill="FFFFFF"/>
          <w:lang w:val="en-AU"/>
        </w:rPr>
        <w:t xml:space="preserve"> decide to hide most of their experiences</w:t>
      </w:r>
      <w:r w:rsidR="005A2EAB">
        <w:rPr>
          <w:rFonts w:ascii="Arial" w:hAnsi="Arial" w:cs="Arial"/>
          <w:color w:val="202124"/>
          <w:spacing w:val="2"/>
          <w:shd w:val="clear" w:color="auto" w:fill="FFFFFF"/>
          <w:lang w:val="en-AU"/>
        </w:rPr>
        <w:t>.</w:t>
      </w:r>
    </w:p>
    <w:p w14:paraId="2C3214B8" w14:textId="6A2D238F" w:rsidR="00230406" w:rsidRPr="00230406" w:rsidRDefault="00230406" w:rsidP="00230406">
      <w:pPr>
        <w:jc w:val="both"/>
        <w:rPr>
          <w:rFonts w:ascii="Arial" w:hAnsi="Arial" w:cs="Arial"/>
          <w:color w:val="202124"/>
          <w:spacing w:val="2"/>
          <w:shd w:val="clear" w:color="auto" w:fill="FFFFFF"/>
          <w:lang w:val="en-AU"/>
        </w:rPr>
      </w:pPr>
      <w:r w:rsidRPr="00230406">
        <w:rPr>
          <w:rFonts w:ascii="Arial" w:hAnsi="Arial" w:cs="Arial"/>
          <w:color w:val="202124"/>
          <w:spacing w:val="2"/>
          <w:shd w:val="clear" w:color="auto" w:fill="FFFFFF"/>
          <w:lang w:val="en-AU"/>
        </w:rPr>
        <w:t>Most of them tried to reach the Mediterranean Sea crossing Senegal-Mali-Niger-Lybia. A minority tried the Atlantic route through St Louis</w:t>
      </w:r>
      <w:r w:rsidR="00D0508C">
        <w:rPr>
          <w:rFonts w:ascii="Arial" w:hAnsi="Arial" w:cs="Arial"/>
          <w:color w:val="202124"/>
          <w:spacing w:val="2"/>
          <w:shd w:val="clear" w:color="auto" w:fill="FFFFFF"/>
          <w:lang w:val="en-AU"/>
        </w:rPr>
        <w:t>,</w:t>
      </w:r>
      <w:r w:rsidRPr="00230406">
        <w:rPr>
          <w:rFonts w:ascii="Arial" w:hAnsi="Arial" w:cs="Arial"/>
          <w:color w:val="202124"/>
          <w:spacing w:val="2"/>
          <w:shd w:val="clear" w:color="auto" w:fill="FFFFFF"/>
          <w:lang w:val="en-AU"/>
        </w:rPr>
        <w:t xml:space="preserve"> in Senegal</w:t>
      </w:r>
      <w:r w:rsidR="00D0508C">
        <w:rPr>
          <w:rFonts w:ascii="Arial" w:hAnsi="Arial" w:cs="Arial"/>
          <w:color w:val="202124"/>
          <w:spacing w:val="2"/>
          <w:shd w:val="clear" w:color="auto" w:fill="FFFFFF"/>
          <w:lang w:val="en-AU"/>
        </w:rPr>
        <w:t>,</w:t>
      </w:r>
      <w:r w:rsidRPr="00230406">
        <w:rPr>
          <w:rFonts w:ascii="Arial" w:hAnsi="Arial" w:cs="Arial"/>
          <w:color w:val="202124"/>
          <w:spacing w:val="2"/>
          <w:shd w:val="clear" w:color="auto" w:fill="FFFFFF"/>
          <w:lang w:val="en-AU"/>
        </w:rPr>
        <w:t xml:space="preserve"> or Nouadhibou</w:t>
      </w:r>
      <w:r w:rsidR="00D0508C">
        <w:rPr>
          <w:rFonts w:ascii="Arial" w:hAnsi="Arial" w:cs="Arial"/>
          <w:color w:val="202124"/>
          <w:spacing w:val="2"/>
          <w:shd w:val="clear" w:color="auto" w:fill="FFFFFF"/>
          <w:lang w:val="en-AU"/>
        </w:rPr>
        <w:t>,</w:t>
      </w:r>
      <w:r w:rsidRPr="00230406">
        <w:rPr>
          <w:rFonts w:ascii="Arial" w:hAnsi="Arial" w:cs="Arial"/>
          <w:color w:val="202124"/>
          <w:spacing w:val="2"/>
          <w:shd w:val="clear" w:color="auto" w:fill="FFFFFF"/>
          <w:lang w:val="en-AU"/>
        </w:rPr>
        <w:t xml:space="preserve"> in Mauritania.</w:t>
      </w:r>
      <w:r w:rsidR="00D0508C">
        <w:rPr>
          <w:rFonts w:ascii="Arial" w:hAnsi="Arial" w:cs="Arial"/>
          <w:color w:val="202124"/>
          <w:spacing w:val="2"/>
          <w:shd w:val="clear" w:color="auto" w:fill="FFFFFF"/>
          <w:lang w:val="en-AU"/>
        </w:rPr>
        <w:t xml:space="preserve"> H</w:t>
      </w:r>
      <w:r w:rsidRPr="00230406">
        <w:rPr>
          <w:rFonts w:ascii="Arial" w:hAnsi="Arial" w:cs="Arial"/>
          <w:color w:val="202124"/>
          <w:spacing w:val="2"/>
          <w:shd w:val="clear" w:color="auto" w:fill="FFFFFF"/>
          <w:lang w:val="en-AU"/>
        </w:rPr>
        <w:t>alf of them report very hard journey conditions: kidnapping, torture in prison, violence amongst migrants, forced work, forced sex with women migrants.</w:t>
      </w:r>
    </w:p>
    <w:p w14:paraId="093872B8" w14:textId="4B5EB4D9" w:rsidR="00450B1B" w:rsidRDefault="00230406" w:rsidP="002D5A98">
      <w:pPr>
        <w:jc w:val="both"/>
        <w:rPr>
          <w:rFonts w:ascii="Arial" w:hAnsi="Arial" w:cs="Arial"/>
          <w:color w:val="202124"/>
          <w:spacing w:val="2"/>
          <w:shd w:val="clear" w:color="auto" w:fill="FFFFFF"/>
          <w:lang w:val="en-AU"/>
        </w:rPr>
      </w:pPr>
      <w:r w:rsidRPr="00230406">
        <w:rPr>
          <w:rFonts w:ascii="Arial" w:hAnsi="Arial" w:cs="Arial"/>
          <w:color w:val="202124"/>
          <w:spacing w:val="2"/>
          <w:shd w:val="clear" w:color="auto" w:fill="FFFFFF"/>
          <w:lang w:val="en-AU"/>
        </w:rPr>
        <w:t xml:space="preserve">Some of them can’t go back to their family because of shame and the fact that they don’t have much skills and education </w:t>
      </w:r>
      <w:r w:rsidR="00D0508C">
        <w:rPr>
          <w:rFonts w:ascii="Arial" w:hAnsi="Arial" w:cs="Arial"/>
          <w:color w:val="202124"/>
          <w:spacing w:val="2"/>
          <w:shd w:val="clear" w:color="auto" w:fill="FFFFFF"/>
          <w:lang w:val="en-AU"/>
        </w:rPr>
        <w:t xml:space="preserve">for </w:t>
      </w:r>
      <w:r w:rsidRPr="00230406">
        <w:rPr>
          <w:rFonts w:ascii="Arial" w:hAnsi="Arial" w:cs="Arial"/>
          <w:color w:val="202124"/>
          <w:spacing w:val="2"/>
          <w:shd w:val="clear" w:color="auto" w:fill="FFFFFF"/>
          <w:lang w:val="en-AU"/>
        </w:rPr>
        <w:t>making it in the</w:t>
      </w:r>
      <w:r w:rsidR="00D0508C">
        <w:rPr>
          <w:rFonts w:ascii="Arial" w:hAnsi="Arial" w:cs="Arial"/>
          <w:color w:val="202124"/>
          <w:spacing w:val="2"/>
          <w:shd w:val="clear" w:color="auto" w:fill="FFFFFF"/>
          <w:lang w:val="en-AU"/>
        </w:rPr>
        <w:t>ir</w:t>
      </w:r>
      <w:r w:rsidRPr="00230406">
        <w:rPr>
          <w:rFonts w:ascii="Arial" w:hAnsi="Arial" w:cs="Arial"/>
          <w:color w:val="202124"/>
          <w:spacing w:val="2"/>
          <w:shd w:val="clear" w:color="auto" w:fill="FFFFFF"/>
          <w:lang w:val="en-AU"/>
        </w:rPr>
        <w:t xml:space="preserve"> place of origin</w:t>
      </w:r>
      <w:r w:rsidR="00D0508C">
        <w:rPr>
          <w:rFonts w:ascii="Arial" w:hAnsi="Arial" w:cs="Arial"/>
          <w:color w:val="202124"/>
          <w:spacing w:val="2"/>
          <w:shd w:val="clear" w:color="auto" w:fill="FFFFFF"/>
          <w:lang w:val="en-AU"/>
        </w:rPr>
        <w:t xml:space="preserve">. There is a </w:t>
      </w:r>
      <w:r w:rsidR="00D0508C" w:rsidRPr="006F2BCF">
        <w:rPr>
          <w:rFonts w:ascii="Arial" w:hAnsi="Arial" w:cs="Arial"/>
          <w:b/>
          <w:bCs/>
          <w:color w:val="202124"/>
          <w:spacing w:val="2"/>
          <w:shd w:val="clear" w:color="auto" w:fill="FFFFFF"/>
          <w:lang w:val="en-AU"/>
        </w:rPr>
        <w:t>crucial integration challenge to deal with</w:t>
      </w:r>
      <w:r w:rsidR="00D0508C">
        <w:rPr>
          <w:rFonts w:ascii="Arial" w:hAnsi="Arial" w:cs="Arial"/>
          <w:color w:val="202124"/>
          <w:spacing w:val="2"/>
          <w:shd w:val="clear" w:color="auto" w:fill="FFFFFF"/>
          <w:lang w:val="en-AU"/>
        </w:rPr>
        <w:t>.</w:t>
      </w:r>
    </w:p>
    <w:p w14:paraId="6A98214E" w14:textId="77777777" w:rsidR="00450B1B" w:rsidRDefault="00450B1B">
      <w:pPr>
        <w:rPr>
          <w:rFonts w:ascii="Arial" w:hAnsi="Arial" w:cs="Arial"/>
          <w:color w:val="202124"/>
          <w:spacing w:val="2"/>
          <w:shd w:val="clear" w:color="auto" w:fill="FFFFFF"/>
          <w:lang w:val="en-AU"/>
        </w:rPr>
      </w:pPr>
      <w:r>
        <w:rPr>
          <w:rFonts w:ascii="Arial" w:hAnsi="Arial" w:cs="Arial"/>
          <w:color w:val="202124"/>
          <w:spacing w:val="2"/>
          <w:shd w:val="clear" w:color="auto" w:fill="FFFFFF"/>
          <w:lang w:val="en-AU"/>
        </w:rPr>
        <w:br w:type="page"/>
      </w:r>
    </w:p>
    <w:p w14:paraId="6B4F2350" w14:textId="77777777" w:rsidR="008337B0" w:rsidRDefault="008337B0" w:rsidP="002D5A98">
      <w:pPr>
        <w:jc w:val="both"/>
        <w:rPr>
          <w:rFonts w:ascii="Arial" w:hAnsi="Arial" w:cs="Arial"/>
          <w:color w:val="202124"/>
          <w:spacing w:val="2"/>
          <w:shd w:val="clear" w:color="auto" w:fill="FFFFFF"/>
          <w:lang w:val="en-AU"/>
        </w:rPr>
      </w:pPr>
    </w:p>
    <w:p w14:paraId="01142B4A" w14:textId="382470F0" w:rsidR="002D5A98" w:rsidRPr="002D5A98" w:rsidRDefault="002D5A98" w:rsidP="002D5A98">
      <w:pPr>
        <w:pBdr>
          <w:bottom w:val="single" w:sz="18" w:space="1" w:color="833C0B" w:themeColor="accent2" w:themeShade="80"/>
        </w:pBdr>
        <w:jc w:val="right"/>
        <w:rPr>
          <w:rFonts w:ascii="Arial" w:hAnsi="Arial" w:cs="Arial"/>
          <w:b/>
          <w:bCs/>
          <w:color w:val="833C0B" w:themeColor="accent2" w:themeShade="80"/>
          <w:spacing w:val="2"/>
          <w:shd w:val="clear" w:color="auto" w:fill="FFFFFF"/>
          <w:lang w:val="en-AU"/>
        </w:rPr>
      </w:pPr>
      <w:r w:rsidRPr="002D5A98">
        <w:rPr>
          <w:rFonts w:ascii="Arial" w:hAnsi="Arial" w:cs="Arial"/>
          <w:b/>
          <w:bCs/>
          <w:color w:val="833C0B" w:themeColor="accent2" w:themeShade="80"/>
          <w:spacing w:val="2"/>
          <w:shd w:val="clear" w:color="auto" w:fill="FFFFFF"/>
          <w:lang w:val="en-AU"/>
        </w:rPr>
        <w:t xml:space="preserve">Profile </w:t>
      </w:r>
      <w:r>
        <w:rPr>
          <w:rFonts w:ascii="Arial" w:hAnsi="Arial" w:cs="Arial"/>
          <w:b/>
          <w:bCs/>
          <w:color w:val="833C0B" w:themeColor="accent2" w:themeShade="80"/>
          <w:spacing w:val="2"/>
          <w:shd w:val="clear" w:color="auto" w:fill="FFFFFF"/>
          <w:lang w:val="en-AU"/>
        </w:rPr>
        <w:t>2</w:t>
      </w:r>
      <w:r w:rsidRPr="002D5A98">
        <w:rPr>
          <w:rFonts w:ascii="Arial" w:hAnsi="Arial" w:cs="Arial"/>
          <w:b/>
          <w:bCs/>
          <w:color w:val="833C0B" w:themeColor="accent2" w:themeShade="80"/>
          <w:spacing w:val="2"/>
          <w:shd w:val="clear" w:color="auto" w:fill="FFFFFF"/>
          <w:lang w:val="en-AU"/>
        </w:rPr>
        <w:t xml:space="preserve">: </w:t>
      </w:r>
      <w:r w:rsidR="008337B0">
        <w:rPr>
          <w:rFonts w:ascii="Arial" w:hAnsi="Arial" w:cs="Arial"/>
          <w:b/>
          <w:bCs/>
          <w:color w:val="833C0B" w:themeColor="accent2" w:themeShade="80"/>
          <w:spacing w:val="2"/>
          <w:shd w:val="clear" w:color="auto" w:fill="FFFFFF"/>
          <w:lang w:val="en-AU"/>
        </w:rPr>
        <w:t>Learn</w:t>
      </w:r>
      <w:r w:rsidR="00450B1B">
        <w:rPr>
          <w:rFonts w:ascii="Arial" w:hAnsi="Arial" w:cs="Arial"/>
          <w:b/>
          <w:bCs/>
          <w:color w:val="833C0B" w:themeColor="accent2" w:themeShade="80"/>
          <w:spacing w:val="2"/>
          <w:shd w:val="clear" w:color="auto" w:fill="FFFFFF"/>
          <w:lang w:val="en-AU"/>
        </w:rPr>
        <w:t>ing/student</w:t>
      </w:r>
      <w:r w:rsidRPr="002D5A98">
        <w:rPr>
          <w:rFonts w:ascii="Arial" w:hAnsi="Arial" w:cs="Arial"/>
          <w:b/>
          <w:bCs/>
          <w:color w:val="833C0B" w:themeColor="accent2" w:themeShade="80"/>
          <w:spacing w:val="2"/>
          <w:shd w:val="clear" w:color="auto" w:fill="FFFFFF"/>
          <w:lang w:val="en-AU"/>
        </w:rPr>
        <w:t xml:space="preserve"> migrants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9"/>
        <w:gridCol w:w="483"/>
        <w:gridCol w:w="454"/>
        <w:gridCol w:w="645"/>
        <w:gridCol w:w="516"/>
        <w:gridCol w:w="516"/>
        <w:gridCol w:w="646"/>
        <w:gridCol w:w="645"/>
        <w:gridCol w:w="646"/>
        <w:gridCol w:w="516"/>
        <w:gridCol w:w="693"/>
        <w:gridCol w:w="709"/>
        <w:gridCol w:w="709"/>
        <w:gridCol w:w="709"/>
        <w:gridCol w:w="810"/>
      </w:tblGrid>
      <w:tr w:rsidR="00450B1B" w:rsidRPr="00E46C46" w14:paraId="35B9D571" w14:textId="77777777" w:rsidTr="00450B1B">
        <w:trPr>
          <w:cantSplit/>
          <w:trHeight w:val="212"/>
        </w:trPr>
        <w:tc>
          <w:tcPr>
            <w:tcW w:w="5000" w:type="pct"/>
            <w:gridSpan w:val="15"/>
            <w:shd w:val="clear" w:color="auto" w:fill="FFC000" w:themeFill="accent4"/>
          </w:tcPr>
          <w:p w14:paraId="2867EB47" w14:textId="1F700EC9" w:rsidR="00450B1B" w:rsidRPr="00E46C46" w:rsidRDefault="00450B1B" w:rsidP="00450B1B">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STUDENT MIGRANTS OVERVIEW</w:t>
            </w:r>
          </w:p>
        </w:tc>
      </w:tr>
      <w:tr w:rsidR="00450B1B" w:rsidRPr="00E46C46" w14:paraId="7E9F253C" w14:textId="77777777" w:rsidTr="00450B1B">
        <w:trPr>
          <w:cantSplit/>
          <w:trHeight w:val="212"/>
        </w:trPr>
        <w:tc>
          <w:tcPr>
            <w:tcW w:w="534" w:type="pct"/>
            <w:shd w:val="clear" w:color="auto" w:fill="FFC000" w:themeFill="accent4"/>
            <w:vAlign w:val="bottom"/>
          </w:tcPr>
          <w:p w14:paraId="353E10F1" w14:textId="77777777" w:rsidR="00450B1B" w:rsidRPr="00E46C46" w:rsidRDefault="00450B1B" w:rsidP="00450B1B">
            <w:pPr>
              <w:autoSpaceDE w:val="0"/>
              <w:autoSpaceDN w:val="0"/>
              <w:adjustRightInd w:val="0"/>
              <w:spacing w:after="0" w:line="240" w:lineRule="auto"/>
              <w:jc w:val="center"/>
              <w:rPr>
                <w:rFonts w:ascii="Arial" w:hAnsi="Arial" w:cs="Arial"/>
                <w:b/>
                <w:bCs/>
                <w:color w:val="000000"/>
                <w:sz w:val="18"/>
                <w:szCs w:val="18"/>
              </w:rPr>
            </w:pPr>
            <w:r w:rsidRPr="00E46C46">
              <w:rPr>
                <w:rFonts w:ascii="Arial" w:hAnsi="Arial" w:cs="Arial"/>
                <w:b/>
                <w:bCs/>
                <w:color w:val="000000"/>
                <w:sz w:val="18"/>
                <w:szCs w:val="18"/>
              </w:rPr>
              <w:t>Town</w:t>
            </w:r>
          </w:p>
        </w:tc>
        <w:tc>
          <w:tcPr>
            <w:tcW w:w="481" w:type="pct"/>
            <w:gridSpan w:val="2"/>
            <w:tcBorders>
              <w:bottom w:val="single" w:sz="4" w:space="0" w:color="auto"/>
            </w:tcBorders>
            <w:shd w:val="clear" w:color="auto" w:fill="FFC000" w:themeFill="accent4"/>
            <w:vAlign w:val="bottom"/>
          </w:tcPr>
          <w:p w14:paraId="291CAC91"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Sex</w:t>
            </w:r>
          </w:p>
        </w:tc>
        <w:tc>
          <w:tcPr>
            <w:tcW w:w="861" w:type="pct"/>
            <w:gridSpan w:val="3"/>
            <w:tcBorders>
              <w:bottom w:val="single" w:sz="4" w:space="0" w:color="auto"/>
            </w:tcBorders>
            <w:shd w:val="clear" w:color="auto" w:fill="FFC000" w:themeFill="accent4"/>
            <w:vAlign w:val="bottom"/>
          </w:tcPr>
          <w:p w14:paraId="4C15074C"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Country of origin</w:t>
            </w:r>
          </w:p>
        </w:tc>
        <w:tc>
          <w:tcPr>
            <w:tcW w:w="1260" w:type="pct"/>
            <w:gridSpan w:val="4"/>
            <w:tcBorders>
              <w:bottom w:val="single" w:sz="4" w:space="0" w:color="auto"/>
            </w:tcBorders>
            <w:shd w:val="clear" w:color="auto" w:fill="FFC000" w:themeFill="accent4"/>
            <w:vAlign w:val="bottom"/>
          </w:tcPr>
          <w:p w14:paraId="5DC5D988"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Marital status</w:t>
            </w:r>
          </w:p>
        </w:tc>
        <w:tc>
          <w:tcPr>
            <w:tcW w:w="1864" w:type="pct"/>
            <w:gridSpan w:val="5"/>
            <w:tcBorders>
              <w:bottom w:val="single" w:sz="4" w:space="0" w:color="auto"/>
            </w:tcBorders>
            <w:shd w:val="clear" w:color="auto" w:fill="FFC000" w:themeFill="accent4"/>
          </w:tcPr>
          <w:p w14:paraId="0A3717F7"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Age range</w:t>
            </w:r>
          </w:p>
        </w:tc>
      </w:tr>
      <w:tr w:rsidR="00450B1B" w:rsidRPr="00E46C46" w14:paraId="63E65222" w14:textId="77777777" w:rsidTr="00450B1B">
        <w:trPr>
          <w:cantSplit/>
          <w:trHeight w:val="1134"/>
        </w:trPr>
        <w:tc>
          <w:tcPr>
            <w:tcW w:w="534" w:type="pct"/>
            <w:shd w:val="clear" w:color="auto" w:fill="BFBFBF" w:themeFill="background1" w:themeFillShade="BF"/>
            <w:vAlign w:val="bottom"/>
          </w:tcPr>
          <w:p w14:paraId="3A646C14" w14:textId="77777777" w:rsidR="00450B1B" w:rsidRPr="00E46C46" w:rsidRDefault="00450B1B" w:rsidP="00450B1B">
            <w:pPr>
              <w:autoSpaceDE w:val="0"/>
              <w:autoSpaceDN w:val="0"/>
              <w:adjustRightInd w:val="0"/>
              <w:spacing w:after="0" w:line="240" w:lineRule="auto"/>
              <w:rPr>
                <w:rFonts w:ascii="Arial" w:hAnsi="Arial" w:cs="Arial"/>
                <w:color w:val="000000"/>
                <w:sz w:val="18"/>
                <w:szCs w:val="18"/>
              </w:rPr>
            </w:pPr>
          </w:p>
        </w:tc>
        <w:tc>
          <w:tcPr>
            <w:tcW w:w="248" w:type="pct"/>
            <w:tcBorders>
              <w:right w:val="dotted" w:sz="4" w:space="0" w:color="auto"/>
            </w:tcBorders>
            <w:shd w:val="clear" w:color="auto" w:fill="FFD966" w:themeFill="accent4" w:themeFillTint="99"/>
            <w:textDirection w:val="btLr"/>
            <w:vAlign w:val="bottom"/>
          </w:tcPr>
          <w:p w14:paraId="399309B7"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Male</w:t>
            </w:r>
          </w:p>
        </w:tc>
        <w:tc>
          <w:tcPr>
            <w:tcW w:w="233" w:type="pct"/>
            <w:tcBorders>
              <w:left w:val="dotted" w:sz="4" w:space="0" w:color="auto"/>
            </w:tcBorders>
            <w:shd w:val="clear" w:color="auto" w:fill="FFD966" w:themeFill="accent4" w:themeFillTint="99"/>
            <w:textDirection w:val="btLr"/>
            <w:vAlign w:val="bottom"/>
          </w:tcPr>
          <w:p w14:paraId="58E89223"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Female</w:t>
            </w:r>
          </w:p>
        </w:tc>
        <w:tc>
          <w:tcPr>
            <w:tcW w:w="331" w:type="pct"/>
            <w:tcBorders>
              <w:right w:val="dotted" w:sz="4" w:space="0" w:color="auto"/>
            </w:tcBorders>
            <w:shd w:val="clear" w:color="auto" w:fill="FFD966" w:themeFill="accent4" w:themeFillTint="99"/>
            <w:textDirection w:val="btLr"/>
            <w:vAlign w:val="bottom"/>
          </w:tcPr>
          <w:p w14:paraId="6D3B2EB1"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Guinea</w:t>
            </w:r>
          </w:p>
        </w:tc>
        <w:tc>
          <w:tcPr>
            <w:tcW w:w="265" w:type="pct"/>
            <w:tcBorders>
              <w:left w:val="dotted" w:sz="4" w:space="0" w:color="auto"/>
              <w:right w:val="dotted" w:sz="4" w:space="0" w:color="auto"/>
            </w:tcBorders>
            <w:shd w:val="clear" w:color="auto" w:fill="FFD966" w:themeFill="accent4" w:themeFillTint="99"/>
            <w:textDirection w:val="btLr"/>
            <w:vAlign w:val="bottom"/>
          </w:tcPr>
          <w:p w14:paraId="127B1E4F"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Gambia</w:t>
            </w:r>
          </w:p>
        </w:tc>
        <w:tc>
          <w:tcPr>
            <w:tcW w:w="265" w:type="pct"/>
            <w:tcBorders>
              <w:left w:val="dotted" w:sz="4" w:space="0" w:color="auto"/>
            </w:tcBorders>
            <w:shd w:val="clear" w:color="auto" w:fill="FFD966" w:themeFill="accent4" w:themeFillTint="99"/>
            <w:textDirection w:val="btLr"/>
            <w:vAlign w:val="bottom"/>
          </w:tcPr>
          <w:p w14:paraId="184686A8"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Senegal</w:t>
            </w:r>
          </w:p>
        </w:tc>
        <w:tc>
          <w:tcPr>
            <w:tcW w:w="332" w:type="pct"/>
            <w:tcBorders>
              <w:right w:val="dotted" w:sz="4" w:space="0" w:color="auto"/>
            </w:tcBorders>
            <w:shd w:val="clear" w:color="auto" w:fill="FFD966" w:themeFill="accent4" w:themeFillTint="99"/>
            <w:textDirection w:val="btLr"/>
            <w:vAlign w:val="bottom"/>
          </w:tcPr>
          <w:p w14:paraId="64A89938"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Single</w:t>
            </w:r>
          </w:p>
        </w:tc>
        <w:tc>
          <w:tcPr>
            <w:tcW w:w="331" w:type="pct"/>
            <w:tcBorders>
              <w:left w:val="dotted" w:sz="4" w:space="0" w:color="auto"/>
              <w:right w:val="dotted" w:sz="4" w:space="0" w:color="auto"/>
            </w:tcBorders>
            <w:shd w:val="clear" w:color="auto" w:fill="FFD966" w:themeFill="accent4" w:themeFillTint="99"/>
            <w:textDirection w:val="btLr"/>
            <w:vAlign w:val="bottom"/>
          </w:tcPr>
          <w:p w14:paraId="330AF068"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Married</w:t>
            </w:r>
          </w:p>
        </w:tc>
        <w:tc>
          <w:tcPr>
            <w:tcW w:w="332" w:type="pct"/>
            <w:tcBorders>
              <w:left w:val="dotted" w:sz="4" w:space="0" w:color="auto"/>
              <w:right w:val="dotted" w:sz="4" w:space="0" w:color="auto"/>
            </w:tcBorders>
            <w:shd w:val="clear" w:color="auto" w:fill="FFD966" w:themeFill="accent4" w:themeFillTint="99"/>
            <w:textDirection w:val="btLr"/>
            <w:vAlign w:val="bottom"/>
          </w:tcPr>
          <w:p w14:paraId="45B5914F" w14:textId="77777777" w:rsidR="00450B1B" w:rsidRPr="00E46C46" w:rsidRDefault="00450B1B" w:rsidP="00450B1B">
            <w:pPr>
              <w:autoSpaceDE w:val="0"/>
              <w:autoSpaceDN w:val="0"/>
              <w:adjustRightInd w:val="0"/>
              <w:spacing w:after="0" w:line="320" w:lineRule="atLeast"/>
              <w:ind w:left="60" w:right="60"/>
              <w:rPr>
                <w:rFonts w:ascii="Arial" w:hAnsi="Arial" w:cs="Arial"/>
                <w:color w:val="000000"/>
                <w:sz w:val="18"/>
                <w:szCs w:val="18"/>
              </w:rPr>
            </w:pPr>
            <w:r w:rsidRPr="00E46C46">
              <w:rPr>
                <w:rFonts w:ascii="Arial" w:hAnsi="Arial" w:cs="Arial"/>
                <w:color w:val="000000"/>
                <w:sz w:val="18"/>
                <w:szCs w:val="18"/>
              </w:rPr>
              <w:t>Divorcee</w:t>
            </w:r>
          </w:p>
        </w:tc>
        <w:tc>
          <w:tcPr>
            <w:tcW w:w="265" w:type="pct"/>
            <w:tcBorders>
              <w:left w:val="dotted" w:sz="4" w:space="0" w:color="auto"/>
            </w:tcBorders>
            <w:shd w:val="clear" w:color="auto" w:fill="FFD966" w:themeFill="accent4" w:themeFillTint="99"/>
            <w:textDirection w:val="btLr"/>
            <w:vAlign w:val="bottom"/>
          </w:tcPr>
          <w:p w14:paraId="61946122" w14:textId="77777777" w:rsidR="00450B1B" w:rsidRPr="00E46C46" w:rsidRDefault="00450B1B" w:rsidP="00450B1B">
            <w:pPr>
              <w:autoSpaceDE w:val="0"/>
              <w:autoSpaceDN w:val="0"/>
              <w:adjustRightInd w:val="0"/>
              <w:spacing w:after="0" w:line="320" w:lineRule="atLeast"/>
              <w:ind w:left="113" w:right="60"/>
              <w:rPr>
                <w:rFonts w:ascii="Arial" w:hAnsi="Arial" w:cs="Arial"/>
                <w:color w:val="000000"/>
                <w:sz w:val="18"/>
                <w:szCs w:val="18"/>
              </w:rPr>
            </w:pPr>
            <w:r>
              <w:rPr>
                <w:rFonts w:ascii="Arial" w:hAnsi="Arial" w:cs="Arial"/>
                <w:color w:val="000000"/>
                <w:sz w:val="18"/>
                <w:szCs w:val="18"/>
              </w:rPr>
              <w:t>Other</w:t>
            </w:r>
          </w:p>
        </w:tc>
        <w:tc>
          <w:tcPr>
            <w:tcW w:w="356" w:type="pct"/>
            <w:tcBorders>
              <w:right w:val="dotted" w:sz="4" w:space="0" w:color="auto"/>
            </w:tcBorders>
            <w:shd w:val="clear" w:color="auto" w:fill="FFD966" w:themeFill="accent4" w:themeFillTint="99"/>
            <w:textDirection w:val="btLr"/>
            <w:vAlign w:val="bottom"/>
          </w:tcPr>
          <w:p w14:paraId="145F429A"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10-13-year-old</w:t>
            </w:r>
          </w:p>
        </w:tc>
        <w:tc>
          <w:tcPr>
            <w:tcW w:w="364" w:type="pct"/>
            <w:tcBorders>
              <w:left w:val="dotted" w:sz="4" w:space="0" w:color="auto"/>
              <w:right w:val="dotted" w:sz="4" w:space="0" w:color="auto"/>
            </w:tcBorders>
            <w:shd w:val="clear" w:color="auto" w:fill="FFD966" w:themeFill="accent4" w:themeFillTint="99"/>
            <w:textDirection w:val="btLr"/>
          </w:tcPr>
          <w:p w14:paraId="258ABAFB"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14-17-year-old</w:t>
            </w:r>
          </w:p>
        </w:tc>
        <w:tc>
          <w:tcPr>
            <w:tcW w:w="364" w:type="pct"/>
            <w:tcBorders>
              <w:left w:val="dotted" w:sz="4" w:space="0" w:color="auto"/>
              <w:right w:val="dotted" w:sz="4" w:space="0" w:color="auto"/>
            </w:tcBorders>
            <w:shd w:val="clear" w:color="auto" w:fill="FFD966" w:themeFill="accent4" w:themeFillTint="99"/>
            <w:textDirection w:val="btLr"/>
            <w:vAlign w:val="bottom"/>
          </w:tcPr>
          <w:p w14:paraId="5633E907"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18-21-year-old</w:t>
            </w:r>
          </w:p>
        </w:tc>
        <w:tc>
          <w:tcPr>
            <w:tcW w:w="364" w:type="pct"/>
            <w:tcBorders>
              <w:left w:val="dotted" w:sz="4" w:space="0" w:color="auto"/>
              <w:right w:val="dotted" w:sz="4" w:space="0" w:color="auto"/>
            </w:tcBorders>
            <w:shd w:val="clear" w:color="auto" w:fill="FFD966" w:themeFill="accent4" w:themeFillTint="99"/>
            <w:textDirection w:val="btLr"/>
            <w:vAlign w:val="bottom"/>
          </w:tcPr>
          <w:p w14:paraId="207F9413"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22-25-year-old</w:t>
            </w:r>
          </w:p>
        </w:tc>
        <w:tc>
          <w:tcPr>
            <w:tcW w:w="416" w:type="pct"/>
            <w:tcBorders>
              <w:left w:val="dotted" w:sz="4" w:space="0" w:color="auto"/>
            </w:tcBorders>
            <w:shd w:val="clear" w:color="auto" w:fill="FFD966" w:themeFill="accent4" w:themeFillTint="99"/>
            <w:textDirection w:val="btLr"/>
            <w:vAlign w:val="bottom"/>
          </w:tcPr>
          <w:p w14:paraId="59607145" w14:textId="77777777" w:rsidR="00450B1B" w:rsidRPr="00E46C46" w:rsidRDefault="00450B1B" w:rsidP="00450B1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 de 25-year-old</w:t>
            </w:r>
          </w:p>
        </w:tc>
      </w:tr>
      <w:tr w:rsidR="00450B1B" w:rsidRPr="00E46C46" w14:paraId="47AB1E82" w14:textId="77777777" w:rsidTr="00450B1B">
        <w:trPr>
          <w:cantSplit/>
          <w:trHeight w:val="105"/>
        </w:trPr>
        <w:tc>
          <w:tcPr>
            <w:tcW w:w="5000" w:type="pct"/>
            <w:gridSpan w:val="15"/>
            <w:shd w:val="clear" w:color="auto" w:fill="BFBFBF" w:themeFill="background1" w:themeFillShade="BF"/>
          </w:tcPr>
          <w:p w14:paraId="15E9DC0A" w14:textId="77777777" w:rsidR="00450B1B" w:rsidRPr="002E582B" w:rsidRDefault="00450B1B" w:rsidP="00450B1B">
            <w:pPr>
              <w:autoSpaceDE w:val="0"/>
              <w:autoSpaceDN w:val="0"/>
              <w:adjustRightInd w:val="0"/>
              <w:spacing w:after="0" w:line="320" w:lineRule="atLeast"/>
              <w:ind w:left="60" w:right="60"/>
              <w:jc w:val="center"/>
              <w:rPr>
                <w:rFonts w:ascii="Arial" w:hAnsi="Arial" w:cs="Arial"/>
                <w:b/>
                <w:bCs/>
                <w:color w:val="000000"/>
                <w:sz w:val="18"/>
                <w:szCs w:val="18"/>
              </w:rPr>
            </w:pPr>
            <w:r w:rsidRPr="002E582B">
              <w:rPr>
                <w:rFonts w:ascii="Arial" w:hAnsi="Arial" w:cs="Arial"/>
                <w:b/>
                <w:bCs/>
                <w:color w:val="000000"/>
                <w:sz w:val="18"/>
                <w:szCs w:val="18"/>
              </w:rPr>
              <w:t>By town</w:t>
            </w:r>
          </w:p>
        </w:tc>
      </w:tr>
      <w:tr w:rsidR="00450B1B" w:rsidRPr="00E46C46" w14:paraId="4935730C" w14:textId="77777777" w:rsidTr="00450B1B">
        <w:trPr>
          <w:cantSplit/>
          <w:trHeight w:val="105"/>
        </w:trPr>
        <w:tc>
          <w:tcPr>
            <w:tcW w:w="534" w:type="pct"/>
            <w:shd w:val="clear" w:color="auto" w:fill="BFBFBF" w:themeFill="background1" w:themeFillShade="BF"/>
          </w:tcPr>
          <w:p w14:paraId="0ABE47E2" w14:textId="77777777" w:rsidR="00450B1B" w:rsidRPr="00E46C46" w:rsidRDefault="00450B1B" w:rsidP="00450B1B">
            <w:pPr>
              <w:autoSpaceDE w:val="0"/>
              <w:autoSpaceDN w:val="0"/>
              <w:adjustRightInd w:val="0"/>
              <w:spacing w:after="0" w:line="240" w:lineRule="auto"/>
              <w:rPr>
                <w:rFonts w:ascii="Arial" w:hAnsi="Arial" w:cs="Arial"/>
                <w:b/>
                <w:bCs/>
                <w:color w:val="000000"/>
                <w:sz w:val="18"/>
                <w:szCs w:val="18"/>
              </w:rPr>
            </w:pPr>
          </w:p>
          <w:p w14:paraId="40D856BC" w14:textId="77777777" w:rsidR="00450B1B" w:rsidRPr="00E46C46" w:rsidRDefault="00450B1B" w:rsidP="00450B1B">
            <w:pPr>
              <w:rPr>
                <w:rFonts w:ascii="Arial" w:hAnsi="Arial" w:cs="Arial"/>
                <w:b/>
                <w:bCs/>
                <w:sz w:val="18"/>
                <w:szCs w:val="18"/>
              </w:rPr>
            </w:pPr>
            <w:r w:rsidRPr="00E46C46">
              <w:rPr>
                <w:rFonts w:ascii="Arial" w:hAnsi="Arial" w:cs="Arial"/>
                <w:b/>
                <w:bCs/>
                <w:color w:val="000000"/>
                <w:sz w:val="18"/>
                <w:szCs w:val="18"/>
              </w:rPr>
              <w:t>Farafenni</w:t>
            </w:r>
          </w:p>
        </w:tc>
        <w:tc>
          <w:tcPr>
            <w:tcW w:w="248" w:type="pct"/>
            <w:tcBorders>
              <w:right w:val="dotted" w:sz="4" w:space="0" w:color="auto"/>
            </w:tcBorders>
            <w:shd w:val="clear" w:color="auto" w:fill="FFFFFF" w:themeFill="background1"/>
            <w:vAlign w:val="center"/>
          </w:tcPr>
          <w:p w14:paraId="46843586" w14:textId="3F751085"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233" w:type="pct"/>
            <w:tcBorders>
              <w:left w:val="dotted" w:sz="4" w:space="0" w:color="auto"/>
            </w:tcBorders>
            <w:shd w:val="clear" w:color="auto" w:fill="FFFFFF" w:themeFill="background1"/>
            <w:vAlign w:val="center"/>
          </w:tcPr>
          <w:p w14:paraId="59063D9B" w14:textId="09078A99"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331" w:type="pct"/>
            <w:tcBorders>
              <w:right w:val="dotted" w:sz="4" w:space="0" w:color="auto"/>
            </w:tcBorders>
            <w:shd w:val="clear" w:color="auto" w:fill="FFFFFF" w:themeFill="background1"/>
            <w:vAlign w:val="center"/>
          </w:tcPr>
          <w:p w14:paraId="5F763AAC" w14:textId="04065826"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w:t>
            </w:r>
          </w:p>
        </w:tc>
        <w:tc>
          <w:tcPr>
            <w:tcW w:w="265" w:type="pct"/>
            <w:tcBorders>
              <w:left w:val="dotted" w:sz="4" w:space="0" w:color="auto"/>
              <w:right w:val="dotted" w:sz="4" w:space="0" w:color="auto"/>
            </w:tcBorders>
            <w:shd w:val="clear" w:color="auto" w:fill="FFFFFF" w:themeFill="background1"/>
            <w:vAlign w:val="center"/>
          </w:tcPr>
          <w:p w14:paraId="55B5D0BE" w14:textId="4D9B75F0" w:rsidR="00450B1B" w:rsidRPr="00272C79" w:rsidRDefault="00C044B9"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w:t>
            </w:r>
          </w:p>
        </w:tc>
        <w:tc>
          <w:tcPr>
            <w:tcW w:w="265" w:type="pct"/>
            <w:tcBorders>
              <w:left w:val="dotted" w:sz="4" w:space="0" w:color="auto"/>
            </w:tcBorders>
            <w:shd w:val="clear" w:color="auto" w:fill="FFFFFF" w:themeFill="background1"/>
            <w:vAlign w:val="center"/>
          </w:tcPr>
          <w:p w14:paraId="3B15F752" w14:textId="2B920683"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32" w:type="pct"/>
            <w:tcBorders>
              <w:right w:val="dotted" w:sz="4" w:space="0" w:color="auto"/>
            </w:tcBorders>
            <w:shd w:val="clear" w:color="auto" w:fill="FFFFFF" w:themeFill="background1"/>
            <w:vAlign w:val="center"/>
          </w:tcPr>
          <w:p w14:paraId="54BDC6A6" w14:textId="5DCB4145"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331" w:type="pct"/>
            <w:tcBorders>
              <w:left w:val="dotted" w:sz="4" w:space="0" w:color="auto"/>
              <w:right w:val="dotted" w:sz="4" w:space="0" w:color="auto"/>
            </w:tcBorders>
            <w:shd w:val="clear" w:color="auto" w:fill="FFFFFF" w:themeFill="background1"/>
            <w:vAlign w:val="center"/>
          </w:tcPr>
          <w:p w14:paraId="0F7AC18C" w14:textId="5993D014"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32" w:type="pct"/>
            <w:tcBorders>
              <w:left w:val="dotted" w:sz="4" w:space="0" w:color="auto"/>
              <w:right w:val="dotted" w:sz="4" w:space="0" w:color="auto"/>
            </w:tcBorders>
            <w:shd w:val="clear" w:color="auto" w:fill="FFFFFF" w:themeFill="background1"/>
            <w:vAlign w:val="center"/>
          </w:tcPr>
          <w:p w14:paraId="735FD945" w14:textId="16A26B35"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265" w:type="pct"/>
            <w:tcBorders>
              <w:left w:val="dotted" w:sz="4" w:space="0" w:color="auto"/>
            </w:tcBorders>
            <w:shd w:val="clear" w:color="auto" w:fill="FFFFFF" w:themeFill="background1"/>
            <w:vAlign w:val="center"/>
          </w:tcPr>
          <w:p w14:paraId="3F1F1BDC" w14:textId="6FF77EDB"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356" w:type="pct"/>
            <w:tcBorders>
              <w:right w:val="dotted" w:sz="4" w:space="0" w:color="auto"/>
            </w:tcBorders>
            <w:shd w:val="clear" w:color="auto" w:fill="FFFFFF" w:themeFill="background1"/>
            <w:vAlign w:val="center"/>
          </w:tcPr>
          <w:p w14:paraId="277CA110" w14:textId="0703BAD9"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64" w:type="pct"/>
            <w:tcBorders>
              <w:left w:val="dotted" w:sz="4" w:space="0" w:color="auto"/>
              <w:right w:val="dotted" w:sz="4" w:space="0" w:color="auto"/>
            </w:tcBorders>
            <w:shd w:val="clear" w:color="auto" w:fill="FFFFFF" w:themeFill="background1"/>
            <w:vAlign w:val="center"/>
          </w:tcPr>
          <w:p w14:paraId="733BA9FE" w14:textId="3523B9F9"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364" w:type="pct"/>
            <w:tcBorders>
              <w:left w:val="dotted" w:sz="4" w:space="0" w:color="auto"/>
              <w:right w:val="dotted" w:sz="4" w:space="0" w:color="auto"/>
            </w:tcBorders>
            <w:shd w:val="clear" w:color="auto" w:fill="FFFFFF" w:themeFill="background1"/>
            <w:vAlign w:val="center"/>
          </w:tcPr>
          <w:p w14:paraId="52F5648B" w14:textId="36A26691"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364" w:type="pct"/>
            <w:tcBorders>
              <w:left w:val="dotted" w:sz="4" w:space="0" w:color="auto"/>
              <w:right w:val="dotted" w:sz="4" w:space="0" w:color="auto"/>
            </w:tcBorders>
            <w:shd w:val="clear" w:color="auto" w:fill="FFFFFF" w:themeFill="background1"/>
            <w:vAlign w:val="center"/>
          </w:tcPr>
          <w:p w14:paraId="2B1EF84C" w14:textId="0F458BBD"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416" w:type="pct"/>
            <w:tcBorders>
              <w:left w:val="dotted" w:sz="4" w:space="0" w:color="auto"/>
            </w:tcBorders>
            <w:shd w:val="clear" w:color="auto" w:fill="FFFFFF" w:themeFill="background1"/>
            <w:vAlign w:val="center"/>
          </w:tcPr>
          <w:p w14:paraId="5E28403E" w14:textId="7A0E9AF0"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r>
      <w:tr w:rsidR="00450B1B" w:rsidRPr="00E46C46" w14:paraId="1771C694" w14:textId="77777777" w:rsidTr="00450B1B">
        <w:trPr>
          <w:cantSplit/>
          <w:trHeight w:val="105"/>
        </w:trPr>
        <w:tc>
          <w:tcPr>
            <w:tcW w:w="534" w:type="pct"/>
            <w:shd w:val="clear" w:color="auto" w:fill="BFBFBF" w:themeFill="background1" w:themeFillShade="BF"/>
          </w:tcPr>
          <w:p w14:paraId="228B7C1C" w14:textId="77777777" w:rsidR="00450B1B" w:rsidRPr="00E46C46" w:rsidRDefault="00450B1B" w:rsidP="00450B1B">
            <w:pPr>
              <w:rPr>
                <w:rFonts w:ascii="Arial" w:hAnsi="Arial" w:cs="Arial"/>
                <w:b/>
                <w:bCs/>
                <w:color w:val="000000"/>
                <w:sz w:val="18"/>
                <w:szCs w:val="18"/>
              </w:rPr>
            </w:pPr>
            <w:r w:rsidRPr="00E46C46">
              <w:rPr>
                <w:rFonts w:ascii="Arial" w:hAnsi="Arial" w:cs="Arial"/>
                <w:b/>
                <w:bCs/>
                <w:sz w:val="18"/>
                <w:szCs w:val="18"/>
              </w:rPr>
              <w:t>Soma</w:t>
            </w:r>
          </w:p>
        </w:tc>
        <w:tc>
          <w:tcPr>
            <w:tcW w:w="248" w:type="pct"/>
            <w:tcBorders>
              <w:right w:val="dotted" w:sz="4" w:space="0" w:color="auto"/>
            </w:tcBorders>
            <w:shd w:val="clear" w:color="auto" w:fill="FFFFFF" w:themeFill="background1"/>
            <w:vAlign w:val="center"/>
          </w:tcPr>
          <w:p w14:paraId="5C251576" w14:textId="015CBF9D"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233" w:type="pct"/>
            <w:tcBorders>
              <w:left w:val="dotted" w:sz="4" w:space="0" w:color="auto"/>
            </w:tcBorders>
            <w:shd w:val="clear" w:color="auto" w:fill="FFFFFF" w:themeFill="background1"/>
            <w:vAlign w:val="center"/>
          </w:tcPr>
          <w:p w14:paraId="15B54129" w14:textId="5E2FAE12"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31" w:type="pct"/>
            <w:tcBorders>
              <w:right w:val="dotted" w:sz="4" w:space="0" w:color="auto"/>
            </w:tcBorders>
            <w:shd w:val="clear" w:color="auto" w:fill="FFFFFF" w:themeFill="background1"/>
            <w:vAlign w:val="center"/>
          </w:tcPr>
          <w:p w14:paraId="65918DF2" w14:textId="1C1091D5"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265" w:type="pct"/>
            <w:tcBorders>
              <w:left w:val="dotted" w:sz="4" w:space="0" w:color="auto"/>
              <w:right w:val="dotted" w:sz="4" w:space="0" w:color="auto"/>
            </w:tcBorders>
            <w:shd w:val="clear" w:color="auto" w:fill="FFFFFF" w:themeFill="background1"/>
            <w:vAlign w:val="center"/>
          </w:tcPr>
          <w:p w14:paraId="1BFF64C4" w14:textId="3B8199BB" w:rsidR="00450B1B" w:rsidRPr="00272C79" w:rsidRDefault="00C044B9"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w:t>
            </w:r>
          </w:p>
        </w:tc>
        <w:tc>
          <w:tcPr>
            <w:tcW w:w="265" w:type="pct"/>
            <w:tcBorders>
              <w:left w:val="dotted" w:sz="4" w:space="0" w:color="auto"/>
            </w:tcBorders>
            <w:shd w:val="clear" w:color="auto" w:fill="FFFFFF" w:themeFill="background1"/>
            <w:vAlign w:val="center"/>
          </w:tcPr>
          <w:p w14:paraId="2FC9839A" w14:textId="17946473" w:rsidR="00450B1B" w:rsidRPr="00272C79" w:rsidRDefault="00C044B9"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32" w:type="pct"/>
            <w:tcBorders>
              <w:right w:val="dotted" w:sz="4" w:space="0" w:color="auto"/>
            </w:tcBorders>
            <w:shd w:val="clear" w:color="auto" w:fill="FFFFFF" w:themeFill="background1"/>
            <w:vAlign w:val="center"/>
          </w:tcPr>
          <w:p w14:paraId="60CA80F6" w14:textId="04CA9704"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31" w:type="pct"/>
            <w:tcBorders>
              <w:left w:val="dotted" w:sz="4" w:space="0" w:color="auto"/>
              <w:right w:val="dotted" w:sz="4" w:space="0" w:color="auto"/>
            </w:tcBorders>
            <w:shd w:val="clear" w:color="auto" w:fill="FFFFFF" w:themeFill="background1"/>
            <w:vAlign w:val="center"/>
          </w:tcPr>
          <w:p w14:paraId="53C24B49" w14:textId="6B1026E1"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32" w:type="pct"/>
            <w:tcBorders>
              <w:left w:val="dotted" w:sz="4" w:space="0" w:color="auto"/>
              <w:right w:val="dotted" w:sz="4" w:space="0" w:color="auto"/>
            </w:tcBorders>
            <w:shd w:val="clear" w:color="auto" w:fill="FFFFFF" w:themeFill="background1"/>
            <w:vAlign w:val="center"/>
          </w:tcPr>
          <w:p w14:paraId="5FCF1B44" w14:textId="65B068F1"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265" w:type="pct"/>
            <w:tcBorders>
              <w:left w:val="dotted" w:sz="4" w:space="0" w:color="auto"/>
            </w:tcBorders>
            <w:shd w:val="clear" w:color="auto" w:fill="FFFFFF" w:themeFill="background1"/>
            <w:vAlign w:val="center"/>
          </w:tcPr>
          <w:p w14:paraId="2755E130" w14:textId="3BB6D246" w:rsidR="00450B1B" w:rsidRPr="00272C79" w:rsidRDefault="00450B1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56" w:type="pct"/>
            <w:tcBorders>
              <w:right w:val="dotted" w:sz="4" w:space="0" w:color="auto"/>
            </w:tcBorders>
            <w:shd w:val="clear" w:color="auto" w:fill="FFFFFF" w:themeFill="background1"/>
            <w:vAlign w:val="center"/>
          </w:tcPr>
          <w:p w14:paraId="24ACADFB" w14:textId="36E74863" w:rsidR="00450B1B" w:rsidRPr="00272C79" w:rsidRDefault="001312B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64" w:type="pct"/>
            <w:tcBorders>
              <w:left w:val="dotted" w:sz="4" w:space="0" w:color="auto"/>
              <w:right w:val="dotted" w:sz="4" w:space="0" w:color="auto"/>
            </w:tcBorders>
            <w:shd w:val="clear" w:color="auto" w:fill="FFFFFF" w:themeFill="background1"/>
            <w:vAlign w:val="center"/>
          </w:tcPr>
          <w:p w14:paraId="0F9B2ADD" w14:textId="61D0BCFA" w:rsidR="00450B1B" w:rsidRPr="00272C79" w:rsidRDefault="001312B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364" w:type="pct"/>
            <w:tcBorders>
              <w:left w:val="dotted" w:sz="4" w:space="0" w:color="auto"/>
              <w:right w:val="dotted" w:sz="4" w:space="0" w:color="auto"/>
            </w:tcBorders>
            <w:shd w:val="clear" w:color="auto" w:fill="FFFFFF" w:themeFill="background1"/>
            <w:vAlign w:val="center"/>
          </w:tcPr>
          <w:p w14:paraId="4EC807FF" w14:textId="1FEEB9CF" w:rsidR="00450B1B" w:rsidRPr="00272C79" w:rsidRDefault="001312B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364" w:type="pct"/>
            <w:tcBorders>
              <w:left w:val="dotted" w:sz="4" w:space="0" w:color="auto"/>
              <w:right w:val="dotted" w:sz="4" w:space="0" w:color="auto"/>
            </w:tcBorders>
            <w:shd w:val="clear" w:color="auto" w:fill="FFFFFF" w:themeFill="background1"/>
            <w:vAlign w:val="center"/>
          </w:tcPr>
          <w:p w14:paraId="6AE7A5D0" w14:textId="245AFEC3" w:rsidR="00450B1B" w:rsidRPr="00272C79" w:rsidRDefault="001312B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w:t>
            </w:r>
          </w:p>
        </w:tc>
        <w:tc>
          <w:tcPr>
            <w:tcW w:w="416" w:type="pct"/>
            <w:tcBorders>
              <w:left w:val="dotted" w:sz="4" w:space="0" w:color="auto"/>
            </w:tcBorders>
            <w:shd w:val="clear" w:color="auto" w:fill="FFFFFF" w:themeFill="background1"/>
            <w:vAlign w:val="center"/>
          </w:tcPr>
          <w:p w14:paraId="53D11725" w14:textId="51EC3A08" w:rsidR="00450B1B" w:rsidRPr="00272C79" w:rsidRDefault="001312BB" w:rsidP="00450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r>
      <w:tr w:rsidR="00450B1B" w:rsidRPr="00E46C46" w14:paraId="511D7199" w14:textId="77777777" w:rsidTr="00450B1B">
        <w:trPr>
          <w:cantSplit/>
          <w:trHeight w:val="105"/>
        </w:trPr>
        <w:tc>
          <w:tcPr>
            <w:tcW w:w="534" w:type="pct"/>
            <w:shd w:val="clear" w:color="auto" w:fill="BFBFBF" w:themeFill="background1" w:themeFillShade="BF"/>
          </w:tcPr>
          <w:p w14:paraId="02DBD0F8" w14:textId="77777777" w:rsidR="00450B1B" w:rsidRPr="00E46C46" w:rsidRDefault="00450B1B" w:rsidP="00450B1B">
            <w:pPr>
              <w:autoSpaceDE w:val="0"/>
              <w:autoSpaceDN w:val="0"/>
              <w:adjustRightInd w:val="0"/>
              <w:spacing w:after="0" w:line="240" w:lineRule="auto"/>
              <w:rPr>
                <w:rFonts w:ascii="Arial" w:hAnsi="Arial" w:cs="Arial"/>
                <w:color w:val="000000"/>
                <w:sz w:val="18"/>
                <w:szCs w:val="18"/>
              </w:rPr>
            </w:pPr>
            <w:r w:rsidRPr="00E46C46">
              <w:rPr>
                <w:rFonts w:ascii="Arial" w:hAnsi="Arial" w:cs="Arial"/>
                <w:sz w:val="18"/>
                <w:szCs w:val="18"/>
              </w:rPr>
              <w:t>Total</w:t>
            </w:r>
            <w:r>
              <w:rPr>
                <w:rFonts w:ascii="Arial" w:hAnsi="Arial" w:cs="Arial"/>
                <w:sz w:val="18"/>
                <w:szCs w:val="18"/>
              </w:rPr>
              <w:t xml:space="preserve"> returnee CYM</w:t>
            </w:r>
            <w:r w:rsidRPr="00E46C46">
              <w:rPr>
                <w:rFonts w:ascii="Arial" w:hAnsi="Arial" w:cs="Arial"/>
                <w:sz w:val="18"/>
                <w:szCs w:val="18"/>
              </w:rPr>
              <w:t xml:space="preserve"> </w:t>
            </w:r>
          </w:p>
        </w:tc>
        <w:tc>
          <w:tcPr>
            <w:tcW w:w="248" w:type="pct"/>
            <w:tcBorders>
              <w:right w:val="dotted" w:sz="4" w:space="0" w:color="auto"/>
            </w:tcBorders>
            <w:shd w:val="clear" w:color="auto" w:fill="E7E6E6" w:themeFill="background2"/>
            <w:vAlign w:val="center"/>
          </w:tcPr>
          <w:p w14:paraId="45EC6C39" w14:textId="37076508" w:rsidR="00450B1B" w:rsidRPr="00272C79" w:rsidRDefault="00450B1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17</w:t>
            </w:r>
          </w:p>
        </w:tc>
        <w:tc>
          <w:tcPr>
            <w:tcW w:w="233" w:type="pct"/>
            <w:tcBorders>
              <w:left w:val="dotted" w:sz="4" w:space="0" w:color="auto"/>
            </w:tcBorders>
            <w:shd w:val="clear" w:color="auto" w:fill="E7E6E6" w:themeFill="background2"/>
            <w:vAlign w:val="center"/>
          </w:tcPr>
          <w:p w14:paraId="1A008E0B" w14:textId="31BBB02F" w:rsidR="00450B1B" w:rsidRPr="00272C79" w:rsidRDefault="00450B1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5</w:t>
            </w:r>
          </w:p>
        </w:tc>
        <w:tc>
          <w:tcPr>
            <w:tcW w:w="331" w:type="pct"/>
            <w:tcBorders>
              <w:right w:val="dotted" w:sz="4" w:space="0" w:color="auto"/>
            </w:tcBorders>
            <w:shd w:val="clear" w:color="auto" w:fill="E7E6E6" w:themeFill="background2"/>
            <w:vAlign w:val="center"/>
          </w:tcPr>
          <w:p w14:paraId="2256037B" w14:textId="15CC4F02" w:rsidR="00450B1B" w:rsidRPr="00272C79" w:rsidRDefault="00C044B9"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6</w:t>
            </w:r>
          </w:p>
        </w:tc>
        <w:tc>
          <w:tcPr>
            <w:tcW w:w="265" w:type="pct"/>
            <w:tcBorders>
              <w:left w:val="dotted" w:sz="4" w:space="0" w:color="auto"/>
              <w:right w:val="dotted" w:sz="4" w:space="0" w:color="auto"/>
            </w:tcBorders>
            <w:shd w:val="clear" w:color="auto" w:fill="E7E6E6" w:themeFill="background2"/>
            <w:vAlign w:val="center"/>
          </w:tcPr>
          <w:p w14:paraId="58D04419" w14:textId="5E8FCC2F" w:rsidR="00450B1B" w:rsidRPr="00272C79" w:rsidRDefault="00C044B9"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12</w:t>
            </w:r>
          </w:p>
        </w:tc>
        <w:tc>
          <w:tcPr>
            <w:tcW w:w="265" w:type="pct"/>
            <w:tcBorders>
              <w:left w:val="dotted" w:sz="4" w:space="0" w:color="auto"/>
            </w:tcBorders>
            <w:shd w:val="clear" w:color="auto" w:fill="E7E6E6" w:themeFill="background2"/>
            <w:vAlign w:val="center"/>
          </w:tcPr>
          <w:p w14:paraId="48D158AF" w14:textId="01888566" w:rsidR="00450B1B" w:rsidRPr="00272C79" w:rsidRDefault="00C044B9"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4</w:t>
            </w:r>
          </w:p>
        </w:tc>
        <w:tc>
          <w:tcPr>
            <w:tcW w:w="332" w:type="pct"/>
            <w:tcBorders>
              <w:right w:val="dotted" w:sz="4" w:space="0" w:color="auto"/>
            </w:tcBorders>
            <w:shd w:val="clear" w:color="auto" w:fill="E7E6E6" w:themeFill="background2"/>
            <w:vAlign w:val="center"/>
          </w:tcPr>
          <w:p w14:paraId="2244171B" w14:textId="6FAD9068" w:rsidR="00450B1B" w:rsidRPr="00272C79" w:rsidRDefault="00450B1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3</w:t>
            </w:r>
          </w:p>
        </w:tc>
        <w:tc>
          <w:tcPr>
            <w:tcW w:w="331" w:type="pct"/>
            <w:tcBorders>
              <w:left w:val="dotted" w:sz="4" w:space="0" w:color="auto"/>
              <w:right w:val="dotted" w:sz="4" w:space="0" w:color="auto"/>
            </w:tcBorders>
            <w:shd w:val="clear" w:color="auto" w:fill="E7E6E6" w:themeFill="background2"/>
            <w:vAlign w:val="center"/>
          </w:tcPr>
          <w:p w14:paraId="29371F02" w14:textId="7089E2D5" w:rsidR="00450B1B" w:rsidRPr="00272C79" w:rsidRDefault="00450B1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0</w:t>
            </w:r>
          </w:p>
        </w:tc>
        <w:tc>
          <w:tcPr>
            <w:tcW w:w="332" w:type="pct"/>
            <w:tcBorders>
              <w:left w:val="dotted" w:sz="4" w:space="0" w:color="auto"/>
              <w:right w:val="dotted" w:sz="4" w:space="0" w:color="auto"/>
            </w:tcBorders>
            <w:shd w:val="clear" w:color="auto" w:fill="E7E6E6" w:themeFill="background2"/>
            <w:vAlign w:val="center"/>
          </w:tcPr>
          <w:p w14:paraId="42AD4C0B" w14:textId="74D00BB9" w:rsidR="00450B1B" w:rsidRPr="00272C79" w:rsidRDefault="00450B1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1</w:t>
            </w:r>
          </w:p>
        </w:tc>
        <w:tc>
          <w:tcPr>
            <w:tcW w:w="265" w:type="pct"/>
            <w:tcBorders>
              <w:left w:val="dotted" w:sz="4" w:space="0" w:color="auto"/>
            </w:tcBorders>
            <w:shd w:val="clear" w:color="auto" w:fill="E7E6E6" w:themeFill="background2"/>
            <w:vAlign w:val="center"/>
          </w:tcPr>
          <w:p w14:paraId="0D4B244E" w14:textId="6C5EAC45" w:rsidR="00450B1B" w:rsidRPr="00272C79" w:rsidRDefault="00450B1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1</w:t>
            </w:r>
          </w:p>
        </w:tc>
        <w:tc>
          <w:tcPr>
            <w:tcW w:w="356" w:type="pct"/>
            <w:tcBorders>
              <w:right w:val="dotted" w:sz="4" w:space="0" w:color="auto"/>
            </w:tcBorders>
            <w:shd w:val="clear" w:color="auto" w:fill="E7E6E6" w:themeFill="background2"/>
            <w:vAlign w:val="center"/>
          </w:tcPr>
          <w:p w14:paraId="16BC83CE" w14:textId="6E7B31C6" w:rsidR="00450B1B" w:rsidRPr="00272C79" w:rsidRDefault="001312B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0</w:t>
            </w:r>
          </w:p>
        </w:tc>
        <w:tc>
          <w:tcPr>
            <w:tcW w:w="364" w:type="pct"/>
            <w:tcBorders>
              <w:left w:val="dotted" w:sz="4" w:space="0" w:color="auto"/>
              <w:right w:val="dotted" w:sz="4" w:space="0" w:color="auto"/>
            </w:tcBorders>
            <w:shd w:val="clear" w:color="auto" w:fill="E7E6E6" w:themeFill="background2"/>
            <w:vAlign w:val="center"/>
          </w:tcPr>
          <w:p w14:paraId="5919238A" w14:textId="07317637" w:rsidR="00450B1B" w:rsidRPr="00272C79" w:rsidRDefault="001312BB" w:rsidP="00450B1B">
            <w:pPr>
              <w:autoSpaceDE w:val="0"/>
              <w:autoSpaceDN w:val="0"/>
              <w:adjustRightInd w:val="0"/>
              <w:spacing w:after="0" w:line="320" w:lineRule="atLeast"/>
              <w:ind w:right="60"/>
              <w:jc w:val="right"/>
              <w:rPr>
                <w:rFonts w:ascii="Arial" w:hAnsi="Arial" w:cs="Arial"/>
                <w:b/>
                <w:bCs/>
                <w:color w:val="000000"/>
                <w:sz w:val="18"/>
                <w:szCs w:val="18"/>
              </w:rPr>
            </w:pPr>
            <w:r>
              <w:rPr>
                <w:rFonts w:ascii="Arial" w:hAnsi="Arial" w:cs="Arial"/>
                <w:b/>
                <w:bCs/>
                <w:color w:val="000000"/>
                <w:sz w:val="18"/>
                <w:szCs w:val="18"/>
              </w:rPr>
              <w:t>4</w:t>
            </w:r>
          </w:p>
        </w:tc>
        <w:tc>
          <w:tcPr>
            <w:tcW w:w="364" w:type="pct"/>
            <w:tcBorders>
              <w:left w:val="dotted" w:sz="4" w:space="0" w:color="auto"/>
              <w:right w:val="dotted" w:sz="4" w:space="0" w:color="auto"/>
            </w:tcBorders>
            <w:shd w:val="clear" w:color="auto" w:fill="E7E6E6" w:themeFill="background2"/>
            <w:vAlign w:val="center"/>
          </w:tcPr>
          <w:p w14:paraId="34755DB2" w14:textId="0F90C412" w:rsidR="00450B1B" w:rsidRPr="00272C79" w:rsidRDefault="001312B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6</w:t>
            </w:r>
          </w:p>
        </w:tc>
        <w:tc>
          <w:tcPr>
            <w:tcW w:w="364" w:type="pct"/>
            <w:tcBorders>
              <w:left w:val="dotted" w:sz="4" w:space="0" w:color="auto"/>
              <w:right w:val="dotted" w:sz="4" w:space="0" w:color="auto"/>
            </w:tcBorders>
            <w:shd w:val="clear" w:color="auto" w:fill="E7E6E6" w:themeFill="background2"/>
            <w:vAlign w:val="center"/>
          </w:tcPr>
          <w:p w14:paraId="1598331C" w14:textId="3FBEA0D5" w:rsidR="00450B1B" w:rsidRPr="00272C79" w:rsidRDefault="001312B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5</w:t>
            </w:r>
          </w:p>
        </w:tc>
        <w:tc>
          <w:tcPr>
            <w:tcW w:w="416" w:type="pct"/>
            <w:tcBorders>
              <w:left w:val="dotted" w:sz="4" w:space="0" w:color="auto"/>
            </w:tcBorders>
            <w:shd w:val="clear" w:color="auto" w:fill="E7E6E6" w:themeFill="background2"/>
            <w:vAlign w:val="center"/>
          </w:tcPr>
          <w:p w14:paraId="0AED6A8E" w14:textId="0F2CF15C" w:rsidR="00450B1B" w:rsidRPr="00272C79" w:rsidRDefault="001312BB" w:rsidP="00450B1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2</w:t>
            </w:r>
          </w:p>
        </w:tc>
      </w:tr>
    </w:tbl>
    <w:p w14:paraId="52C69C53" w14:textId="1F8A9B16" w:rsidR="00450B1B" w:rsidRDefault="00450B1B" w:rsidP="00230406">
      <w:pPr>
        <w:jc w:val="both"/>
        <w:rPr>
          <w:rFonts w:ascii="Arial" w:hAnsi="Arial" w:cs="Arial"/>
          <w:color w:val="202124"/>
          <w:spacing w:val="2"/>
          <w:shd w:val="clear" w:color="auto" w:fill="FFFFFF"/>
          <w:lang w:val="en-AU"/>
        </w:rPr>
      </w:pPr>
    </w:p>
    <w:p w14:paraId="441698B5" w14:textId="072309E2" w:rsidR="0076011D" w:rsidRPr="00483153" w:rsidRDefault="00483153" w:rsidP="00230406">
      <w:pPr>
        <w:jc w:val="both"/>
        <w:rPr>
          <w:rFonts w:ascii="Arial" w:hAnsi="Arial" w:cs="Arial"/>
          <w:color w:val="202124"/>
          <w:spacing w:val="2"/>
          <w:shd w:val="clear" w:color="auto" w:fill="FFFFFF"/>
          <w:lang w:val="en-AU"/>
        </w:rPr>
      </w:pPr>
      <w:r>
        <w:rPr>
          <w:rFonts w:ascii="Arial" w:hAnsi="Arial" w:cs="Arial"/>
          <w:color w:val="202124"/>
          <w:spacing w:val="2"/>
          <w:shd w:val="clear" w:color="auto" w:fill="FFFFFF"/>
          <w:lang w:val="en-AU"/>
        </w:rPr>
        <w:t>This profil</w:t>
      </w:r>
      <w:r w:rsidR="001312BB">
        <w:rPr>
          <w:rFonts w:ascii="Arial" w:hAnsi="Arial" w:cs="Arial"/>
          <w:color w:val="202124"/>
          <w:spacing w:val="2"/>
          <w:shd w:val="clear" w:color="auto" w:fill="FFFFFF"/>
          <w:lang w:val="en-AU"/>
        </w:rPr>
        <w:t>e</w:t>
      </w:r>
      <w:r>
        <w:rPr>
          <w:rFonts w:ascii="Arial" w:hAnsi="Arial" w:cs="Arial"/>
          <w:color w:val="202124"/>
          <w:spacing w:val="2"/>
          <w:shd w:val="clear" w:color="auto" w:fill="FFFFFF"/>
          <w:lang w:val="en-AU"/>
        </w:rPr>
        <w:t xml:space="preserve"> is composed </w:t>
      </w:r>
      <w:r w:rsidR="001312BB">
        <w:rPr>
          <w:rFonts w:ascii="Arial" w:hAnsi="Arial" w:cs="Arial"/>
          <w:color w:val="202124"/>
          <w:spacing w:val="2"/>
          <w:shd w:val="clear" w:color="auto" w:fill="FFFFFF"/>
          <w:lang w:val="en-AU"/>
        </w:rPr>
        <w:t>of</w:t>
      </w:r>
      <w:r>
        <w:rPr>
          <w:rFonts w:ascii="Arial" w:hAnsi="Arial" w:cs="Arial"/>
          <w:color w:val="202124"/>
          <w:spacing w:val="2"/>
          <w:shd w:val="clear" w:color="auto" w:fill="FFFFFF"/>
          <w:lang w:val="en-AU"/>
        </w:rPr>
        <w:t xml:space="preserve"> CYM who decided to migrate or who were sent on migration by their family for education reason: religious or secular education.</w:t>
      </w:r>
      <w:r w:rsidR="006F2BCF">
        <w:rPr>
          <w:rFonts w:ascii="Arial" w:hAnsi="Arial" w:cs="Arial"/>
          <w:color w:val="202124"/>
          <w:spacing w:val="2"/>
          <w:shd w:val="clear" w:color="auto" w:fill="FFFFFF"/>
          <w:lang w:val="en-AU"/>
        </w:rPr>
        <w:t xml:space="preserve"> They represent 22% of the global CYM sample.</w:t>
      </w:r>
    </w:p>
    <w:p w14:paraId="4357FB09" w14:textId="7BE87776" w:rsidR="00230406" w:rsidRPr="00230406" w:rsidRDefault="00230406" w:rsidP="00230406">
      <w:pPr>
        <w:jc w:val="both"/>
        <w:rPr>
          <w:rFonts w:ascii="Arial" w:hAnsi="Arial" w:cs="Arial"/>
          <w:color w:val="202124"/>
          <w:spacing w:val="2"/>
          <w:shd w:val="clear" w:color="auto" w:fill="FFFFFF"/>
          <w:lang w:val="en-AU"/>
        </w:rPr>
      </w:pPr>
      <w:r w:rsidRPr="00230406">
        <w:rPr>
          <w:rFonts w:ascii="Arial" w:hAnsi="Arial" w:cs="Arial"/>
          <w:b/>
          <w:bCs/>
          <w:color w:val="202124"/>
          <w:spacing w:val="2"/>
          <w:shd w:val="clear" w:color="auto" w:fill="FFFFFF"/>
          <w:lang w:val="en-AU"/>
        </w:rPr>
        <w:t>Quranic students /Talibes children</w:t>
      </w:r>
      <w:r w:rsidRPr="00230406">
        <w:rPr>
          <w:rFonts w:ascii="Arial" w:hAnsi="Arial" w:cs="Arial"/>
          <w:color w:val="202124"/>
          <w:spacing w:val="2"/>
          <w:shd w:val="clear" w:color="auto" w:fill="FFFFFF"/>
          <w:lang w:val="en-AU"/>
        </w:rPr>
        <w:t xml:space="preserve">: </w:t>
      </w:r>
      <w:r w:rsidR="00784124">
        <w:rPr>
          <w:rFonts w:ascii="Arial" w:hAnsi="Arial" w:cs="Arial"/>
          <w:color w:val="202124"/>
          <w:spacing w:val="2"/>
          <w:shd w:val="clear" w:color="auto" w:fill="FFFFFF"/>
          <w:lang w:val="en-AU"/>
        </w:rPr>
        <w:t xml:space="preserve">They represent 64% of the profile “Learning migrants”. </w:t>
      </w:r>
      <w:r w:rsidRPr="00230406">
        <w:rPr>
          <w:rFonts w:ascii="Arial" w:hAnsi="Arial" w:cs="Arial"/>
          <w:color w:val="202124"/>
          <w:spacing w:val="2"/>
          <w:shd w:val="clear" w:color="auto" w:fill="FFFFFF"/>
          <w:lang w:val="en-AU"/>
        </w:rPr>
        <w:t xml:space="preserve">This </w:t>
      </w:r>
      <w:r w:rsidR="00784124">
        <w:rPr>
          <w:rFonts w:ascii="Arial" w:hAnsi="Arial" w:cs="Arial"/>
          <w:color w:val="202124"/>
          <w:spacing w:val="2"/>
          <w:shd w:val="clear" w:color="auto" w:fill="FFFFFF"/>
          <w:lang w:val="en-AU"/>
        </w:rPr>
        <w:t>sub-</w:t>
      </w:r>
      <w:r w:rsidRPr="00230406">
        <w:rPr>
          <w:rFonts w:ascii="Arial" w:hAnsi="Arial" w:cs="Arial"/>
          <w:color w:val="202124"/>
          <w:spacing w:val="2"/>
          <w:shd w:val="clear" w:color="auto" w:fill="FFFFFF"/>
          <w:lang w:val="en-AU"/>
        </w:rPr>
        <w:t>profile can be split into 2 profiles: 1) Children sent by their family, traveling alone with poor contact with the family 2) Young men with different profiles (amongst them returnee migrants) in search of deep spirituality and Islamic knowledge.</w:t>
      </w:r>
      <w:r w:rsidRPr="00230406">
        <w:rPr>
          <w:rFonts w:ascii="Arial" w:hAnsi="Arial" w:cs="Arial"/>
          <w:color w:val="202124"/>
          <w:spacing w:val="2"/>
          <w:shd w:val="clear" w:color="auto" w:fill="FFFFFF"/>
          <w:lang w:val="en-AU"/>
        </w:rPr>
        <w:tab/>
      </w:r>
    </w:p>
    <w:p w14:paraId="1524AC46" w14:textId="4CCF1D9E" w:rsidR="00AC2993" w:rsidRDefault="00230406" w:rsidP="00230406">
      <w:pPr>
        <w:jc w:val="both"/>
        <w:rPr>
          <w:rFonts w:ascii="Arial" w:hAnsi="Arial" w:cs="Arial"/>
          <w:color w:val="202124"/>
          <w:spacing w:val="2"/>
          <w:shd w:val="clear" w:color="auto" w:fill="FFFFFF"/>
          <w:lang w:val="en-AU"/>
        </w:rPr>
      </w:pPr>
      <w:r w:rsidRPr="00230406">
        <w:rPr>
          <w:rFonts w:ascii="Arial" w:hAnsi="Arial" w:cs="Arial"/>
          <w:color w:val="202124"/>
          <w:spacing w:val="2"/>
          <w:shd w:val="clear" w:color="auto" w:fill="FFFFFF"/>
          <w:lang w:val="en-AU"/>
        </w:rPr>
        <w:t>They are all teenagers and young men, most of them are between 18-24-year-old. 30% of the students met are below 17-year-old.</w:t>
      </w:r>
      <w:r w:rsidR="00AC2993">
        <w:rPr>
          <w:rFonts w:ascii="Arial" w:hAnsi="Arial" w:cs="Arial"/>
          <w:color w:val="202124"/>
          <w:spacing w:val="2"/>
          <w:shd w:val="clear" w:color="auto" w:fill="FFFFFF"/>
          <w:lang w:val="en-AU"/>
        </w:rPr>
        <w:t xml:space="preserve"> They come from The </w:t>
      </w:r>
      <w:r w:rsidRPr="00230406">
        <w:rPr>
          <w:rFonts w:ascii="Arial" w:hAnsi="Arial" w:cs="Arial"/>
          <w:color w:val="202124"/>
          <w:spacing w:val="2"/>
          <w:shd w:val="clear" w:color="auto" w:fill="FFFFFF"/>
          <w:lang w:val="en-AU"/>
        </w:rPr>
        <w:t>Gambia, Guinea Conakry</w:t>
      </w:r>
      <w:r w:rsidR="00AC2993">
        <w:rPr>
          <w:rFonts w:ascii="Arial" w:hAnsi="Arial" w:cs="Arial"/>
          <w:color w:val="202124"/>
          <w:spacing w:val="2"/>
          <w:shd w:val="clear" w:color="auto" w:fill="FFFFFF"/>
          <w:lang w:val="en-AU"/>
        </w:rPr>
        <w:t xml:space="preserve"> and </w:t>
      </w:r>
      <w:r w:rsidRPr="00230406">
        <w:rPr>
          <w:rFonts w:ascii="Arial" w:hAnsi="Arial" w:cs="Arial"/>
          <w:color w:val="202124"/>
          <w:spacing w:val="2"/>
          <w:shd w:val="clear" w:color="auto" w:fill="FFFFFF"/>
          <w:lang w:val="en-AU"/>
        </w:rPr>
        <w:t>Senegal.</w:t>
      </w:r>
      <w:r w:rsidR="006E5E78">
        <w:rPr>
          <w:rFonts w:ascii="Arial" w:hAnsi="Arial" w:cs="Arial"/>
          <w:color w:val="202124"/>
          <w:spacing w:val="2"/>
          <w:shd w:val="clear" w:color="auto" w:fill="FFFFFF"/>
          <w:lang w:val="en-AU"/>
        </w:rPr>
        <w:t xml:space="preserve"> As explained in the introduction of the study, most of </w:t>
      </w:r>
      <w:r w:rsidR="00EB7267">
        <w:rPr>
          <w:rFonts w:ascii="Arial" w:hAnsi="Arial" w:cs="Arial"/>
          <w:color w:val="202124"/>
          <w:spacing w:val="2"/>
          <w:shd w:val="clear" w:color="auto" w:fill="FFFFFF"/>
          <w:lang w:val="en-AU"/>
        </w:rPr>
        <w:t>the marabouts are reluctant to let the talibe children being interviewed because of the fear that children might provide “unpleasant” information.</w:t>
      </w:r>
    </w:p>
    <w:p w14:paraId="21466675" w14:textId="4539DBCA" w:rsidR="00230406" w:rsidRDefault="00230406" w:rsidP="00230406">
      <w:pPr>
        <w:jc w:val="both"/>
        <w:rPr>
          <w:rFonts w:ascii="Arial" w:hAnsi="Arial" w:cs="Arial"/>
          <w:color w:val="202124"/>
          <w:spacing w:val="2"/>
          <w:shd w:val="clear" w:color="auto" w:fill="FFFFFF"/>
          <w:lang w:val="en-AU"/>
        </w:rPr>
      </w:pPr>
      <w:r w:rsidRPr="00230406">
        <w:rPr>
          <w:rFonts w:ascii="Arial" w:hAnsi="Arial" w:cs="Arial"/>
          <w:color w:val="202124"/>
          <w:spacing w:val="2"/>
          <w:shd w:val="clear" w:color="auto" w:fill="FFFFFF"/>
          <w:lang w:val="en-AU"/>
        </w:rPr>
        <w:t>The high majority declare that the</w:t>
      </w:r>
      <w:r w:rsidR="00AC2993">
        <w:rPr>
          <w:rFonts w:ascii="Arial" w:hAnsi="Arial" w:cs="Arial"/>
          <w:color w:val="202124"/>
          <w:spacing w:val="2"/>
          <w:shd w:val="clear" w:color="auto" w:fill="FFFFFF"/>
          <w:lang w:val="en-AU"/>
        </w:rPr>
        <w:t>y</w:t>
      </w:r>
      <w:r w:rsidRPr="00230406">
        <w:rPr>
          <w:rFonts w:ascii="Arial" w:hAnsi="Arial" w:cs="Arial"/>
          <w:color w:val="202124"/>
          <w:spacing w:val="2"/>
          <w:shd w:val="clear" w:color="auto" w:fill="FFFFFF"/>
          <w:lang w:val="en-AU"/>
        </w:rPr>
        <w:t xml:space="preserve"> need material to learn the Quran and that their needs are covered by the marabout (or host families in the case of young adults</w:t>
      </w:r>
      <w:r w:rsidR="00AC2993">
        <w:rPr>
          <w:rFonts w:ascii="Arial" w:hAnsi="Arial" w:cs="Arial"/>
          <w:color w:val="202124"/>
          <w:spacing w:val="2"/>
          <w:shd w:val="clear" w:color="auto" w:fill="FFFFFF"/>
          <w:lang w:val="en-AU"/>
        </w:rPr>
        <w:t xml:space="preserve"> who do not live the Quranic school</w:t>
      </w:r>
      <w:r w:rsidRPr="00230406">
        <w:rPr>
          <w:rFonts w:ascii="Arial" w:hAnsi="Arial" w:cs="Arial"/>
          <w:color w:val="202124"/>
          <w:spacing w:val="2"/>
          <w:shd w:val="clear" w:color="auto" w:fill="FFFFFF"/>
          <w:lang w:val="en-AU"/>
        </w:rPr>
        <w:t>). Even if they don’t recognize it, they are living in very poor conditions and in most cases compel to leave the place to go and beg in the street for survival</w:t>
      </w:r>
      <w:r w:rsidR="00AC2993">
        <w:rPr>
          <w:rFonts w:ascii="Arial" w:hAnsi="Arial" w:cs="Arial"/>
          <w:color w:val="202124"/>
          <w:spacing w:val="2"/>
          <w:shd w:val="clear" w:color="auto" w:fill="FFFFFF"/>
          <w:lang w:val="en-AU"/>
        </w:rPr>
        <w:t>.</w:t>
      </w:r>
    </w:p>
    <w:p w14:paraId="57B1A408" w14:textId="6D7256E5" w:rsidR="001312BB" w:rsidRDefault="00AC2993" w:rsidP="00230406">
      <w:pPr>
        <w:jc w:val="both"/>
        <w:rPr>
          <w:rFonts w:ascii="Arial" w:hAnsi="Arial" w:cs="Arial"/>
          <w:spacing w:val="2"/>
          <w:shd w:val="clear" w:color="auto" w:fill="FFFFFF"/>
          <w:lang w:val="en-AU"/>
        </w:rPr>
      </w:pPr>
      <w:r w:rsidRPr="00AC2993">
        <w:rPr>
          <w:rFonts w:ascii="Arial" w:hAnsi="Arial" w:cs="Arial"/>
          <w:b/>
          <w:bCs/>
          <w:color w:val="202124"/>
          <w:spacing w:val="2"/>
          <w:shd w:val="clear" w:color="auto" w:fill="FFFFFF"/>
          <w:lang w:val="en-AU"/>
        </w:rPr>
        <w:t>Formal education student</w:t>
      </w:r>
      <w:r>
        <w:rPr>
          <w:rFonts w:ascii="Arial" w:hAnsi="Arial" w:cs="Arial"/>
          <w:b/>
          <w:bCs/>
          <w:color w:val="202124"/>
          <w:spacing w:val="2"/>
          <w:shd w:val="clear" w:color="auto" w:fill="FFFFFF"/>
          <w:lang w:val="en-AU"/>
        </w:rPr>
        <w:t>s</w:t>
      </w:r>
      <w:r w:rsidRPr="00AC2993">
        <w:rPr>
          <w:rFonts w:ascii="Arial" w:hAnsi="Arial" w:cs="Arial"/>
          <w:b/>
          <w:bCs/>
          <w:color w:val="202124"/>
          <w:spacing w:val="2"/>
          <w:shd w:val="clear" w:color="auto" w:fill="FFFFFF"/>
          <w:lang w:val="en-AU"/>
        </w:rPr>
        <w:t>:</w:t>
      </w:r>
      <w:r w:rsidRPr="00AC2993">
        <w:rPr>
          <w:rFonts w:ascii="Arial" w:hAnsi="Arial" w:cs="Arial"/>
          <w:b/>
          <w:bCs/>
          <w:color w:val="833C0B" w:themeColor="accent2" w:themeShade="80"/>
          <w:spacing w:val="2"/>
          <w:shd w:val="clear" w:color="auto" w:fill="FFFFFF"/>
          <w:lang w:val="en-AU"/>
        </w:rPr>
        <w:t xml:space="preserve"> </w:t>
      </w:r>
      <w:r w:rsidR="00784124">
        <w:rPr>
          <w:rFonts w:ascii="Arial" w:hAnsi="Arial" w:cs="Arial"/>
          <w:spacing w:val="2"/>
          <w:shd w:val="clear" w:color="auto" w:fill="FFFFFF"/>
          <w:lang w:val="en-AU"/>
        </w:rPr>
        <w:t>they are intern</w:t>
      </w:r>
      <w:r w:rsidR="005E1A03">
        <w:rPr>
          <w:rFonts w:ascii="Arial" w:hAnsi="Arial" w:cs="Arial"/>
          <w:spacing w:val="2"/>
          <w:shd w:val="clear" w:color="auto" w:fill="FFFFFF"/>
          <w:lang w:val="en-AU"/>
        </w:rPr>
        <w:t>al</w:t>
      </w:r>
      <w:r w:rsidR="00784124">
        <w:rPr>
          <w:rFonts w:ascii="Arial" w:hAnsi="Arial" w:cs="Arial"/>
          <w:spacing w:val="2"/>
          <w:shd w:val="clear" w:color="auto" w:fill="FFFFFF"/>
          <w:lang w:val="en-AU"/>
        </w:rPr>
        <w:t xml:space="preserve"> migrants</w:t>
      </w:r>
      <w:r w:rsidR="007D0DA6">
        <w:rPr>
          <w:rFonts w:ascii="Arial" w:hAnsi="Arial" w:cs="Arial"/>
          <w:spacing w:val="2"/>
          <w:shd w:val="clear" w:color="auto" w:fill="FFFFFF"/>
          <w:lang w:val="en-AU"/>
        </w:rPr>
        <w:t xml:space="preserve"> who came to Soma or Farafenni to study in a public school or to learn </w:t>
      </w:r>
      <w:r w:rsidR="00E07E80">
        <w:rPr>
          <w:rFonts w:ascii="Arial" w:hAnsi="Arial" w:cs="Arial"/>
          <w:spacing w:val="2"/>
          <w:shd w:val="clear" w:color="auto" w:fill="FFFFFF"/>
          <w:lang w:val="en-AU"/>
        </w:rPr>
        <w:t xml:space="preserve">a </w:t>
      </w:r>
      <w:r w:rsidR="005E1A03">
        <w:rPr>
          <w:rFonts w:ascii="Arial" w:hAnsi="Arial" w:cs="Arial"/>
          <w:spacing w:val="2"/>
          <w:shd w:val="clear" w:color="auto" w:fill="FFFFFF"/>
          <w:lang w:val="en-AU"/>
        </w:rPr>
        <w:t>trade</w:t>
      </w:r>
      <w:r w:rsidR="007D0DA6">
        <w:rPr>
          <w:rFonts w:ascii="Arial" w:hAnsi="Arial" w:cs="Arial"/>
          <w:spacing w:val="2"/>
          <w:shd w:val="clear" w:color="auto" w:fill="FFFFFF"/>
          <w:lang w:val="en-AU"/>
        </w:rPr>
        <w:t xml:space="preserve">. Beside their studies they work to help their host family or their family of origin. They show few signs of vulnerability. </w:t>
      </w:r>
    </w:p>
    <w:p w14:paraId="2BA2E60A" w14:textId="77777777" w:rsidR="001312BB" w:rsidRDefault="001312BB">
      <w:pPr>
        <w:rPr>
          <w:rFonts w:ascii="Arial" w:hAnsi="Arial" w:cs="Arial"/>
          <w:spacing w:val="2"/>
          <w:shd w:val="clear" w:color="auto" w:fill="FFFFFF"/>
          <w:lang w:val="en-AU"/>
        </w:rPr>
      </w:pPr>
      <w:r>
        <w:rPr>
          <w:rFonts w:ascii="Arial" w:hAnsi="Arial" w:cs="Arial"/>
          <w:spacing w:val="2"/>
          <w:shd w:val="clear" w:color="auto" w:fill="FFFFFF"/>
          <w:lang w:val="en-AU"/>
        </w:rPr>
        <w:br w:type="page"/>
      </w:r>
    </w:p>
    <w:p w14:paraId="3CEF966E" w14:textId="76A59FFE" w:rsidR="002D5A98" w:rsidRPr="002D5A98" w:rsidRDefault="002D5A98" w:rsidP="002D5A98">
      <w:pPr>
        <w:pBdr>
          <w:bottom w:val="single" w:sz="18" w:space="1" w:color="833C0B" w:themeColor="accent2" w:themeShade="80"/>
        </w:pBdr>
        <w:jc w:val="right"/>
        <w:rPr>
          <w:rFonts w:ascii="Arial" w:hAnsi="Arial" w:cs="Arial"/>
          <w:b/>
          <w:bCs/>
          <w:color w:val="833C0B" w:themeColor="accent2" w:themeShade="80"/>
          <w:spacing w:val="2"/>
          <w:shd w:val="clear" w:color="auto" w:fill="FFFFFF"/>
          <w:lang w:val="en-AU"/>
        </w:rPr>
      </w:pPr>
      <w:r w:rsidRPr="002D5A98">
        <w:rPr>
          <w:rFonts w:ascii="Arial" w:hAnsi="Arial" w:cs="Arial"/>
          <w:b/>
          <w:bCs/>
          <w:color w:val="833C0B" w:themeColor="accent2" w:themeShade="80"/>
          <w:spacing w:val="2"/>
          <w:shd w:val="clear" w:color="auto" w:fill="FFFFFF"/>
          <w:lang w:val="en-AU"/>
        </w:rPr>
        <w:lastRenderedPageBreak/>
        <w:t>Profile 3: Economic migrants</w:t>
      </w:r>
    </w:p>
    <w:p w14:paraId="0A0512F1" w14:textId="7FB47001" w:rsidR="00714846" w:rsidRDefault="00714846" w:rsidP="002D5A98">
      <w:pPr>
        <w:jc w:val="both"/>
        <w:rPr>
          <w:rFonts w:ascii="Arial" w:hAnsi="Arial" w:cs="Arial"/>
          <w:color w:val="202124"/>
          <w:spacing w:val="2"/>
          <w:shd w:val="clear" w:color="auto" w:fill="FFFFFF"/>
          <w:lang w:val="en-AU"/>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528"/>
        <w:gridCol w:w="479"/>
        <w:gridCol w:w="706"/>
        <w:gridCol w:w="565"/>
        <w:gridCol w:w="565"/>
        <w:gridCol w:w="708"/>
        <w:gridCol w:w="706"/>
        <w:gridCol w:w="708"/>
        <w:gridCol w:w="848"/>
        <w:gridCol w:w="850"/>
        <w:gridCol w:w="708"/>
        <w:gridCol w:w="720"/>
        <w:gridCol w:w="728"/>
      </w:tblGrid>
      <w:tr w:rsidR="00714846" w:rsidRPr="00E46C46" w14:paraId="3212F341" w14:textId="77777777" w:rsidTr="00436F6D">
        <w:trPr>
          <w:cantSplit/>
          <w:trHeight w:val="212"/>
        </w:trPr>
        <w:tc>
          <w:tcPr>
            <w:tcW w:w="5000" w:type="pct"/>
            <w:gridSpan w:val="14"/>
            <w:shd w:val="clear" w:color="auto" w:fill="FFC000" w:themeFill="accent4"/>
            <w:vAlign w:val="bottom"/>
          </w:tcPr>
          <w:p w14:paraId="6BE101E7"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Children and Young economic migrants</w:t>
            </w:r>
          </w:p>
        </w:tc>
      </w:tr>
      <w:tr w:rsidR="00714846" w:rsidRPr="00E46C46" w14:paraId="3C1B73DE" w14:textId="77777777" w:rsidTr="00436F6D">
        <w:trPr>
          <w:cantSplit/>
          <w:trHeight w:val="212"/>
        </w:trPr>
        <w:tc>
          <w:tcPr>
            <w:tcW w:w="567" w:type="pct"/>
            <w:shd w:val="clear" w:color="auto" w:fill="FFC000" w:themeFill="accent4"/>
            <w:vAlign w:val="bottom"/>
          </w:tcPr>
          <w:p w14:paraId="1C0AD3AA" w14:textId="77777777" w:rsidR="00714846" w:rsidRPr="00E46C46" w:rsidRDefault="00714846" w:rsidP="00436F6D">
            <w:pPr>
              <w:autoSpaceDE w:val="0"/>
              <w:autoSpaceDN w:val="0"/>
              <w:adjustRightInd w:val="0"/>
              <w:spacing w:after="0" w:line="240" w:lineRule="auto"/>
              <w:jc w:val="center"/>
              <w:rPr>
                <w:rFonts w:ascii="Arial" w:hAnsi="Arial" w:cs="Arial"/>
                <w:b/>
                <w:bCs/>
                <w:color w:val="000000"/>
                <w:sz w:val="18"/>
                <w:szCs w:val="18"/>
              </w:rPr>
            </w:pPr>
            <w:r w:rsidRPr="00E46C46">
              <w:rPr>
                <w:rFonts w:ascii="Arial" w:hAnsi="Arial" w:cs="Arial"/>
                <w:b/>
                <w:bCs/>
                <w:color w:val="000000"/>
                <w:sz w:val="18"/>
                <w:szCs w:val="18"/>
              </w:rPr>
              <w:t>Town</w:t>
            </w:r>
          </w:p>
        </w:tc>
        <w:tc>
          <w:tcPr>
            <w:tcW w:w="506" w:type="pct"/>
            <w:gridSpan w:val="2"/>
            <w:tcBorders>
              <w:bottom w:val="single" w:sz="4" w:space="0" w:color="auto"/>
            </w:tcBorders>
            <w:shd w:val="clear" w:color="auto" w:fill="FFC000" w:themeFill="accent4"/>
            <w:vAlign w:val="bottom"/>
          </w:tcPr>
          <w:p w14:paraId="6666EC6F"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Sex</w:t>
            </w:r>
          </w:p>
        </w:tc>
        <w:tc>
          <w:tcPr>
            <w:tcW w:w="923" w:type="pct"/>
            <w:gridSpan w:val="3"/>
            <w:tcBorders>
              <w:bottom w:val="single" w:sz="4" w:space="0" w:color="auto"/>
            </w:tcBorders>
            <w:shd w:val="clear" w:color="auto" w:fill="FFC000" w:themeFill="accent4"/>
            <w:vAlign w:val="bottom"/>
          </w:tcPr>
          <w:p w14:paraId="158949B3"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Country of origin</w:t>
            </w:r>
          </w:p>
        </w:tc>
        <w:tc>
          <w:tcPr>
            <w:tcW w:w="1493" w:type="pct"/>
            <w:gridSpan w:val="4"/>
            <w:tcBorders>
              <w:bottom w:val="single" w:sz="4" w:space="0" w:color="auto"/>
            </w:tcBorders>
            <w:shd w:val="clear" w:color="auto" w:fill="FFC000" w:themeFill="accent4"/>
            <w:vAlign w:val="bottom"/>
          </w:tcPr>
          <w:p w14:paraId="4EDD16AB"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Marital status</w:t>
            </w:r>
          </w:p>
        </w:tc>
        <w:tc>
          <w:tcPr>
            <w:tcW w:w="1511" w:type="pct"/>
            <w:gridSpan w:val="4"/>
            <w:tcBorders>
              <w:bottom w:val="single" w:sz="4" w:space="0" w:color="auto"/>
            </w:tcBorders>
            <w:shd w:val="clear" w:color="auto" w:fill="FFC000" w:themeFill="accent4"/>
            <w:vAlign w:val="bottom"/>
          </w:tcPr>
          <w:p w14:paraId="12BB7245"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Age range</w:t>
            </w:r>
          </w:p>
        </w:tc>
      </w:tr>
      <w:tr w:rsidR="00714846" w:rsidRPr="00E46C46" w14:paraId="0A373308" w14:textId="77777777" w:rsidTr="00436F6D">
        <w:trPr>
          <w:cantSplit/>
          <w:trHeight w:val="1134"/>
        </w:trPr>
        <w:tc>
          <w:tcPr>
            <w:tcW w:w="567" w:type="pct"/>
            <w:shd w:val="clear" w:color="auto" w:fill="BFBFBF" w:themeFill="background1" w:themeFillShade="BF"/>
            <w:vAlign w:val="bottom"/>
          </w:tcPr>
          <w:p w14:paraId="0438EB56" w14:textId="77777777" w:rsidR="00714846" w:rsidRPr="00E46C46" w:rsidRDefault="00714846" w:rsidP="00436F6D">
            <w:pPr>
              <w:autoSpaceDE w:val="0"/>
              <w:autoSpaceDN w:val="0"/>
              <w:adjustRightInd w:val="0"/>
              <w:spacing w:after="0" w:line="240" w:lineRule="auto"/>
              <w:rPr>
                <w:rFonts w:ascii="Arial" w:hAnsi="Arial" w:cs="Arial"/>
                <w:color w:val="000000"/>
                <w:sz w:val="18"/>
                <w:szCs w:val="18"/>
              </w:rPr>
            </w:pPr>
          </w:p>
        </w:tc>
        <w:tc>
          <w:tcPr>
            <w:tcW w:w="265" w:type="pct"/>
            <w:tcBorders>
              <w:right w:val="dotted" w:sz="4" w:space="0" w:color="auto"/>
            </w:tcBorders>
            <w:shd w:val="clear" w:color="auto" w:fill="FFD966" w:themeFill="accent4" w:themeFillTint="99"/>
            <w:textDirection w:val="btLr"/>
            <w:vAlign w:val="bottom"/>
          </w:tcPr>
          <w:p w14:paraId="16A8F3FF"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Male</w:t>
            </w:r>
          </w:p>
        </w:tc>
        <w:tc>
          <w:tcPr>
            <w:tcW w:w="241" w:type="pct"/>
            <w:tcBorders>
              <w:left w:val="dotted" w:sz="4" w:space="0" w:color="auto"/>
            </w:tcBorders>
            <w:shd w:val="clear" w:color="auto" w:fill="FFD966" w:themeFill="accent4" w:themeFillTint="99"/>
            <w:textDirection w:val="btLr"/>
            <w:vAlign w:val="bottom"/>
          </w:tcPr>
          <w:p w14:paraId="6AA5487D"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Female</w:t>
            </w:r>
          </w:p>
        </w:tc>
        <w:tc>
          <w:tcPr>
            <w:tcW w:w="355" w:type="pct"/>
            <w:tcBorders>
              <w:right w:val="dotted" w:sz="4" w:space="0" w:color="auto"/>
            </w:tcBorders>
            <w:shd w:val="clear" w:color="auto" w:fill="FFD966" w:themeFill="accent4" w:themeFillTint="99"/>
            <w:textDirection w:val="btLr"/>
            <w:vAlign w:val="bottom"/>
          </w:tcPr>
          <w:p w14:paraId="61DACEDB"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Guinea</w:t>
            </w:r>
          </w:p>
        </w:tc>
        <w:tc>
          <w:tcPr>
            <w:tcW w:w="284" w:type="pct"/>
            <w:tcBorders>
              <w:left w:val="dotted" w:sz="4" w:space="0" w:color="auto"/>
              <w:right w:val="dotted" w:sz="4" w:space="0" w:color="auto"/>
            </w:tcBorders>
            <w:shd w:val="clear" w:color="auto" w:fill="FFD966" w:themeFill="accent4" w:themeFillTint="99"/>
            <w:textDirection w:val="btLr"/>
            <w:vAlign w:val="bottom"/>
          </w:tcPr>
          <w:p w14:paraId="223E9388"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Gambia</w:t>
            </w:r>
          </w:p>
        </w:tc>
        <w:tc>
          <w:tcPr>
            <w:tcW w:w="284" w:type="pct"/>
            <w:tcBorders>
              <w:left w:val="dotted" w:sz="4" w:space="0" w:color="auto"/>
            </w:tcBorders>
            <w:shd w:val="clear" w:color="auto" w:fill="FFD966" w:themeFill="accent4" w:themeFillTint="99"/>
            <w:textDirection w:val="btLr"/>
            <w:vAlign w:val="bottom"/>
          </w:tcPr>
          <w:p w14:paraId="55AE986E"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Senegal</w:t>
            </w:r>
          </w:p>
        </w:tc>
        <w:tc>
          <w:tcPr>
            <w:tcW w:w="356" w:type="pct"/>
            <w:tcBorders>
              <w:right w:val="dotted" w:sz="4" w:space="0" w:color="auto"/>
            </w:tcBorders>
            <w:shd w:val="clear" w:color="auto" w:fill="FFD966" w:themeFill="accent4" w:themeFillTint="99"/>
            <w:textDirection w:val="btLr"/>
            <w:vAlign w:val="bottom"/>
          </w:tcPr>
          <w:p w14:paraId="261A8D81"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Single</w:t>
            </w:r>
          </w:p>
        </w:tc>
        <w:tc>
          <w:tcPr>
            <w:tcW w:w="355" w:type="pct"/>
            <w:tcBorders>
              <w:left w:val="dotted" w:sz="4" w:space="0" w:color="auto"/>
              <w:right w:val="dotted" w:sz="4" w:space="0" w:color="auto"/>
            </w:tcBorders>
            <w:shd w:val="clear" w:color="auto" w:fill="FFD966" w:themeFill="accent4" w:themeFillTint="99"/>
            <w:textDirection w:val="btLr"/>
            <w:vAlign w:val="bottom"/>
          </w:tcPr>
          <w:p w14:paraId="63B343A9"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Married</w:t>
            </w:r>
          </w:p>
        </w:tc>
        <w:tc>
          <w:tcPr>
            <w:tcW w:w="356" w:type="pct"/>
            <w:tcBorders>
              <w:left w:val="dotted" w:sz="4" w:space="0" w:color="auto"/>
              <w:right w:val="dotted" w:sz="4" w:space="0" w:color="auto"/>
            </w:tcBorders>
            <w:shd w:val="clear" w:color="auto" w:fill="FFD966" w:themeFill="accent4" w:themeFillTint="99"/>
            <w:textDirection w:val="btLr"/>
            <w:vAlign w:val="bottom"/>
          </w:tcPr>
          <w:p w14:paraId="6F379444"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Divorcee</w:t>
            </w:r>
          </w:p>
        </w:tc>
        <w:tc>
          <w:tcPr>
            <w:tcW w:w="426" w:type="pct"/>
            <w:tcBorders>
              <w:left w:val="dotted" w:sz="4" w:space="0" w:color="auto"/>
            </w:tcBorders>
            <w:shd w:val="clear" w:color="auto" w:fill="FFD966" w:themeFill="accent4" w:themeFillTint="99"/>
            <w:textDirection w:val="btLr"/>
            <w:vAlign w:val="bottom"/>
          </w:tcPr>
          <w:p w14:paraId="423FE7CB" w14:textId="77777777" w:rsidR="00714846" w:rsidRPr="00E46C46" w:rsidRDefault="00714846" w:rsidP="00436F6D">
            <w:pPr>
              <w:autoSpaceDE w:val="0"/>
              <w:autoSpaceDN w:val="0"/>
              <w:adjustRightInd w:val="0"/>
              <w:spacing w:after="0" w:line="320" w:lineRule="atLeast"/>
              <w:ind w:left="113" w:right="60"/>
              <w:rPr>
                <w:rFonts w:ascii="Arial" w:hAnsi="Arial" w:cs="Arial"/>
                <w:color w:val="000000"/>
                <w:sz w:val="18"/>
                <w:szCs w:val="18"/>
              </w:rPr>
            </w:pPr>
            <w:r w:rsidRPr="00E46C46">
              <w:rPr>
                <w:rFonts w:ascii="Arial" w:hAnsi="Arial" w:cs="Arial"/>
                <w:color w:val="000000"/>
                <w:sz w:val="18"/>
                <w:szCs w:val="18"/>
              </w:rPr>
              <w:t>Dependent children</w:t>
            </w:r>
          </w:p>
        </w:tc>
        <w:tc>
          <w:tcPr>
            <w:tcW w:w="427" w:type="pct"/>
            <w:tcBorders>
              <w:right w:val="dotted" w:sz="4" w:space="0" w:color="auto"/>
            </w:tcBorders>
            <w:shd w:val="clear" w:color="auto" w:fill="FFD966" w:themeFill="accent4" w:themeFillTint="99"/>
            <w:textDirection w:val="btLr"/>
            <w:vAlign w:val="bottom"/>
          </w:tcPr>
          <w:p w14:paraId="28AC3096"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14-17-year-old</w:t>
            </w:r>
          </w:p>
        </w:tc>
        <w:tc>
          <w:tcPr>
            <w:tcW w:w="356" w:type="pct"/>
            <w:tcBorders>
              <w:left w:val="dotted" w:sz="4" w:space="0" w:color="auto"/>
              <w:right w:val="dotted" w:sz="4" w:space="0" w:color="auto"/>
            </w:tcBorders>
            <w:shd w:val="clear" w:color="auto" w:fill="FFD966" w:themeFill="accent4" w:themeFillTint="99"/>
            <w:textDirection w:val="btLr"/>
            <w:vAlign w:val="bottom"/>
          </w:tcPr>
          <w:p w14:paraId="70D0BC29"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18-21-year-old</w:t>
            </w:r>
          </w:p>
        </w:tc>
        <w:tc>
          <w:tcPr>
            <w:tcW w:w="362" w:type="pct"/>
            <w:tcBorders>
              <w:left w:val="dotted" w:sz="4" w:space="0" w:color="auto"/>
              <w:right w:val="dotted" w:sz="4" w:space="0" w:color="auto"/>
            </w:tcBorders>
            <w:shd w:val="clear" w:color="auto" w:fill="FFD966" w:themeFill="accent4" w:themeFillTint="99"/>
            <w:textDirection w:val="btLr"/>
            <w:vAlign w:val="bottom"/>
          </w:tcPr>
          <w:p w14:paraId="12CF70A6"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22-25-year-old</w:t>
            </w:r>
          </w:p>
        </w:tc>
        <w:tc>
          <w:tcPr>
            <w:tcW w:w="366" w:type="pct"/>
            <w:tcBorders>
              <w:left w:val="dotted" w:sz="4" w:space="0" w:color="auto"/>
            </w:tcBorders>
            <w:shd w:val="clear" w:color="auto" w:fill="FFD966" w:themeFill="accent4" w:themeFillTint="99"/>
            <w:textDirection w:val="btLr"/>
            <w:vAlign w:val="bottom"/>
          </w:tcPr>
          <w:p w14:paraId="3B215E9B" w14:textId="77777777" w:rsidR="00714846" w:rsidRPr="00E46C46" w:rsidRDefault="00714846" w:rsidP="00436F6D">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 de 25-year-old</w:t>
            </w:r>
          </w:p>
        </w:tc>
      </w:tr>
      <w:tr w:rsidR="00714846" w:rsidRPr="00E46C46" w14:paraId="2D583934" w14:textId="77777777" w:rsidTr="00436F6D">
        <w:trPr>
          <w:cantSplit/>
          <w:trHeight w:val="105"/>
        </w:trPr>
        <w:tc>
          <w:tcPr>
            <w:tcW w:w="567" w:type="pct"/>
            <w:shd w:val="clear" w:color="auto" w:fill="BFBFBF" w:themeFill="background1" w:themeFillShade="BF"/>
          </w:tcPr>
          <w:p w14:paraId="02AD81C4" w14:textId="77777777" w:rsidR="00714846" w:rsidRPr="00E46C46" w:rsidRDefault="00714846" w:rsidP="00436F6D">
            <w:pPr>
              <w:autoSpaceDE w:val="0"/>
              <w:autoSpaceDN w:val="0"/>
              <w:adjustRightInd w:val="0"/>
              <w:spacing w:after="0" w:line="240" w:lineRule="auto"/>
              <w:rPr>
                <w:rFonts w:ascii="Arial" w:hAnsi="Arial" w:cs="Arial"/>
                <w:b/>
                <w:bCs/>
                <w:color w:val="000000"/>
                <w:sz w:val="18"/>
                <w:szCs w:val="18"/>
              </w:rPr>
            </w:pPr>
          </w:p>
          <w:p w14:paraId="5557F719" w14:textId="77777777" w:rsidR="00714846" w:rsidRPr="00E46C46" w:rsidRDefault="00714846" w:rsidP="00436F6D">
            <w:pPr>
              <w:rPr>
                <w:rFonts w:ascii="Arial" w:hAnsi="Arial" w:cs="Arial"/>
                <w:b/>
                <w:bCs/>
                <w:sz w:val="18"/>
                <w:szCs w:val="18"/>
              </w:rPr>
            </w:pPr>
            <w:r w:rsidRPr="00E46C46">
              <w:rPr>
                <w:rFonts w:ascii="Arial" w:hAnsi="Arial" w:cs="Arial"/>
                <w:b/>
                <w:bCs/>
                <w:color w:val="000000"/>
                <w:sz w:val="18"/>
                <w:szCs w:val="18"/>
              </w:rPr>
              <w:t>Farafenni</w:t>
            </w:r>
          </w:p>
        </w:tc>
        <w:tc>
          <w:tcPr>
            <w:tcW w:w="265" w:type="pct"/>
            <w:tcBorders>
              <w:right w:val="dotted" w:sz="4" w:space="0" w:color="auto"/>
            </w:tcBorders>
            <w:shd w:val="clear" w:color="auto" w:fill="FFFFFF" w:themeFill="background1"/>
            <w:vAlign w:val="center"/>
          </w:tcPr>
          <w:p w14:paraId="2AAF4B15"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15</w:t>
            </w:r>
          </w:p>
        </w:tc>
        <w:tc>
          <w:tcPr>
            <w:tcW w:w="241" w:type="pct"/>
            <w:tcBorders>
              <w:left w:val="dotted" w:sz="4" w:space="0" w:color="auto"/>
            </w:tcBorders>
            <w:shd w:val="clear" w:color="auto" w:fill="FFFFFF" w:themeFill="background1"/>
            <w:vAlign w:val="center"/>
          </w:tcPr>
          <w:p w14:paraId="21E03CAC"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15</w:t>
            </w:r>
          </w:p>
        </w:tc>
        <w:tc>
          <w:tcPr>
            <w:tcW w:w="355" w:type="pct"/>
            <w:tcBorders>
              <w:right w:val="dotted" w:sz="4" w:space="0" w:color="auto"/>
            </w:tcBorders>
            <w:shd w:val="clear" w:color="auto" w:fill="FFFFFF" w:themeFill="background1"/>
            <w:vAlign w:val="center"/>
          </w:tcPr>
          <w:p w14:paraId="3284565F"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2</w:t>
            </w:r>
          </w:p>
        </w:tc>
        <w:tc>
          <w:tcPr>
            <w:tcW w:w="284" w:type="pct"/>
            <w:tcBorders>
              <w:left w:val="dotted" w:sz="4" w:space="0" w:color="auto"/>
              <w:right w:val="dotted" w:sz="4" w:space="0" w:color="auto"/>
            </w:tcBorders>
            <w:shd w:val="clear" w:color="auto" w:fill="FFFFFF" w:themeFill="background1"/>
            <w:vAlign w:val="center"/>
          </w:tcPr>
          <w:p w14:paraId="19F243B8" w14:textId="4AADE9FF"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2</w:t>
            </w:r>
            <w:r w:rsidR="00C044B9">
              <w:rPr>
                <w:rFonts w:ascii="Arial" w:hAnsi="Arial" w:cs="Arial"/>
                <w:color w:val="000000"/>
                <w:sz w:val="18"/>
                <w:szCs w:val="18"/>
              </w:rPr>
              <w:t>2</w:t>
            </w:r>
          </w:p>
        </w:tc>
        <w:tc>
          <w:tcPr>
            <w:tcW w:w="284" w:type="pct"/>
            <w:tcBorders>
              <w:left w:val="dotted" w:sz="4" w:space="0" w:color="auto"/>
            </w:tcBorders>
            <w:shd w:val="clear" w:color="auto" w:fill="FFFFFF" w:themeFill="background1"/>
            <w:vAlign w:val="center"/>
          </w:tcPr>
          <w:p w14:paraId="7E1CAF13"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6</w:t>
            </w:r>
          </w:p>
        </w:tc>
        <w:tc>
          <w:tcPr>
            <w:tcW w:w="356" w:type="pct"/>
            <w:tcBorders>
              <w:right w:val="dotted" w:sz="4" w:space="0" w:color="auto"/>
            </w:tcBorders>
            <w:shd w:val="clear" w:color="auto" w:fill="FFFFFF" w:themeFill="background1"/>
            <w:vAlign w:val="center"/>
          </w:tcPr>
          <w:p w14:paraId="2D7565D0"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1</w:t>
            </w:r>
          </w:p>
        </w:tc>
        <w:tc>
          <w:tcPr>
            <w:tcW w:w="355" w:type="pct"/>
            <w:tcBorders>
              <w:left w:val="dotted" w:sz="4" w:space="0" w:color="auto"/>
              <w:right w:val="dotted" w:sz="4" w:space="0" w:color="auto"/>
            </w:tcBorders>
            <w:shd w:val="clear" w:color="auto" w:fill="FFFFFF" w:themeFill="background1"/>
            <w:vAlign w:val="center"/>
          </w:tcPr>
          <w:p w14:paraId="0BCFA46C" w14:textId="61B0DF88" w:rsidR="00714846" w:rsidRPr="00BB7635" w:rsidRDefault="00BB7635" w:rsidP="00BB7635">
            <w:pPr>
              <w:autoSpaceDE w:val="0"/>
              <w:autoSpaceDN w:val="0"/>
              <w:adjustRightInd w:val="0"/>
              <w:spacing w:after="0" w:line="320" w:lineRule="atLeast"/>
              <w:ind w:left="60" w:right="60"/>
              <w:jc w:val="right"/>
              <w:rPr>
                <w:rFonts w:ascii="Arial" w:hAnsi="Arial" w:cs="Arial"/>
                <w:color w:val="000000"/>
                <w:sz w:val="18"/>
                <w:szCs w:val="18"/>
              </w:rPr>
            </w:pPr>
            <w:r w:rsidRPr="00BB7635">
              <w:rPr>
                <w:rFonts w:ascii="Arial" w:hAnsi="Arial" w:cs="Arial"/>
                <w:color w:val="000000"/>
                <w:sz w:val="18"/>
                <w:szCs w:val="18"/>
              </w:rPr>
              <w:t>0</w:t>
            </w:r>
          </w:p>
        </w:tc>
        <w:tc>
          <w:tcPr>
            <w:tcW w:w="356" w:type="pct"/>
            <w:tcBorders>
              <w:left w:val="dotted" w:sz="4" w:space="0" w:color="auto"/>
              <w:right w:val="dotted" w:sz="4" w:space="0" w:color="auto"/>
            </w:tcBorders>
            <w:shd w:val="clear" w:color="auto" w:fill="FFFFFF" w:themeFill="background1"/>
            <w:vAlign w:val="center"/>
          </w:tcPr>
          <w:p w14:paraId="37E37E21" w14:textId="77777777" w:rsidR="00714846" w:rsidRPr="001312BB" w:rsidRDefault="00714846" w:rsidP="00BB7635">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0</w:t>
            </w:r>
          </w:p>
        </w:tc>
        <w:tc>
          <w:tcPr>
            <w:tcW w:w="426" w:type="pct"/>
            <w:tcBorders>
              <w:left w:val="dotted" w:sz="4" w:space="0" w:color="auto"/>
            </w:tcBorders>
            <w:shd w:val="clear" w:color="auto" w:fill="FFFFFF" w:themeFill="background1"/>
            <w:vAlign w:val="center"/>
          </w:tcPr>
          <w:p w14:paraId="2D6A88FD" w14:textId="77777777" w:rsidR="00714846" w:rsidRPr="001312BB" w:rsidRDefault="00714846" w:rsidP="00BB7635">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3</w:t>
            </w:r>
          </w:p>
        </w:tc>
        <w:tc>
          <w:tcPr>
            <w:tcW w:w="427" w:type="pct"/>
            <w:tcBorders>
              <w:right w:val="dotted" w:sz="4" w:space="0" w:color="auto"/>
            </w:tcBorders>
            <w:shd w:val="clear" w:color="auto" w:fill="FFFFFF" w:themeFill="background1"/>
            <w:vAlign w:val="center"/>
          </w:tcPr>
          <w:p w14:paraId="6B1612F2"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6</w:t>
            </w:r>
          </w:p>
        </w:tc>
        <w:tc>
          <w:tcPr>
            <w:tcW w:w="356" w:type="pct"/>
            <w:tcBorders>
              <w:left w:val="dotted" w:sz="4" w:space="0" w:color="auto"/>
              <w:right w:val="dotted" w:sz="4" w:space="0" w:color="auto"/>
            </w:tcBorders>
            <w:shd w:val="clear" w:color="auto" w:fill="FFFFFF" w:themeFill="background1"/>
            <w:vAlign w:val="center"/>
          </w:tcPr>
          <w:p w14:paraId="48E1C13A"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8</w:t>
            </w:r>
          </w:p>
        </w:tc>
        <w:tc>
          <w:tcPr>
            <w:tcW w:w="362" w:type="pct"/>
            <w:tcBorders>
              <w:left w:val="dotted" w:sz="4" w:space="0" w:color="auto"/>
              <w:right w:val="dotted" w:sz="4" w:space="0" w:color="auto"/>
            </w:tcBorders>
            <w:shd w:val="clear" w:color="auto" w:fill="FFFFFF" w:themeFill="background1"/>
            <w:vAlign w:val="center"/>
          </w:tcPr>
          <w:p w14:paraId="17BEBCE4"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4</w:t>
            </w:r>
          </w:p>
        </w:tc>
        <w:tc>
          <w:tcPr>
            <w:tcW w:w="366" w:type="pct"/>
            <w:tcBorders>
              <w:left w:val="dotted" w:sz="4" w:space="0" w:color="auto"/>
            </w:tcBorders>
            <w:shd w:val="clear" w:color="auto" w:fill="FFFFFF" w:themeFill="background1"/>
            <w:vAlign w:val="center"/>
          </w:tcPr>
          <w:p w14:paraId="0B61431C"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2</w:t>
            </w:r>
          </w:p>
        </w:tc>
      </w:tr>
      <w:tr w:rsidR="00714846" w:rsidRPr="00E46C46" w14:paraId="46A2BC5F" w14:textId="77777777" w:rsidTr="00436F6D">
        <w:trPr>
          <w:cantSplit/>
          <w:trHeight w:val="105"/>
        </w:trPr>
        <w:tc>
          <w:tcPr>
            <w:tcW w:w="567" w:type="pct"/>
            <w:shd w:val="clear" w:color="auto" w:fill="BFBFBF" w:themeFill="background1" w:themeFillShade="BF"/>
          </w:tcPr>
          <w:p w14:paraId="2C9743ED" w14:textId="77777777" w:rsidR="00714846" w:rsidRPr="00E46C46" w:rsidRDefault="00714846" w:rsidP="00436F6D">
            <w:pPr>
              <w:rPr>
                <w:rFonts w:ascii="Arial" w:hAnsi="Arial" w:cs="Arial"/>
                <w:b/>
                <w:bCs/>
                <w:color w:val="000000"/>
                <w:sz w:val="18"/>
                <w:szCs w:val="18"/>
              </w:rPr>
            </w:pPr>
            <w:r w:rsidRPr="00E46C46">
              <w:rPr>
                <w:rFonts w:ascii="Arial" w:hAnsi="Arial" w:cs="Arial"/>
                <w:b/>
                <w:bCs/>
                <w:sz w:val="18"/>
                <w:szCs w:val="18"/>
              </w:rPr>
              <w:t>Soma</w:t>
            </w:r>
          </w:p>
        </w:tc>
        <w:tc>
          <w:tcPr>
            <w:tcW w:w="265" w:type="pct"/>
            <w:tcBorders>
              <w:right w:val="dotted" w:sz="4" w:space="0" w:color="auto"/>
            </w:tcBorders>
            <w:shd w:val="clear" w:color="auto" w:fill="FFFFFF" w:themeFill="background1"/>
            <w:vAlign w:val="center"/>
          </w:tcPr>
          <w:p w14:paraId="4215B23D"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3</w:t>
            </w:r>
          </w:p>
        </w:tc>
        <w:tc>
          <w:tcPr>
            <w:tcW w:w="241" w:type="pct"/>
            <w:tcBorders>
              <w:left w:val="dotted" w:sz="4" w:space="0" w:color="auto"/>
            </w:tcBorders>
            <w:shd w:val="clear" w:color="auto" w:fill="FFFFFF" w:themeFill="background1"/>
            <w:vAlign w:val="center"/>
          </w:tcPr>
          <w:p w14:paraId="5563B184"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12</w:t>
            </w:r>
          </w:p>
        </w:tc>
        <w:tc>
          <w:tcPr>
            <w:tcW w:w="355" w:type="pct"/>
            <w:tcBorders>
              <w:right w:val="dotted" w:sz="4" w:space="0" w:color="auto"/>
            </w:tcBorders>
            <w:shd w:val="clear" w:color="auto" w:fill="FFFFFF" w:themeFill="background1"/>
            <w:vAlign w:val="center"/>
          </w:tcPr>
          <w:p w14:paraId="6C9DE93F" w14:textId="6F3B1F63" w:rsidR="00714846" w:rsidRPr="001312BB" w:rsidRDefault="00C044B9" w:rsidP="00436F6D">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284" w:type="pct"/>
            <w:tcBorders>
              <w:left w:val="dotted" w:sz="4" w:space="0" w:color="auto"/>
              <w:right w:val="dotted" w:sz="4" w:space="0" w:color="auto"/>
            </w:tcBorders>
            <w:shd w:val="clear" w:color="auto" w:fill="FFFFFF" w:themeFill="background1"/>
            <w:vAlign w:val="center"/>
          </w:tcPr>
          <w:p w14:paraId="0109FCFE" w14:textId="2EA51606" w:rsidR="00714846" w:rsidRPr="001312BB" w:rsidRDefault="00C044B9" w:rsidP="00436F6D">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p>
        </w:tc>
        <w:tc>
          <w:tcPr>
            <w:tcW w:w="284" w:type="pct"/>
            <w:tcBorders>
              <w:left w:val="dotted" w:sz="4" w:space="0" w:color="auto"/>
            </w:tcBorders>
            <w:shd w:val="clear" w:color="auto" w:fill="FFFFFF" w:themeFill="background1"/>
            <w:vAlign w:val="center"/>
          </w:tcPr>
          <w:p w14:paraId="773B4D59" w14:textId="61BC7644" w:rsidR="00714846" w:rsidRPr="001312BB" w:rsidRDefault="00C044B9" w:rsidP="00436F6D">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356" w:type="pct"/>
            <w:tcBorders>
              <w:right w:val="dotted" w:sz="4" w:space="0" w:color="auto"/>
            </w:tcBorders>
            <w:shd w:val="clear" w:color="auto" w:fill="FFFFFF" w:themeFill="background1"/>
            <w:vAlign w:val="center"/>
          </w:tcPr>
          <w:p w14:paraId="39134E90"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9</w:t>
            </w:r>
          </w:p>
        </w:tc>
        <w:tc>
          <w:tcPr>
            <w:tcW w:w="355" w:type="pct"/>
            <w:tcBorders>
              <w:left w:val="dotted" w:sz="4" w:space="0" w:color="auto"/>
              <w:right w:val="dotted" w:sz="4" w:space="0" w:color="auto"/>
            </w:tcBorders>
            <w:shd w:val="clear" w:color="auto" w:fill="FFFFFF" w:themeFill="background1"/>
            <w:vAlign w:val="center"/>
          </w:tcPr>
          <w:p w14:paraId="34B9B9AA"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2</w:t>
            </w:r>
          </w:p>
        </w:tc>
        <w:tc>
          <w:tcPr>
            <w:tcW w:w="356" w:type="pct"/>
            <w:tcBorders>
              <w:left w:val="dotted" w:sz="4" w:space="0" w:color="auto"/>
              <w:right w:val="dotted" w:sz="4" w:space="0" w:color="auto"/>
            </w:tcBorders>
            <w:shd w:val="clear" w:color="auto" w:fill="FFFFFF" w:themeFill="background1"/>
            <w:vAlign w:val="center"/>
          </w:tcPr>
          <w:p w14:paraId="54146FF2"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1</w:t>
            </w:r>
          </w:p>
        </w:tc>
        <w:tc>
          <w:tcPr>
            <w:tcW w:w="426" w:type="pct"/>
            <w:tcBorders>
              <w:left w:val="dotted" w:sz="4" w:space="0" w:color="auto"/>
            </w:tcBorders>
            <w:shd w:val="clear" w:color="auto" w:fill="FFFFFF" w:themeFill="background1"/>
            <w:vAlign w:val="center"/>
          </w:tcPr>
          <w:p w14:paraId="2F1771CE" w14:textId="1992F9C5" w:rsidR="00714846" w:rsidRPr="00BB7635" w:rsidRDefault="00BB7635" w:rsidP="00BB7635">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427" w:type="pct"/>
            <w:tcBorders>
              <w:right w:val="dotted" w:sz="4" w:space="0" w:color="auto"/>
            </w:tcBorders>
            <w:shd w:val="clear" w:color="auto" w:fill="FFFFFF" w:themeFill="background1"/>
            <w:vAlign w:val="center"/>
          </w:tcPr>
          <w:p w14:paraId="3175ABFA" w14:textId="606AA195" w:rsidR="00714846" w:rsidRPr="001312BB" w:rsidRDefault="00BB7635" w:rsidP="00BB7635">
            <w:pPr>
              <w:autoSpaceDE w:val="0"/>
              <w:autoSpaceDN w:val="0"/>
              <w:adjustRightInd w:val="0"/>
              <w:spacing w:after="0" w:line="320" w:lineRule="atLeast"/>
              <w:ind w:left="60" w:right="60"/>
              <w:jc w:val="right"/>
              <w:rPr>
                <w:rFonts w:ascii="Arial" w:hAnsi="Arial" w:cs="Arial"/>
                <w:sz w:val="24"/>
                <w:szCs w:val="24"/>
              </w:rPr>
            </w:pPr>
            <w:r w:rsidRPr="00BB7635">
              <w:rPr>
                <w:rFonts w:ascii="Arial" w:hAnsi="Arial" w:cs="Arial"/>
                <w:color w:val="000000"/>
                <w:sz w:val="18"/>
                <w:szCs w:val="18"/>
              </w:rPr>
              <w:t>0</w:t>
            </w:r>
          </w:p>
        </w:tc>
        <w:tc>
          <w:tcPr>
            <w:tcW w:w="356" w:type="pct"/>
            <w:tcBorders>
              <w:left w:val="dotted" w:sz="4" w:space="0" w:color="auto"/>
              <w:right w:val="dotted" w:sz="4" w:space="0" w:color="auto"/>
            </w:tcBorders>
            <w:shd w:val="clear" w:color="auto" w:fill="FFFFFF" w:themeFill="background1"/>
            <w:vAlign w:val="center"/>
          </w:tcPr>
          <w:p w14:paraId="0A535BE2" w14:textId="73A1F97E" w:rsidR="00714846" w:rsidRPr="001312BB" w:rsidRDefault="00BB7635" w:rsidP="00436F6D">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9</w:t>
            </w:r>
          </w:p>
        </w:tc>
        <w:tc>
          <w:tcPr>
            <w:tcW w:w="362" w:type="pct"/>
            <w:tcBorders>
              <w:left w:val="dotted" w:sz="4" w:space="0" w:color="auto"/>
              <w:right w:val="dotted" w:sz="4" w:space="0" w:color="auto"/>
            </w:tcBorders>
            <w:shd w:val="clear" w:color="auto" w:fill="FFFFFF" w:themeFill="background1"/>
            <w:vAlign w:val="center"/>
          </w:tcPr>
          <w:p w14:paraId="3AF89A36" w14:textId="584559F2" w:rsidR="00714846" w:rsidRPr="001312BB" w:rsidRDefault="00BB7635" w:rsidP="00436F6D">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c>
          <w:tcPr>
            <w:tcW w:w="366" w:type="pct"/>
            <w:tcBorders>
              <w:left w:val="dotted" w:sz="4" w:space="0" w:color="auto"/>
            </w:tcBorders>
            <w:shd w:val="clear" w:color="auto" w:fill="FFFFFF" w:themeFill="background1"/>
            <w:vAlign w:val="center"/>
          </w:tcPr>
          <w:p w14:paraId="6E40CA6D" w14:textId="77777777" w:rsidR="00714846" w:rsidRPr="001312BB" w:rsidRDefault="00714846" w:rsidP="00436F6D">
            <w:pPr>
              <w:autoSpaceDE w:val="0"/>
              <w:autoSpaceDN w:val="0"/>
              <w:adjustRightInd w:val="0"/>
              <w:spacing w:after="0" w:line="320" w:lineRule="atLeast"/>
              <w:ind w:left="60" w:right="60"/>
              <w:jc w:val="right"/>
              <w:rPr>
                <w:rFonts w:ascii="Arial" w:hAnsi="Arial" w:cs="Arial"/>
                <w:color w:val="000000"/>
                <w:sz w:val="18"/>
                <w:szCs w:val="18"/>
              </w:rPr>
            </w:pPr>
            <w:r w:rsidRPr="001312BB">
              <w:rPr>
                <w:rFonts w:ascii="Arial" w:hAnsi="Arial" w:cs="Arial"/>
                <w:color w:val="000000"/>
                <w:sz w:val="18"/>
                <w:szCs w:val="18"/>
              </w:rPr>
              <w:t>3</w:t>
            </w:r>
          </w:p>
        </w:tc>
      </w:tr>
      <w:tr w:rsidR="00714846" w:rsidRPr="00E46C46" w14:paraId="34C2AEFE" w14:textId="77777777" w:rsidTr="00436F6D">
        <w:trPr>
          <w:cantSplit/>
          <w:trHeight w:val="105"/>
        </w:trPr>
        <w:tc>
          <w:tcPr>
            <w:tcW w:w="567" w:type="pct"/>
            <w:shd w:val="clear" w:color="auto" w:fill="BFBFBF" w:themeFill="background1" w:themeFillShade="BF"/>
          </w:tcPr>
          <w:p w14:paraId="6C215D41" w14:textId="77777777" w:rsidR="00714846" w:rsidRPr="00E46C46" w:rsidRDefault="00714846" w:rsidP="00436F6D">
            <w:pPr>
              <w:autoSpaceDE w:val="0"/>
              <w:autoSpaceDN w:val="0"/>
              <w:adjustRightInd w:val="0"/>
              <w:spacing w:after="0" w:line="240" w:lineRule="auto"/>
              <w:rPr>
                <w:rFonts w:ascii="Arial" w:hAnsi="Arial" w:cs="Arial"/>
                <w:color w:val="000000"/>
                <w:sz w:val="18"/>
                <w:szCs w:val="18"/>
              </w:rPr>
            </w:pPr>
            <w:r w:rsidRPr="00E46C46">
              <w:rPr>
                <w:rFonts w:ascii="Arial" w:hAnsi="Arial" w:cs="Arial"/>
                <w:sz w:val="18"/>
                <w:szCs w:val="18"/>
              </w:rPr>
              <w:t xml:space="preserve">Total CYM in economic survival </w:t>
            </w:r>
          </w:p>
        </w:tc>
        <w:tc>
          <w:tcPr>
            <w:tcW w:w="265" w:type="pct"/>
            <w:tcBorders>
              <w:right w:val="dotted" w:sz="4" w:space="0" w:color="auto"/>
            </w:tcBorders>
            <w:shd w:val="clear" w:color="auto" w:fill="E7E6E6" w:themeFill="background2"/>
            <w:vAlign w:val="center"/>
          </w:tcPr>
          <w:p w14:paraId="57037129" w14:textId="77777777"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18</w:t>
            </w:r>
          </w:p>
        </w:tc>
        <w:tc>
          <w:tcPr>
            <w:tcW w:w="241" w:type="pct"/>
            <w:tcBorders>
              <w:left w:val="dotted" w:sz="4" w:space="0" w:color="auto"/>
            </w:tcBorders>
            <w:shd w:val="clear" w:color="auto" w:fill="E7E6E6" w:themeFill="background2"/>
            <w:vAlign w:val="center"/>
          </w:tcPr>
          <w:p w14:paraId="3A191720" w14:textId="77777777"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27</w:t>
            </w:r>
          </w:p>
        </w:tc>
        <w:tc>
          <w:tcPr>
            <w:tcW w:w="355" w:type="pct"/>
            <w:tcBorders>
              <w:right w:val="dotted" w:sz="4" w:space="0" w:color="auto"/>
            </w:tcBorders>
            <w:shd w:val="clear" w:color="auto" w:fill="E7E6E6" w:themeFill="background2"/>
            <w:vAlign w:val="center"/>
          </w:tcPr>
          <w:p w14:paraId="6F98E94F" w14:textId="4B434970" w:rsidR="00714846" w:rsidRPr="001312BB" w:rsidRDefault="00C044B9" w:rsidP="00436F6D">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3</w:t>
            </w:r>
          </w:p>
        </w:tc>
        <w:tc>
          <w:tcPr>
            <w:tcW w:w="284" w:type="pct"/>
            <w:tcBorders>
              <w:left w:val="dotted" w:sz="4" w:space="0" w:color="auto"/>
              <w:right w:val="dotted" w:sz="4" w:space="0" w:color="auto"/>
            </w:tcBorders>
            <w:shd w:val="clear" w:color="auto" w:fill="E7E6E6" w:themeFill="background2"/>
            <w:vAlign w:val="center"/>
          </w:tcPr>
          <w:p w14:paraId="583B6EDD" w14:textId="12D201FA" w:rsidR="00714846" w:rsidRPr="001312BB" w:rsidRDefault="00C044B9" w:rsidP="00436F6D">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34</w:t>
            </w:r>
          </w:p>
        </w:tc>
        <w:tc>
          <w:tcPr>
            <w:tcW w:w="284" w:type="pct"/>
            <w:tcBorders>
              <w:left w:val="dotted" w:sz="4" w:space="0" w:color="auto"/>
            </w:tcBorders>
            <w:shd w:val="clear" w:color="auto" w:fill="E7E6E6" w:themeFill="background2"/>
            <w:vAlign w:val="center"/>
          </w:tcPr>
          <w:p w14:paraId="7B18F52A" w14:textId="7E0EFBF7" w:rsidR="00714846" w:rsidRPr="001312BB" w:rsidRDefault="00C044B9" w:rsidP="00436F6D">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8</w:t>
            </w:r>
          </w:p>
        </w:tc>
        <w:tc>
          <w:tcPr>
            <w:tcW w:w="356" w:type="pct"/>
            <w:tcBorders>
              <w:right w:val="dotted" w:sz="4" w:space="0" w:color="auto"/>
            </w:tcBorders>
            <w:shd w:val="clear" w:color="auto" w:fill="E7E6E6" w:themeFill="background2"/>
            <w:vAlign w:val="center"/>
          </w:tcPr>
          <w:p w14:paraId="07824725" w14:textId="77777777"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10</w:t>
            </w:r>
          </w:p>
        </w:tc>
        <w:tc>
          <w:tcPr>
            <w:tcW w:w="355" w:type="pct"/>
            <w:tcBorders>
              <w:left w:val="dotted" w:sz="4" w:space="0" w:color="auto"/>
              <w:right w:val="dotted" w:sz="4" w:space="0" w:color="auto"/>
            </w:tcBorders>
            <w:shd w:val="clear" w:color="auto" w:fill="E7E6E6" w:themeFill="background2"/>
            <w:vAlign w:val="center"/>
          </w:tcPr>
          <w:p w14:paraId="2BF005B9" w14:textId="77777777"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2</w:t>
            </w:r>
          </w:p>
        </w:tc>
        <w:tc>
          <w:tcPr>
            <w:tcW w:w="356" w:type="pct"/>
            <w:tcBorders>
              <w:left w:val="dotted" w:sz="4" w:space="0" w:color="auto"/>
              <w:right w:val="dotted" w:sz="4" w:space="0" w:color="auto"/>
            </w:tcBorders>
            <w:shd w:val="clear" w:color="auto" w:fill="E7E6E6" w:themeFill="background2"/>
            <w:vAlign w:val="center"/>
          </w:tcPr>
          <w:p w14:paraId="32185549" w14:textId="77777777"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1</w:t>
            </w:r>
          </w:p>
        </w:tc>
        <w:tc>
          <w:tcPr>
            <w:tcW w:w="426" w:type="pct"/>
            <w:tcBorders>
              <w:left w:val="dotted" w:sz="4" w:space="0" w:color="auto"/>
            </w:tcBorders>
            <w:shd w:val="clear" w:color="auto" w:fill="E7E6E6" w:themeFill="background2"/>
            <w:vAlign w:val="center"/>
          </w:tcPr>
          <w:p w14:paraId="6A8CAB82" w14:textId="77777777"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3</w:t>
            </w:r>
          </w:p>
        </w:tc>
        <w:tc>
          <w:tcPr>
            <w:tcW w:w="427" w:type="pct"/>
            <w:tcBorders>
              <w:right w:val="dotted" w:sz="4" w:space="0" w:color="auto"/>
            </w:tcBorders>
            <w:shd w:val="clear" w:color="auto" w:fill="E7E6E6" w:themeFill="background2"/>
            <w:vAlign w:val="center"/>
          </w:tcPr>
          <w:p w14:paraId="319C79D6" w14:textId="77777777"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6</w:t>
            </w:r>
          </w:p>
        </w:tc>
        <w:tc>
          <w:tcPr>
            <w:tcW w:w="356" w:type="pct"/>
            <w:tcBorders>
              <w:left w:val="dotted" w:sz="4" w:space="0" w:color="auto"/>
              <w:right w:val="dotted" w:sz="4" w:space="0" w:color="auto"/>
            </w:tcBorders>
            <w:shd w:val="clear" w:color="auto" w:fill="E7E6E6" w:themeFill="background2"/>
            <w:vAlign w:val="center"/>
          </w:tcPr>
          <w:p w14:paraId="5AFAD7E3" w14:textId="26A34C3F"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1</w:t>
            </w:r>
            <w:r w:rsidR="00BB7635">
              <w:rPr>
                <w:rFonts w:ascii="Arial" w:hAnsi="Arial" w:cs="Arial"/>
                <w:b/>
                <w:bCs/>
                <w:color w:val="000000"/>
                <w:sz w:val="18"/>
                <w:szCs w:val="18"/>
              </w:rPr>
              <w:t>7</w:t>
            </w:r>
          </w:p>
        </w:tc>
        <w:tc>
          <w:tcPr>
            <w:tcW w:w="362" w:type="pct"/>
            <w:tcBorders>
              <w:left w:val="dotted" w:sz="4" w:space="0" w:color="auto"/>
              <w:right w:val="dotted" w:sz="4" w:space="0" w:color="auto"/>
            </w:tcBorders>
            <w:shd w:val="clear" w:color="auto" w:fill="E7E6E6" w:themeFill="background2"/>
            <w:vAlign w:val="center"/>
          </w:tcPr>
          <w:p w14:paraId="643914CD" w14:textId="31BBA227" w:rsidR="00714846" w:rsidRPr="001312BB" w:rsidRDefault="00BB7635" w:rsidP="00436F6D">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7</w:t>
            </w:r>
          </w:p>
        </w:tc>
        <w:tc>
          <w:tcPr>
            <w:tcW w:w="366" w:type="pct"/>
            <w:tcBorders>
              <w:left w:val="dotted" w:sz="4" w:space="0" w:color="auto"/>
            </w:tcBorders>
            <w:shd w:val="clear" w:color="auto" w:fill="E7E6E6" w:themeFill="background2"/>
            <w:vAlign w:val="center"/>
          </w:tcPr>
          <w:p w14:paraId="7CDFE78B" w14:textId="77777777" w:rsidR="00714846" w:rsidRPr="001312BB" w:rsidRDefault="00714846" w:rsidP="00436F6D">
            <w:pPr>
              <w:autoSpaceDE w:val="0"/>
              <w:autoSpaceDN w:val="0"/>
              <w:adjustRightInd w:val="0"/>
              <w:spacing w:after="0" w:line="320" w:lineRule="atLeast"/>
              <w:ind w:left="60" w:right="60"/>
              <w:jc w:val="right"/>
              <w:rPr>
                <w:rFonts w:ascii="Arial" w:hAnsi="Arial" w:cs="Arial"/>
                <w:b/>
                <w:bCs/>
                <w:color w:val="000000"/>
                <w:sz w:val="18"/>
                <w:szCs w:val="18"/>
              </w:rPr>
            </w:pPr>
            <w:r w:rsidRPr="001312BB">
              <w:rPr>
                <w:rFonts w:ascii="Arial" w:hAnsi="Arial" w:cs="Arial"/>
                <w:b/>
                <w:bCs/>
                <w:color w:val="000000"/>
                <w:sz w:val="18"/>
                <w:szCs w:val="18"/>
              </w:rPr>
              <w:t>5</w:t>
            </w:r>
          </w:p>
        </w:tc>
      </w:tr>
    </w:tbl>
    <w:p w14:paraId="4839C901" w14:textId="567C7BEA" w:rsidR="00714846" w:rsidRDefault="00714846" w:rsidP="002D5A98">
      <w:pPr>
        <w:jc w:val="both"/>
        <w:rPr>
          <w:rFonts w:ascii="Arial" w:hAnsi="Arial" w:cs="Arial"/>
          <w:color w:val="202124"/>
          <w:spacing w:val="2"/>
          <w:shd w:val="clear" w:color="auto" w:fill="FFFFFF"/>
          <w:lang w:val="en-AU"/>
        </w:rPr>
      </w:pPr>
    </w:p>
    <w:p w14:paraId="5B98B6D0" w14:textId="034D680B" w:rsidR="00714846" w:rsidRDefault="002D5A98" w:rsidP="002D5A98">
      <w:pPr>
        <w:jc w:val="both"/>
        <w:rPr>
          <w:rFonts w:ascii="Arial" w:hAnsi="Arial" w:cs="Arial"/>
          <w:color w:val="202124"/>
          <w:spacing w:val="2"/>
          <w:shd w:val="clear" w:color="auto" w:fill="FFFFFF"/>
          <w:lang w:val="en-AU"/>
        </w:rPr>
      </w:pPr>
      <w:r w:rsidRPr="002D5A98">
        <w:rPr>
          <w:rFonts w:ascii="Arial" w:hAnsi="Arial" w:cs="Arial"/>
          <w:color w:val="202124"/>
          <w:spacing w:val="2"/>
          <w:shd w:val="clear" w:color="auto" w:fill="FFFFFF"/>
          <w:lang w:val="en-AU"/>
        </w:rPr>
        <w:t>Most of</w:t>
      </w:r>
      <w:r w:rsidR="00714846">
        <w:rPr>
          <w:rFonts w:ascii="Arial" w:hAnsi="Arial" w:cs="Arial"/>
          <w:color w:val="202124"/>
          <w:spacing w:val="2"/>
          <w:shd w:val="clear" w:color="auto" w:fill="FFFFFF"/>
          <w:lang w:val="en-AU"/>
        </w:rPr>
        <w:t xml:space="preserve"> the</w:t>
      </w:r>
      <w:r w:rsidRPr="002D5A98">
        <w:rPr>
          <w:rFonts w:ascii="Arial" w:hAnsi="Arial" w:cs="Arial"/>
          <w:color w:val="202124"/>
          <w:spacing w:val="2"/>
          <w:shd w:val="clear" w:color="auto" w:fill="FFFFFF"/>
          <w:lang w:val="en-AU"/>
        </w:rPr>
        <w:t xml:space="preserve"> participating CYM are economic migrants</w:t>
      </w:r>
      <w:r w:rsidR="00E07E80">
        <w:rPr>
          <w:rFonts w:ascii="Arial" w:hAnsi="Arial" w:cs="Arial"/>
          <w:color w:val="202124"/>
          <w:spacing w:val="2"/>
          <w:shd w:val="clear" w:color="auto" w:fill="FFFFFF"/>
          <w:lang w:val="en-AU"/>
        </w:rPr>
        <w:t xml:space="preserve"> (45% of the global sample)</w:t>
      </w:r>
      <w:r w:rsidRPr="002D5A98">
        <w:rPr>
          <w:rFonts w:ascii="Arial" w:hAnsi="Arial" w:cs="Arial"/>
          <w:color w:val="202124"/>
          <w:spacing w:val="2"/>
          <w:shd w:val="clear" w:color="auto" w:fill="FFFFFF"/>
          <w:lang w:val="en-AU"/>
        </w:rPr>
        <w:t>.</w:t>
      </w:r>
      <w:r w:rsidR="009D6DA2">
        <w:rPr>
          <w:rFonts w:ascii="Arial" w:hAnsi="Arial" w:cs="Arial"/>
          <w:color w:val="202124"/>
          <w:spacing w:val="2"/>
          <w:shd w:val="clear" w:color="auto" w:fill="FFFFFF"/>
          <w:lang w:val="en-AU"/>
        </w:rPr>
        <w:t xml:space="preserve"> </w:t>
      </w:r>
      <w:r w:rsidRPr="002D5A98">
        <w:rPr>
          <w:rFonts w:ascii="Arial" w:hAnsi="Arial" w:cs="Arial"/>
          <w:color w:val="202124"/>
          <w:spacing w:val="2"/>
          <w:shd w:val="clear" w:color="auto" w:fill="FFFFFF"/>
          <w:lang w:val="en-AU"/>
        </w:rPr>
        <w:t xml:space="preserve">This profile concerns mainly women, and youth from 18 to 21. They often moved out of their settlements to other places in search of better opportunities. Most of them come from families that have little or no economic viability to be able to provide for the basic necessities that the children and young migrants need. The situation at home often </w:t>
      </w:r>
      <w:r w:rsidR="009D6DA2" w:rsidRPr="002D5A98">
        <w:rPr>
          <w:rFonts w:ascii="Arial" w:hAnsi="Arial" w:cs="Arial"/>
          <w:color w:val="202124"/>
          <w:spacing w:val="2"/>
          <w:shd w:val="clear" w:color="auto" w:fill="FFFFFF"/>
          <w:lang w:val="en-AU"/>
        </w:rPr>
        <w:t>compels</w:t>
      </w:r>
      <w:r w:rsidRPr="002D5A98">
        <w:rPr>
          <w:rFonts w:ascii="Arial" w:hAnsi="Arial" w:cs="Arial"/>
          <w:color w:val="202124"/>
          <w:spacing w:val="2"/>
          <w:shd w:val="clear" w:color="auto" w:fill="FFFFFF"/>
          <w:lang w:val="en-AU"/>
        </w:rPr>
        <w:t xml:space="preserve"> them to leave and search for better work</w:t>
      </w:r>
      <w:r w:rsidR="00714846">
        <w:rPr>
          <w:rFonts w:ascii="Arial" w:hAnsi="Arial" w:cs="Arial"/>
          <w:color w:val="202124"/>
          <w:spacing w:val="2"/>
          <w:shd w:val="clear" w:color="auto" w:fill="FFFFFF"/>
          <w:lang w:val="en-AU"/>
        </w:rPr>
        <w:t>,</w:t>
      </w:r>
      <w:r w:rsidRPr="002D5A98">
        <w:rPr>
          <w:rFonts w:ascii="Arial" w:hAnsi="Arial" w:cs="Arial"/>
          <w:color w:val="202124"/>
          <w:spacing w:val="2"/>
          <w:shd w:val="clear" w:color="auto" w:fill="FFFFFF"/>
          <w:lang w:val="en-AU"/>
        </w:rPr>
        <w:t xml:space="preserve"> Europe be</w:t>
      </w:r>
      <w:r w:rsidR="00714846">
        <w:rPr>
          <w:rFonts w:ascii="Arial" w:hAnsi="Arial" w:cs="Arial"/>
          <w:color w:val="202124"/>
          <w:spacing w:val="2"/>
          <w:shd w:val="clear" w:color="auto" w:fill="FFFFFF"/>
          <w:lang w:val="en-AU"/>
        </w:rPr>
        <w:t>i</w:t>
      </w:r>
      <w:r w:rsidRPr="002D5A98">
        <w:rPr>
          <w:rFonts w:ascii="Arial" w:hAnsi="Arial" w:cs="Arial"/>
          <w:color w:val="202124"/>
          <w:spacing w:val="2"/>
          <w:shd w:val="clear" w:color="auto" w:fill="FFFFFF"/>
          <w:lang w:val="en-AU"/>
        </w:rPr>
        <w:t>n</w:t>
      </w:r>
      <w:r w:rsidR="00714846">
        <w:rPr>
          <w:rFonts w:ascii="Arial" w:hAnsi="Arial" w:cs="Arial"/>
          <w:color w:val="202124"/>
          <w:spacing w:val="2"/>
          <w:shd w:val="clear" w:color="auto" w:fill="FFFFFF"/>
          <w:lang w:val="en-AU"/>
        </w:rPr>
        <w:t>g</w:t>
      </w:r>
      <w:r w:rsidRPr="002D5A98">
        <w:rPr>
          <w:rFonts w:ascii="Arial" w:hAnsi="Arial" w:cs="Arial"/>
          <w:color w:val="202124"/>
          <w:spacing w:val="2"/>
          <w:shd w:val="clear" w:color="auto" w:fill="FFFFFF"/>
          <w:lang w:val="en-AU"/>
        </w:rPr>
        <w:t xml:space="preserve"> the primary target</w:t>
      </w:r>
      <w:r w:rsidR="00714846">
        <w:rPr>
          <w:rFonts w:ascii="Arial" w:hAnsi="Arial" w:cs="Arial"/>
          <w:color w:val="202124"/>
          <w:spacing w:val="2"/>
          <w:shd w:val="clear" w:color="auto" w:fill="FFFFFF"/>
          <w:lang w:val="en-AU"/>
        </w:rPr>
        <w:t>,</w:t>
      </w:r>
      <w:r w:rsidRPr="002D5A98">
        <w:rPr>
          <w:rFonts w:ascii="Arial" w:hAnsi="Arial" w:cs="Arial"/>
          <w:color w:val="202124"/>
          <w:spacing w:val="2"/>
          <w:shd w:val="clear" w:color="auto" w:fill="FFFFFF"/>
          <w:lang w:val="en-AU"/>
        </w:rPr>
        <w:t xml:space="preserve"> no matter the challenges</w:t>
      </w:r>
      <w:r w:rsidR="00714846">
        <w:rPr>
          <w:rFonts w:ascii="Arial" w:hAnsi="Arial" w:cs="Arial"/>
          <w:color w:val="202124"/>
          <w:spacing w:val="2"/>
          <w:shd w:val="clear" w:color="auto" w:fill="FFFFFF"/>
          <w:lang w:val="en-AU"/>
        </w:rPr>
        <w:t>. M</w:t>
      </w:r>
      <w:r w:rsidRPr="002D5A98">
        <w:rPr>
          <w:rFonts w:ascii="Arial" w:hAnsi="Arial" w:cs="Arial"/>
          <w:color w:val="202124"/>
          <w:spacing w:val="2"/>
          <w:shd w:val="clear" w:color="auto" w:fill="FFFFFF"/>
          <w:lang w:val="en-AU"/>
        </w:rPr>
        <w:t>ost of them are determine</w:t>
      </w:r>
      <w:r w:rsidR="00714846">
        <w:rPr>
          <w:rFonts w:ascii="Arial" w:hAnsi="Arial" w:cs="Arial"/>
          <w:color w:val="202124"/>
          <w:spacing w:val="2"/>
          <w:shd w:val="clear" w:color="auto" w:fill="FFFFFF"/>
          <w:lang w:val="en-AU"/>
        </w:rPr>
        <w:t>d</w:t>
      </w:r>
      <w:r w:rsidRPr="002D5A98">
        <w:rPr>
          <w:rFonts w:ascii="Arial" w:hAnsi="Arial" w:cs="Arial"/>
          <w:color w:val="202124"/>
          <w:spacing w:val="2"/>
          <w:shd w:val="clear" w:color="auto" w:fill="FFFFFF"/>
          <w:lang w:val="en-AU"/>
        </w:rPr>
        <w:t xml:space="preserve"> to reach the</w:t>
      </w:r>
      <w:r w:rsidR="00714846">
        <w:rPr>
          <w:rFonts w:ascii="Arial" w:hAnsi="Arial" w:cs="Arial"/>
          <w:color w:val="202124"/>
          <w:spacing w:val="2"/>
          <w:shd w:val="clear" w:color="auto" w:fill="FFFFFF"/>
          <w:lang w:val="en-AU"/>
        </w:rPr>
        <w:t xml:space="preserve">ir </w:t>
      </w:r>
      <w:r w:rsidRPr="002D5A98">
        <w:rPr>
          <w:rFonts w:ascii="Arial" w:hAnsi="Arial" w:cs="Arial"/>
          <w:color w:val="202124"/>
          <w:spacing w:val="2"/>
          <w:shd w:val="clear" w:color="auto" w:fill="FFFFFF"/>
          <w:lang w:val="en-AU"/>
        </w:rPr>
        <w:t>desired destination in other to support their families back home. Some families even went extreme to sell the valuables that they have at their level in o</w:t>
      </w:r>
      <w:r w:rsidR="00714846">
        <w:rPr>
          <w:rFonts w:ascii="Arial" w:hAnsi="Arial" w:cs="Arial"/>
          <w:color w:val="202124"/>
          <w:spacing w:val="2"/>
          <w:shd w:val="clear" w:color="auto" w:fill="FFFFFF"/>
          <w:lang w:val="en-AU"/>
        </w:rPr>
        <w:t>rd</w:t>
      </w:r>
      <w:r w:rsidRPr="002D5A98">
        <w:rPr>
          <w:rFonts w:ascii="Arial" w:hAnsi="Arial" w:cs="Arial"/>
          <w:color w:val="202124"/>
          <w:spacing w:val="2"/>
          <w:shd w:val="clear" w:color="auto" w:fill="FFFFFF"/>
          <w:lang w:val="en-AU"/>
        </w:rPr>
        <w:t>er to facilitate the journeys of the</w:t>
      </w:r>
      <w:r w:rsidR="00714846">
        <w:rPr>
          <w:rFonts w:ascii="Arial" w:hAnsi="Arial" w:cs="Arial"/>
          <w:color w:val="202124"/>
          <w:spacing w:val="2"/>
          <w:shd w:val="clear" w:color="auto" w:fill="FFFFFF"/>
          <w:lang w:val="en-AU"/>
        </w:rPr>
        <w:t>ir</w:t>
      </w:r>
      <w:r w:rsidRPr="002D5A98">
        <w:rPr>
          <w:rFonts w:ascii="Arial" w:hAnsi="Arial" w:cs="Arial"/>
          <w:color w:val="202124"/>
          <w:spacing w:val="2"/>
          <w:shd w:val="clear" w:color="auto" w:fill="FFFFFF"/>
          <w:lang w:val="en-AU"/>
        </w:rPr>
        <w:t xml:space="preserve"> children at all cost. </w:t>
      </w:r>
    </w:p>
    <w:p w14:paraId="37887835" w14:textId="17A1A6D2" w:rsidR="002D5A98" w:rsidRDefault="002D5A98" w:rsidP="002D5A98">
      <w:pPr>
        <w:jc w:val="both"/>
        <w:rPr>
          <w:rFonts w:ascii="Arial" w:hAnsi="Arial" w:cs="Arial"/>
          <w:color w:val="202124"/>
          <w:spacing w:val="2"/>
          <w:shd w:val="clear" w:color="auto" w:fill="FFFFFF"/>
          <w:lang w:val="en-AU"/>
        </w:rPr>
      </w:pPr>
      <w:r w:rsidRPr="002D5A98">
        <w:rPr>
          <w:rFonts w:ascii="Arial" w:hAnsi="Arial" w:cs="Arial"/>
          <w:color w:val="202124"/>
          <w:spacing w:val="2"/>
          <w:shd w:val="clear" w:color="auto" w:fill="FFFFFF"/>
          <w:lang w:val="en-AU"/>
        </w:rPr>
        <w:t>In the context of children on the move</w:t>
      </w:r>
      <w:r w:rsidR="009D6DA2">
        <w:rPr>
          <w:rFonts w:ascii="Arial" w:hAnsi="Arial" w:cs="Arial"/>
          <w:color w:val="202124"/>
          <w:spacing w:val="2"/>
          <w:shd w:val="clear" w:color="auto" w:fill="FFFFFF"/>
          <w:lang w:val="en-AU"/>
        </w:rPr>
        <w:t>,</w:t>
      </w:r>
      <w:r w:rsidRPr="002D5A98">
        <w:rPr>
          <w:rFonts w:ascii="Arial" w:hAnsi="Arial" w:cs="Arial"/>
          <w:color w:val="202124"/>
          <w:spacing w:val="2"/>
          <w:shd w:val="clear" w:color="auto" w:fill="FFFFFF"/>
          <w:lang w:val="en-AU"/>
        </w:rPr>
        <w:t xml:space="preserve"> a good number of them are either those running away from the “Daras” due to the hardship they are expose</w:t>
      </w:r>
      <w:r w:rsidR="00714846">
        <w:rPr>
          <w:rFonts w:ascii="Arial" w:hAnsi="Arial" w:cs="Arial"/>
          <w:color w:val="202124"/>
          <w:spacing w:val="2"/>
          <w:shd w:val="clear" w:color="auto" w:fill="FFFFFF"/>
          <w:lang w:val="en-AU"/>
        </w:rPr>
        <w:t>d</w:t>
      </w:r>
      <w:r w:rsidRPr="002D5A98">
        <w:rPr>
          <w:rFonts w:ascii="Arial" w:hAnsi="Arial" w:cs="Arial"/>
          <w:color w:val="202124"/>
          <w:spacing w:val="2"/>
          <w:shd w:val="clear" w:color="auto" w:fill="FFFFFF"/>
          <w:lang w:val="en-AU"/>
        </w:rPr>
        <w:t xml:space="preserve"> to or those coming from other towns wanting to move to a place of safety often left unaccompanied by adults or guardians. They are mostly found in market areas looking for food or someone who can come to their rescue</w:t>
      </w:r>
      <w:r w:rsidR="00714846">
        <w:rPr>
          <w:rFonts w:ascii="Arial" w:hAnsi="Arial" w:cs="Arial"/>
          <w:color w:val="202124"/>
          <w:spacing w:val="2"/>
          <w:shd w:val="clear" w:color="auto" w:fill="FFFFFF"/>
          <w:lang w:val="en-AU"/>
        </w:rPr>
        <w:t>.</w:t>
      </w:r>
      <w:r w:rsidR="009D6DA2">
        <w:rPr>
          <w:rFonts w:ascii="Arial" w:hAnsi="Arial" w:cs="Arial"/>
          <w:color w:val="202124"/>
          <w:spacing w:val="2"/>
          <w:shd w:val="clear" w:color="auto" w:fill="FFFFFF"/>
          <w:lang w:val="en-AU"/>
        </w:rPr>
        <w:t xml:space="preserve"> In this survey, 13% of the profile “economic CYM” are children. It is difficult to draw their specific profile as they provide few information on their occupations. From the stories that were told to the investigators, it has been deduced that 2 girls belonging to this profile, are victims of sexual transaction or exploitation.</w:t>
      </w:r>
    </w:p>
    <w:p w14:paraId="56628CD2" w14:textId="5A7C5010" w:rsidR="00714846" w:rsidRPr="00714846" w:rsidRDefault="00714846" w:rsidP="00714846">
      <w:pPr>
        <w:jc w:val="both"/>
        <w:rPr>
          <w:rFonts w:ascii="Arial" w:hAnsi="Arial" w:cs="Arial"/>
          <w:color w:val="202124"/>
          <w:spacing w:val="2"/>
          <w:shd w:val="clear" w:color="auto" w:fill="FFFFFF"/>
          <w:lang w:val="en-AU"/>
        </w:rPr>
      </w:pPr>
      <w:r>
        <w:rPr>
          <w:rFonts w:ascii="Arial" w:hAnsi="Arial" w:cs="Arial"/>
          <w:color w:val="202124"/>
          <w:spacing w:val="2"/>
          <w:shd w:val="clear" w:color="auto" w:fill="FFFFFF"/>
          <w:lang w:val="en-AU"/>
        </w:rPr>
        <w:t>According to th</w:t>
      </w:r>
      <w:r w:rsidR="00372189">
        <w:rPr>
          <w:rFonts w:ascii="Arial" w:hAnsi="Arial" w:cs="Arial"/>
          <w:color w:val="202124"/>
          <w:spacing w:val="2"/>
          <w:shd w:val="clear" w:color="auto" w:fill="FFFFFF"/>
          <w:lang w:val="en-AU"/>
        </w:rPr>
        <w:t>is study</w:t>
      </w:r>
      <w:r>
        <w:rPr>
          <w:rFonts w:ascii="Arial" w:hAnsi="Arial" w:cs="Arial"/>
          <w:color w:val="202124"/>
          <w:spacing w:val="2"/>
          <w:shd w:val="clear" w:color="auto" w:fill="FFFFFF"/>
          <w:lang w:val="en-AU"/>
        </w:rPr>
        <w:t>, m</w:t>
      </w:r>
      <w:r w:rsidRPr="00714846">
        <w:rPr>
          <w:rFonts w:ascii="Arial" w:hAnsi="Arial" w:cs="Arial"/>
          <w:color w:val="202124"/>
          <w:spacing w:val="2"/>
          <w:shd w:val="clear" w:color="auto" w:fill="FFFFFF"/>
          <w:lang w:val="en-AU"/>
        </w:rPr>
        <w:t>ost of the CYM</w:t>
      </w:r>
      <w:r w:rsidR="009D6DA2">
        <w:rPr>
          <w:rFonts w:ascii="Arial" w:hAnsi="Arial" w:cs="Arial"/>
          <w:color w:val="202124"/>
          <w:spacing w:val="2"/>
          <w:shd w:val="clear" w:color="auto" w:fill="FFFFFF"/>
          <w:lang w:val="en-AU"/>
        </w:rPr>
        <w:t xml:space="preserve"> are</w:t>
      </w:r>
      <w:r w:rsidRPr="00714846">
        <w:rPr>
          <w:rFonts w:ascii="Arial" w:hAnsi="Arial" w:cs="Arial"/>
          <w:color w:val="202124"/>
          <w:spacing w:val="2"/>
          <w:shd w:val="clear" w:color="auto" w:fill="FFFFFF"/>
          <w:lang w:val="en-AU"/>
        </w:rPr>
        <w:t xml:space="preserve"> facing financial constraints are adult</w:t>
      </w:r>
      <w:r w:rsidR="00372189">
        <w:rPr>
          <w:rFonts w:ascii="Arial" w:hAnsi="Arial" w:cs="Arial"/>
          <w:color w:val="202124"/>
          <w:spacing w:val="2"/>
          <w:shd w:val="clear" w:color="auto" w:fill="FFFFFF"/>
          <w:lang w:val="en-AU"/>
        </w:rPr>
        <w:t>s</w:t>
      </w:r>
      <w:r w:rsidRPr="00714846">
        <w:rPr>
          <w:rFonts w:ascii="Arial" w:hAnsi="Arial" w:cs="Arial"/>
          <w:color w:val="202124"/>
          <w:spacing w:val="2"/>
          <w:shd w:val="clear" w:color="auto" w:fill="FFFFFF"/>
          <w:lang w:val="en-AU"/>
        </w:rPr>
        <w:t xml:space="preserve"> (81.8%), most often between 18 and 21 years old. It is unusual to have migrants in financial difficulties over 25. When they left home, they were in most cases aged between 13 and 18 years old, and they travelled alone (65.4%)</w:t>
      </w:r>
      <w:r w:rsidR="00372189">
        <w:rPr>
          <w:rFonts w:ascii="Arial" w:hAnsi="Arial" w:cs="Arial"/>
          <w:color w:val="202124"/>
          <w:spacing w:val="2"/>
          <w:shd w:val="clear" w:color="auto" w:fill="FFFFFF"/>
          <w:lang w:val="en-AU"/>
        </w:rPr>
        <w:t>.</w:t>
      </w:r>
      <w:r w:rsidRPr="00714846">
        <w:rPr>
          <w:rFonts w:ascii="Arial" w:hAnsi="Arial" w:cs="Arial"/>
          <w:color w:val="202124"/>
          <w:spacing w:val="2"/>
          <w:shd w:val="clear" w:color="auto" w:fill="FFFFFF"/>
          <w:lang w:val="en-AU"/>
        </w:rPr>
        <w:t xml:space="preserve"> In addition, they were rather forced to</w:t>
      </w:r>
      <w:r w:rsidR="00372189">
        <w:rPr>
          <w:rFonts w:ascii="Arial" w:hAnsi="Arial" w:cs="Arial"/>
          <w:color w:val="202124"/>
          <w:spacing w:val="2"/>
          <w:shd w:val="clear" w:color="auto" w:fill="FFFFFF"/>
          <w:lang w:val="en-AU"/>
        </w:rPr>
        <w:t xml:space="preserve"> leave on migration</w:t>
      </w:r>
      <w:r w:rsidRPr="00714846">
        <w:rPr>
          <w:rFonts w:ascii="Arial" w:hAnsi="Arial" w:cs="Arial"/>
          <w:color w:val="202124"/>
          <w:spacing w:val="2"/>
          <w:shd w:val="clear" w:color="auto" w:fill="FFFFFF"/>
          <w:lang w:val="en-AU"/>
        </w:rPr>
        <w:t xml:space="preserve"> (75%) by parents or tutors (husband, uncle, etc…) than </w:t>
      </w:r>
      <w:r w:rsidR="00372189">
        <w:rPr>
          <w:rFonts w:ascii="Arial" w:hAnsi="Arial" w:cs="Arial"/>
          <w:color w:val="202124"/>
          <w:spacing w:val="2"/>
          <w:shd w:val="clear" w:color="auto" w:fill="FFFFFF"/>
          <w:lang w:val="en-AU"/>
        </w:rPr>
        <w:t>involved</w:t>
      </w:r>
      <w:r w:rsidRPr="00714846">
        <w:rPr>
          <w:rFonts w:ascii="Arial" w:hAnsi="Arial" w:cs="Arial"/>
          <w:color w:val="202124"/>
          <w:spacing w:val="2"/>
          <w:shd w:val="clear" w:color="auto" w:fill="FFFFFF"/>
          <w:lang w:val="en-AU"/>
        </w:rPr>
        <w:t xml:space="preserve"> in the decision of their departure. They have generally been in migration for two or three years. </w:t>
      </w:r>
    </w:p>
    <w:p w14:paraId="1DC14835" w14:textId="543EB689" w:rsidR="00714846" w:rsidRPr="00714846" w:rsidRDefault="00714846" w:rsidP="00714846">
      <w:pPr>
        <w:jc w:val="both"/>
        <w:rPr>
          <w:rFonts w:ascii="Arial" w:hAnsi="Arial" w:cs="Arial"/>
          <w:color w:val="202124"/>
          <w:spacing w:val="2"/>
          <w:shd w:val="clear" w:color="auto" w:fill="FFFFFF"/>
          <w:lang w:val="en-AU"/>
        </w:rPr>
      </w:pPr>
      <w:r w:rsidRPr="00714846">
        <w:rPr>
          <w:rFonts w:ascii="Arial" w:hAnsi="Arial" w:cs="Arial"/>
          <w:color w:val="202124"/>
          <w:spacing w:val="2"/>
          <w:shd w:val="clear" w:color="auto" w:fill="FFFFFF"/>
          <w:lang w:val="en-AU"/>
        </w:rPr>
        <w:t xml:space="preserve">Economic migrants are rather to be found in Farafenni (66.7%) than in Soma (33.3%). They are internal migrants in most cases (73.8%). Those who came directly from their homeland to Gambia are most often Senegalese or Guinean. Their destination was in general another Gambian city or African country. Some are directly headed to Europe (the Maghreb is not clearly designed as a direction or a transit point).  In Farafenni, migrants facing most difficulties are often single, but in Soma we came </w:t>
      </w:r>
      <w:r w:rsidR="008E0757" w:rsidRPr="00714846">
        <w:rPr>
          <w:rFonts w:ascii="Arial" w:hAnsi="Arial" w:cs="Arial"/>
          <w:color w:val="202124"/>
          <w:spacing w:val="2"/>
          <w:shd w:val="clear" w:color="auto" w:fill="FFFFFF"/>
          <w:lang w:val="en-AU"/>
        </w:rPr>
        <w:t>across</w:t>
      </w:r>
      <w:r w:rsidRPr="00714846">
        <w:rPr>
          <w:rFonts w:ascii="Arial" w:hAnsi="Arial" w:cs="Arial"/>
          <w:color w:val="202124"/>
          <w:spacing w:val="2"/>
          <w:shd w:val="clear" w:color="auto" w:fill="FFFFFF"/>
          <w:lang w:val="en-AU"/>
        </w:rPr>
        <w:t xml:space="preserve"> married and divorced economic migrants. </w:t>
      </w:r>
    </w:p>
    <w:p w14:paraId="1AFBCCA8" w14:textId="1944B4C7" w:rsidR="00714846" w:rsidRPr="00714846" w:rsidRDefault="00714846" w:rsidP="00714846">
      <w:pPr>
        <w:jc w:val="both"/>
        <w:rPr>
          <w:rFonts w:ascii="Arial" w:hAnsi="Arial" w:cs="Arial"/>
          <w:color w:val="202124"/>
          <w:spacing w:val="2"/>
          <w:shd w:val="clear" w:color="auto" w:fill="FFFFFF"/>
          <w:lang w:val="en-AU"/>
        </w:rPr>
      </w:pPr>
      <w:r w:rsidRPr="00714846">
        <w:rPr>
          <w:rFonts w:ascii="Arial" w:hAnsi="Arial" w:cs="Arial"/>
          <w:color w:val="202124"/>
          <w:spacing w:val="2"/>
          <w:shd w:val="clear" w:color="auto" w:fill="FFFFFF"/>
          <w:lang w:val="en-AU"/>
        </w:rPr>
        <w:t xml:space="preserve">The economic migrants often left their home to become independent or earn income to support families. They generally live in collocation with other youth or family members (sibling, spouse, </w:t>
      </w:r>
      <w:r w:rsidRPr="00714846">
        <w:rPr>
          <w:rFonts w:ascii="Arial" w:hAnsi="Arial" w:cs="Arial"/>
          <w:color w:val="202124"/>
          <w:spacing w:val="2"/>
          <w:shd w:val="clear" w:color="auto" w:fill="FFFFFF"/>
          <w:lang w:val="en-AU"/>
        </w:rPr>
        <w:lastRenderedPageBreak/>
        <w:t>etc…). Many travelled also to experiment adventures or</w:t>
      </w:r>
      <w:r w:rsidR="008E0757">
        <w:rPr>
          <w:rFonts w:ascii="Arial" w:hAnsi="Arial" w:cs="Arial"/>
          <w:color w:val="202124"/>
          <w:spacing w:val="2"/>
          <w:shd w:val="clear" w:color="auto" w:fill="FFFFFF"/>
          <w:lang w:val="en-AU"/>
        </w:rPr>
        <w:t xml:space="preserve"> to</w:t>
      </w:r>
      <w:r w:rsidRPr="00714846">
        <w:rPr>
          <w:rFonts w:ascii="Arial" w:hAnsi="Arial" w:cs="Arial"/>
          <w:color w:val="202124"/>
          <w:spacing w:val="2"/>
          <w:shd w:val="clear" w:color="auto" w:fill="FFFFFF"/>
          <w:lang w:val="en-AU"/>
        </w:rPr>
        <w:t xml:space="preserve"> have a chance to grow and become adult. Others left to run away from domestic violence or exploitation. </w:t>
      </w:r>
    </w:p>
    <w:p w14:paraId="48E713BC" w14:textId="04BE4AD9" w:rsidR="00714846" w:rsidRPr="00714846" w:rsidRDefault="00714846" w:rsidP="00714846">
      <w:pPr>
        <w:jc w:val="both"/>
        <w:rPr>
          <w:rFonts w:ascii="Arial" w:hAnsi="Arial" w:cs="Arial"/>
          <w:color w:val="202124"/>
          <w:spacing w:val="2"/>
          <w:shd w:val="clear" w:color="auto" w:fill="FFFFFF"/>
          <w:lang w:val="en-AU"/>
        </w:rPr>
      </w:pPr>
      <w:r w:rsidRPr="00714846">
        <w:rPr>
          <w:rFonts w:ascii="Arial" w:hAnsi="Arial" w:cs="Arial"/>
          <w:color w:val="202124"/>
          <w:spacing w:val="2"/>
          <w:shd w:val="clear" w:color="auto" w:fill="FFFFFF"/>
          <w:lang w:val="en-AU"/>
        </w:rPr>
        <w:t>Most of the migrants of this profile beg in the street to survive (44%)</w:t>
      </w:r>
      <w:r w:rsidR="008E0757">
        <w:rPr>
          <w:rFonts w:ascii="Arial" w:hAnsi="Arial" w:cs="Arial"/>
          <w:color w:val="202124"/>
          <w:spacing w:val="2"/>
          <w:shd w:val="clear" w:color="auto" w:fill="FFFFFF"/>
          <w:lang w:val="en-AU"/>
        </w:rPr>
        <w:t xml:space="preserve"> </w:t>
      </w:r>
      <w:r w:rsidRPr="00714846">
        <w:rPr>
          <w:rFonts w:ascii="Arial" w:hAnsi="Arial" w:cs="Arial"/>
          <w:color w:val="202124"/>
          <w:spacing w:val="2"/>
          <w:shd w:val="clear" w:color="auto" w:fill="FFFFFF"/>
          <w:lang w:val="en-AU"/>
        </w:rPr>
        <w:t>or work as occasional/ permanent sex workers (22.2%). The talibe in the Daaras (14%) represent another important group of CYM having financial constraints for daily survivance. Others do not have any occupation (17.6%)</w:t>
      </w:r>
      <w:r w:rsidR="008E0757">
        <w:rPr>
          <w:rFonts w:ascii="Arial" w:hAnsi="Arial" w:cs="Arial"/>
          <w:color w:val="202124"/>
          <w:spacing w:val="2"/>
          <w:shd w:val="clear" w:color="auto" w:fill="FFFFFF"/>
          <w:lang w:val="en-AU"/>
        </w:rPr>
        <w:t>,</w:t>
      </w:r>
      <w:r w:rsidRPr="00714846">
        <w:rPr>
          <w:rFonts w:ascii="Arial" w:hAnsi="Arial" w:cs="Arial"/>
          <w:color w:val="202124"/>
          <w:spacing w:val="2"/>
          <w:shd w:val="clear" w:color="auto" w:fill="FFFFFF"/>
          <w:lang w:val="en-AU"/>
        </w:rPr>
        <w:t xml:space="preserve"> what leave opened doors for high risk behaviours (dangerous immigration, burglary,</w:t>
      </w:r>
      <w:r w:rsidR="008E0757">
        <w:rPr>
          <w:rFonts w:ascii="Arial" w:hAnsi="Arial" w:cs="Arial"/>
          <w:color w:val="202124"/>
          <w:spacing w:val="2"/>
          <w:shd w:val="clear" w:color="auto" w:fill="FFFFFF"/>
          <w:lang w:val="en-AU"/>
        </w:rPr>
        <w:t xml:space="preserve"> prostitution,</w:t>
      </w:r>
      <w:r w:rsidRPr="00714846">
        <w:rPr>
          <w:rFonts w:ascii="Arial" w:hAnsi="Arial" w:cs="Arial"/>
          <w:color w:val="202124"/>
          <w:spacing w:val="2"/>
          <w:shd w:val="clear" w:color="auto" w:fill="FFFFFF"/>
          <w:lang w:val="en-AU"/>
        </w:rPr>
        <w:t xml:space="preserve"> violence, substance dependency, etc…). They expressed their bor</w:t>
      </w:r>
      <w:r w:rsidR="008E0757">
        <w:rPr>
          <w:rFonts w:ascii="Arial" w:hAnsi="Arial" w:cs="Arial"/>
          <w:color w:val="202124"/>
          <w:spacing w:val="2"/>
          <w:shd w:val="clear" w:color="auto" w:fill="FFFFFF"/>
          <w:lang w:val="en-AU"/>
        </w:rPr>
        <w:t>e</w:t>
      </w:r>
      <w:r w:rsidRPr="00714846">
        <w:rPr>
          <w:rFonts w:ascii="Arial" w:hAnsi="Arial" w:cs="Arial"/>
          <w:color w:val="202124"/>
          <w:spacing w:val="2"/>
          <w:shd w:val="clear" w:color="auto" w:fill="FFFFFF"/>
          <w:lang w:val="en-AU"/>
        </w:rPr>
        <w:t>d</w:t>
      </w:r>
      <w:r w:rsidR="008E0757">
        <w:rPr>
          <w:rFonts w:ascii="Arial" w:hAnsi="Arial" w:cs="Arial"/>
          <w:color w:val="202124"/>
          <w:spacing w:val="2"/>
          <w:shd w:val="clear" w:color="auto" w:fill="FFFFFF"/>
          <w:lang w:val="en-AU"/>
        </w:rPr>
        <w:t>om</w:t>
      </w:r>
      <w:r w:rsidRPr="00714846">
        <w:rPr>
          <w:rFonts w:ascii="Arial" w:hAnsi="Arial" w:cs="Arial"/>
          <w:color w:val="202124"/>
          <w:spacing w:val="2"/>
          <w:shd w:val="clear" w:color="auto" w:fill="FFFFFF"/>
          <w:lang w:val="en-AU"/>
        </w:rPr>
        <w:t xml:space="preserve"> and hunger when found, often alone and walking ramblingly in streets, sitting near marketplaces or garage. </w:t>
      </w:r>
    </w:p>
    <w:p w14:paraId="63ECF0CE" w14:textId="01F8D267" w:rsidR="00714846" w:rsidRPr="00714846" w:rsidRDefault="00714846" w:rsidP="00714846">
      <w:pPr>
        <w:jc w:val="both"/>
        <w:rPr>
          <w:rFonts w:ascii="Arial" w:hAnsi="Arial" w:cs="Arial"/>
          <w:color w:val="202124"/>
          <w:spacing w:val="2"/>
          <w:shd w:val="clear" w:color="auto" w:fill="FFFFFF"/>
          <w:lang w:val="en-AU"/>
        </w:rPr>
      </w:pPr>
      <w:r w:rsidRPr="00714846">
        <w:rPr>
          <w:rFonts w:ascii="Arial" w:hAnsi="Arial" w:cs="Arial"/>
          <w:color w:val="202124"/>
          <w:spacing w:val="2"/>
          <w:shd w:val="clear" w:color="auto" w:fill="FFFFFF"/>
          <w:lang w:val="en-AU"/>
        </w:rPr>
        <w:t xml:space="preserve">Barely surviving, most of these migrants are constantly exposed to dangers (65%), the principal one being residency in the street (59%). There, they are victims of robberies, </w:t>
      </w:r>
      <w:r w:rsidR="008E0757" w:rsidRPr="00714846">
        <w:rPr>
          <w:rFonts w:ascii="Arial" w:hAnsi="Arial" w:cs="Arial"/>
          <w:color w:val="202124"/>
          <w:spacing w:val="2"/>
          <w:shd w:val="clear" w:color="auto" w:fill="FFFFFF"/>
          <w:lang w:val="en-AU"/>
        </w:rPr>
        <w:t>aggressions</w:t>
      </w:r>
      <w:r w:rsidRPr="00714846">
        <w:rPr>
          <w:rFonts w:ascii="Arial" w:hAnsi="Arial" w:cs="Arial"/>
          <w:color w:val="202124"/>
          <w:spacing w:val="2"/>
          <w:shd w:val="clear" w:color="auto" w:fill="FFFFFF"/>
          <w:lang w:val="en-AU"/>
        </w:rPr>
        <w:t>, fights with arms, sexual abuse, etc…</w:t>
      </w:r>
    </w:p>
    <w:p w14:paraId="13DF030E" w14:textId="0D78CEC7" w:rsidR="00714846" w:rsidRPr="00714846" w:rsidRDefault="00714846" w:rsidP="00714846">
      <w:pPr>
        <w:jc w:val="both"/>
        <w:rPr>
          <w:rFonts w:ascii="Arial" w:hAnsi="Arial" w:cs="Arial"/>
          <w:color w:val="202124"/>
          <w:spacing w:val="2"/>
          <w:shd w:val="clear" w:color="auto" w:fill="FFFFFF"/>
          <w:lang w:val="en-AU"/>
        </w:rPr>
      </w:pPr>
      <w:r w:rsidRPr="00714846">
        <w:rPr>
          <w:rFonts w:ascii="Arial" w:hAnsi="Arial" w:cs="Arial"/>
          <w:color w:val="202124"/>
          <w:spacing w:val="2"/>
          <w:shd w:val="clear" w:color="auto" w:fill="FFFFFF"/>
          <w:lang w:val="en-AU"/>
        </w:rPr>
        <w:t>CYM in difficult economic situation are most often in contact with their families today (92.3%). Also, some of them did prepare the trip by keeping line of communication (53.3% with people in transit zone, 41.2% at destination zone).</w:t>
      </w:r>
    </w:p>
    <w:p w14:paraId="43776A4E" w14:textId="4101DFB1" w:rsidR="00230406" w:rsidRPr="00230406" w:rsidRDefault="00230406" w:rsidP="00230406">
      <w:pPr>
        <w:jc w:val="both"/>
        <w:rPr>
          <w:rFonts w:ascii="Arial" w:hAnsi="Arial" w:cs="Arial"/>
          <w:color w:val="202124"/>
          <w:spacing w:val="2"/>
          <w:shd w:val="clear" w:color="auto" w:fill="FFFFFF"/>
          <w:lang w:val="en-AU"/>
        </w:rPr>
      </w:pPr>
      <w:r w:rsidRPr="00230406">
        <w:rPr>
          <w:rFonts w:ascii="Arial" w:hAnsi="Arial" w:cs="Arial"/>
          <w:b/>
          <w:bCs/>
          <w:color w:val="202124"/>
          <w:spacing w:val="2"/>
          <w:shd w:val="clear" w:color="auto" w:fill="FFFFFF"/>
          <w:lang w:val="en-AU"/>
        </w:rPr>
        <w:t xml:space="preserve">Young women in commercial sex work </w:t>
      </w:r>
      <w:r w:rsidR="007F5865">
        <w:rPr>
          <w:rFonts w:ascii="Arial" w:hAnsi="Arial" w:cs="Arial"/>
          <w:b/>
          <w:bCs/>
          <w:color w:val="202124"/>
          <w:spacing w:val="2"/>
          <w:shd w:val="clear" w:color="auto" w:fill="FFFFFF"/>
          <w:lang w:val="en-AU"/>
        </w:rPr>
        <w:t>sub-</w:t>
      </w:r>
      <w:r w:rsidRPr="00230406">
        <w:rPr>
          <w:rFonts w:ascii="Arial" w:hAnsi="Arial" w:cs="Arial"/>
          <w:b/>
          <w:bCs/>
          <w:color w:val="202124"/>
          <w:spacing w:val="2"/>
          <w:shd w:val="clear" w:color="auto" w:fill="FFFFFF"/>
          <w:lang w:val="en-AU"/>
        </w:rPr>
        <w:t>profile</w:t>
      </w:r>
      <w:r w:rsidR="007F5865">
        <w:rPr>
          <w:rFonts w:ascii="Arial" w:hAnsi="Arial" w:cs="Arial"/>
          <w:b/>
          <w:bCs/>
          <w:color w:val="202124"/>
          <w:spacing w:val="2"/>
          <w:shd w:val="clear" w:color="auto" w:fill="FFFFFF"/>
          <w:lang w:val="en-AU"/>
        </w:rPr>
        <w:t xml:space="preserve">: </w:t>
      </w:r>
      <w:r w:rsidRPr="00230406">
        <w:rPr>
          <w:rFonts w:ascii="Arial" w:hAnsi="Arial" w:cs="Arial"/>
          <w:color w:val="202124"/>
          <w:spacing w:val="2"/>
          <w:shd w:val="clear" w:color="auto" w:fill="FFFFFF"/>
          <w:lang w:val="en-AU"/>
        </w:rPr>
        <w:t>Girls and women sex workers are teenage girls and young women</w:t>
      </w:r>
      <w:r w:rsidR="00E46C46">
        <w:rPr>
          <w:rFonts w:ascii="Arial" w:hAnsi="Arial" w:cs="Arial"/>
          <w:color w:val="202124"/>
          <w:spacing w:val="2"/>
          <w:shd w:val="clear" w:color="auto" w:fill="FFFFFF"/>
          <w:lang w:val="en-AU"/>
        </w:rPr>
        <w:t>.</w:t>
      </w:r>
      <w:r w:rsidR="009D6DA2">
        <w:rPr>
          <w:rFonts w:ascii="Arial" w:hAnsi="Arial" w:cs="Arial"/>
          <w:color w:val="202124"/>
          <w:spacing w:val="2"/>
          <w:shd w:val="clear" w:color="auto" w:fill="FFFFFF"/>
          <w:lang w:val="en-AU"/>
        </w:rPr>
        <w:t xml:space="preserve"> In this study, 10 of them have been identified as such: 2 girls and 8 women.</w:t>
      </w:r>
      <w:r w:rsidR="007F5865">
        <w:rPr>
          <w:rFonts w:ascii="Arial" w:hAnsi="Arial" w:cs="Arial"/>
          <w:color w:val="202124"/>
          <w:spacing w:val="2"/>
          <w:shd w:val="clear" w:color="auto" w:fill="FFFFFF"/>
          <w:lang w:val="en-AU"/>
        </w:rPr>
        <w:t xml:space="preserve"> </w:t>
      </w:r>
      <w:r w:rsidRPr="00230406">
        <w:rPr>
          <w:rFonts w:ascii="Arial" w:hAnsi="Arial" w:cs="Arial"/>
          <w:color w:val="202124"/>
          <w:spacing w:val="2"/>
          <w:shd w:val="clear" w:color="auto" w:fill="FFFFFF"/>
          <w:lang w:val="en-AU"/>
        </w:rPr>
        <w:t>They are Gambian and Senegalese girls and women. 86% of them are between 15 and 24-year-old</w:t>
      </w:r>
      <w:r w:rsidR="007F5865">
        <w:rPr>
          <w:rFonts w:ascii="Arial" w:hAnsi="Arial" w:cs="Arial"/>
          <w:color w:val="202124"/>
          <w:spacing w:val="2"/>
          <w:shd w:val="clear" w:color="auto" w:fill="FFFFFF"/>
          <w:lang w:val="en-AU"/>
        </w:rPr>
        <w:t>. M</w:t>
      </w:r>
      <w:r w:rsidRPr="00230406">
        <w:rPr>
          <w:rFonts w:ascii="Arial" w:hAnsi="Arial" w:cs="Arial"/>
          <w:color w:val="202124"/>
          <w:spacing w:val="2"/>
          <w:shd w:val="clear" w:color="auto" w:fill="FFFFFF"/>
          <w:lang w:val="en-AU"/>
        </w:rPr>
        <w:t>ost of them come</w:t>
      </w:r>
      <w:r w:rsidR="007F5865">
        <w:rPr>
          <w:rFonts w:ascii="Arial" w:hAnsi="Arial" w:cs="Arial"/>
          <w:color w:val="202124"/>
          <w:spacing w:val="2"/>
          <w:shd w:val="clear" w:color="auto" w:fill="FFFFFF"/>
          <w:lang w:val="en-AU"/>
        </w:rPr>
        <w:t xml:space="preserve"> </w:t>
      </w:r>
      <w:r w:rsidR="007F5865" w:rsidRPr="00230406">
        <w:rPr>
          <w:rFonts w:ascii="Arial" w:hAnsi="Arial" w:cs="Arial"/>
          <w:color w:val="202124"/>
          <w:spacing w:val="2"/>
          <w:shd w:val="clear" w:color="auto" w:fill="FFFFFF"/>
          <w:lang w:val="en-AU"/>
        </w:rPr>
        <w:t>mainly</w:t>
      </w:r>
      <w:r w:rsidRPr="00230406">
        <w:rPr>
          <w:rFonts w:ascii="Arial" w:hAnsi="Arial" w:cs="Arial"/>
          <w:color w:val="202124"/>
          <w:spacing w:val="2"/>
          <w:shd w:val="clear" w:color="auto" w:fill="FFFFFF"/>
          <w:lang w:val="en-AU"/>
        </w:rPr>
        <w:t xml:space="preserve"> from</w:t>
      </w:r>
      <w:r w:rsidR="007F5865">
        <w:rPr>
          <w:rFonts w:ascii="Arial" w:hAnsi="Arial" w:cs="Arial"/>
          <w:color w:val="202124"/>
          <w:spacing w:val="2"/>
          <w:shd w:val="clear" w:color="auto" w:fill="FFFFFF"/>
          <w:lang w:val="en-AU"/>
        </w:rPr>
        <w:t xml:space="preserve"> </w:t>
      </w:r>
      <w:r w:rsidRPr="00230406">
        <w:rPr>
          <w:rFonts w:ascii="Arial" w:hAnsi="Arial" w:cs="Arial"/>
          <w:color w:val="202124"/>
          <w:spacing w:val="2"/>
          <w:shd w:val="clear" w:color="auto" w:fill="FFFFFF"/>
          <w:lang w:val="en-AU"/>
        </w:rPr>
        <w:t>Kauur and Basse</w:t>
      </w:r>
      <w:r w:rsidR="007F5865">
        <w:rPr>
          <w:rFonts w:ascii="Arial" w:hAnsi="Arial" w:cs="Arial"/>
          <w:color w:val="202124"/>
          <w:spacing w:val="2"/>
          <w:shd w:val="clear" w:color="auto" w:fill="FFFFFF"/>
          <w:lang w:val="en-AU"/>
        </w:rPr>
        <w:t xml:space="preserve"> (for the Gambian)</w:t>
      </w:r>
      <w:r w:rsidRPr="00230406">
        <w:rPr>
          <w:rFonts w:ascii="Arial" w:hAnsi="Arial" w:cs="Arial"/>
          <w:color w:val="202124"/>
          <w:spacing w:val="2"/>
          <w:shd w:val="clear" w:color="auto" w:fill="FFFFFF"/>
          <w:lang w:val="en-AU"/>
        </w:rPr>
        <w:t xml:space="preserve"> and </w:t>
      </w:r>
      <w:r w:rsidR="007F5865">
        <w:rPr>
          <w:rFonts w:ascii="Arial" w:hAnsi="Arial" w:cs="Arial"/>
          <w:color w:val="202124"/>
          <w:spacing w:val="2"/>
          <w:shd w:val="clear" w:color="auto" w:fill="FFFFFF"/>
          <w:lang w:val="en-AU"/>
        </w:rPr>
        <w:t xml:space="preserve">from </w:t>
      </w:r>
      <w:r w:rsidRPr="00230406">
        <w:rPr>
          <w:rFonts w:ascii="Arial" w:hAnsi="Arial" w:cs="Arial"/>
          <w:color w:val="202124"/>
          <w:spacing w:val="2"/>
          <w:shd w:val="clear" w:color="auto" w:fill="FFFFFF"/>
          <w:lang w:val="en-AU"/>
        </w:rPr>
        <w:t>Kaolak</w:t>
      </w:r>
      <w:r w:rsidR="007F5865">
        <w:rPr>
          <w:rFonts w:ascii="Arial" w:hAnsi="Arial" w:cs="Arial"/>
          <w:color w:val="202124"/>
          <w:spacing w:val="2"/>
          <w:shd w:val="clear" w:color="auto" w:fill="FFFFFF"/>
          <w:lang w:val="en-AU"/>
        </w:rPr>
        <w:t xml:space="preserve"> (for the Senegalese).</w:t>
      </w:r>
      <w:r w:rsidRPr="00230406">
        <w:rPr>
          <w:rFonts w:ascii="Arial" w:hAnsi="Arial" w:cs="Arial"/>
          <w:color w:val="202124"/>
          <w:spacing w:val="2"/>
          <w:shd w:val="clear" w:color="auto" w:fill="FFFFFF"/>
          <w:lang w:val="en-AU"/>
        </w:rPr>
        <w:t xml:space="preserve"> Most of them are in Farafenni</w:t>
      </w:r>
      <w:r w:rsidR="007F5865">
        <w:rPr>
          <w:rFonts w:ascii="Arial" w:hAnsi="Arial" w:cs="Arial"/>
          <w:color w:val="202124"/>
          <w:spacing w:val="2"/>
          <w:shd w:val="clear" w:color="auto" w:fill="FFFFFF"/>
          <w:lang w:val="en-AU"/>
        </w:rPr>
        <w:t>, b</w:t>
      </w:r>
      <w:r w:rsidRPr="00230406">
        <w:rPr>
          <w:rFonts w:ascii="Arial" w:hAnsi="Arial" w:cs="Arial"/>
          <w:color w:val="202124"/>
          <w:spacing w:val="2"/>
          <w:shd w:val="clear" w:color="auto" w:fill="FFFFFF"/>
          <w:lang w:val="en-AU"/>
        </w:rPr>
        <w:t>oth</w:t>
      </w:r>
      <w:r w:rsidR="007F5865">
        <w:rPr>
          <w:rFonts w:ascii="Arial" w:hAnsi="Arial" w:cs="Arial"/>
          <w:color w:val="202124"/>
          <w:spacing w:val="2"/>
          <w:shd w:val="clear" w:color="auto" w:fill="FFFFFF"/>
          <w:lang w:val="en-AU"/>
        </w:rPr>
        <w:t xml:space="preserve"> in</w:t>
      </w:r>
      <w:r w:rsidRPr="00230406">
        <w:rPr>
          <w:rFonts w:ascii="Arial" w:hAnsi="Arial" w:cs="Arial"/>
          <w:color w:val="202124"/>
          <w:spacing w:val="2"/>
          <w:shd w:val="clear" w:color="auto" w:fill="FFFFFF"/>
          <w:lang w:val="en-AU"/>
        </w:rPr>
        <w:t xml:space="preserve"> cross-border and internal migration</w:t>
      </w:r>
      <w:r w:rsidR="007F5865">
        <w:rPr>
          <w:rFonts w:ascii="Arial" w:hAnsi="Arial" w:cs="Arial"/>
          <w:color w:val="202124"/>
          <w:spacing w:val="2"/>
          <w:shd w:val="clear" w:color="auto" w:fill="FFFFFF"/>
          <w:lang w:val="en-AU"/>
        </w:rPr>
        <w:t>,</w:t>
      </w:r>
    </w:p>
    <w:p w14:paraId="1F811F21" w14:textId="53549C8A" w:rsidR="00586A2B" w:rsidRDefault="007F5865" w:rsidP="002D5A98">
      <w:pPr>
        <w:jc w:val="both"/>
        <w:rPr>
          <w:rFonts w:ascii="Arial" w:hAnsi="Arial" w:cs="Arial"/>
          <w:color w:val="202124"/>
          <w:spacing w:val="2"/>
          <w:shd w:val="clear" w:color="auto" w:fill="FFFFFF"/>
          <w:lang w:val="en-AU"/>
        </w:rPr>
      </w:pPr>
      <w:r>
        <w:rPr>
          <w:rFonts w:ascii="Arial" w:hAnsi="Arial" w:cs="Arial"/>
          <w:color w:val="202124"/>
          <w:spacing w:val="2"/>
          <w:shd w:val="clear" w:color="auto" w:fill="FFFFFF"/>
          <w:lang w:val="en-AU"/>
        </w:rPr>
        <w:t>The r</w:t>
      </w:r>
      <w:r w:rsidR="00230406" w:rsidRPr="00230406">
        <w:rPr>
          <w:rFonts w:ascii="Arial" w:hAnsi="Arial" w:cs="Arial"/>
          <w:color w:val="202124"/>
          <w:spacing w:val="2"/>
          <w:shd w:val="clear" w:color="auto" w:fill="FFFFFF"/>
          <w:lang w:val="en-AU"/>
        </w:rPr>
        <w:t>easons given are that they are divorced or single mother</w:t>
      </w:r>
      <w:r w:rsidR="00D8673A">
        <w:rPr>
          <w:rFonts w:ascii="Arial" w:hAnsi="Arial" w:cs="Arial"/>
          <w:color w:val="202124"/>
          <w:spacing w:val="2"/>
          <w:shd w:val="clear" w:color="auto" w:fill="FFFFFF"/>
          <w:lang w:val="en-AU"/>
        </w:rPr>
        <w:t>s</w:t>
      </w:r>
      <w:r w:rsidR="00230406" w:rsidRPr="00230406">
        <w:rPr>
          <w:rFonts w:ascii="Arial" w:hAnsi="Arial" w:cs="Arial"/>
          <w:color w:val="202124"/>
          <w:spacing w:val="2"/>
          <w:shd w:val="clear" w:color="auto" w:fill="FFFFFF"/>
          <w:lang w:val="en-AU"/>
        </w:rPr>
        <w:t>.</w:t>
      </w:r>
      <w:r>
        <w:rPr>
          <w:rFonts w:ascii="Arial" w:hAnsi="Arial" w:cs="Arial"/>
          <w:color w:val="202124"/>
          <w:spacing w:val="2"/>
          <w:shd w:val="clear" w:color="auto" w:fill="FFFFFF"/>
          <w:lang w:val="en-AU"/>
        </w:rPr>
        <w:t xml:space="preserve"> The youngest claim that they could not find another way to earn a living. There first intention was to find a regular economic activity.</w:t>
      </w:r>
      <w:r w:rsidR="00230406" w:rsidRPr="00230406">
        <w:rPr>
          <w:rFonts w:ascii="Arial" w:hAnsi="Arial" w:cs="Arial"/>
          <w:color w:val="202124"/>
          <w:spacing w:val="2"/>
          <w:shd w:val="clear" w:color="auto" w:fill="FFFFFF"/>
          <w:lang w:val="en-AU"/>
        </w:rPr>
        <w:t xml:space="preserve"> They are exposed to sexual exploitation by men who don’t want to pay for sexual intercourses due to the fact that these women are vulnerable and have no choice</w:t>
      </w:r>
      <w:r>
        <w:rPr>
          <w:rFonts w:ascii="Arial" w:hAnsi="Arial" w:cs="Arial"/>
          <w:color w:val="202124"/>
          <w:spacing w:val="2"/>
          <w:shd w:val="clear" w:color="auto" w:fill="FFFFFF"/>
          <w:lang w:val="en-AU"/>
        </w:rPr>
        <w:t>. Some explain that they are hiding from their family because of their activity.</w:t>
      </w:r>
    </w:p>
    <w:p w14:paraId="12574A00" w14:textId="77777777" w:rsidR="00586A2B" w:rsidRDefault="00586A2B">
      <w:pPr>
        <w:rPr>
          <w:rFonts w:ascii="Arial" w:hAnsi="Arial" w:cs="Arial"/>
          <w:color w:val="202124"/>
          <w:spacing w:val="2"/>
          <w:shd w:val="clear" w:color="auto" w:fill="FFFFFF"/>
          <w:lang w:val="en-AU"/>
        </w:rPr>
      </w:pPr>
      <w:r>
        <w:rPr>
          <w:rFonts w:ascii="Arial" w:hAnsi="Arial" w:cs="Arial"/>
          <w:color w:val="202124"/>
          <w:spacing w:val="2"/>
          <w:shd w:val="clear" w:color="auto" w:fill="FFFFFF"/>
          <w:lang w:val="en-AU"/>
        </w:rPr>
        <w:br w:type="page"/>
      </w:r>
    </w:p>
    <w:p w14:paraId="1569514C" w14:textId="73D4B720" w:rsidR="008337B0" w:rsidRPr="002D5A98" w:rsidRDefault="008337B0" w:rsidP="00230406">
      <w:pPr>
        <w:pBdr>
          <w:bottom w:val="single" w:sz="18" w:space="6" w:color="833C0B" w:themeColor="accent2" w:themeShade="80"/>
        </w:pBdr>
        <w:jc w:val="right"/>
        <w:rPr>
          <w:rFonts w:ascii="Arial" w:hAnsi="Arial" w:cs="Arial"/>
          <w:b/>
          <w:bCs/>
          <w:color w:val="833C0B" w:themeColor="accent2" w:themeShade="80"/>
          <w:spacing w:val="2"/>
          <w:shd w:val="clear" w:color="auto" w:fill="FFFFFF"/>
          <w:lang w:val="en-AU"/>
        </w:rPr>
      </w:pPr>
      <w:r w:rsidRPr="002D5A98">
        <w:rPr>
          <w:rFonts w:ascii="Arial" w:hAnsi="Arial" w:cs="Arial"/>
          <w:b/>
          <w:bCs/>
          <w:color w:val="833C0B" w:themeColor="accent2" w:themeShade="80"/>
          <w:spacing w:val="2"/>
          <w:shd w:val="clear" w:color="auto" w:fill="FFFFFF"/>
          <w:lang w:val="en-AU"/>
        </w:rPr>
        <w:lastRenderedPageBreak/>
        <w:t>Profile</w:t>
      </w:r>
      <w:r w:rsidR="00230406">
        <w:rPr>
          <w:rFonts w:ascii="Arial" w:hAnsi="Arial" w:cs="Arial"/>
          <w:b/>
          <w:bCs/>
          <w:color w:val="833C0B" w:themeColor="accent2" w:themeShade="80"/>
          <w:spacing w:val="2"/>
          <w:shd w:val="clear" w:color="auto" w:fill="FFFFFF"/>
          <w:lang w:val="en-AU"/>
        </w:rPr>
        <w:t xml:space="preserve"> 4</w:t>
      </w:r>
      <w:r w:rsidRPr="002D5A98">
        <w:rPr>
          <w:rFonts w:ascii="Arial" w:hAnsi="Arial" w:cs="Arial"/>
          <w:b/>
          <w:bCs/>
          <w:color w:val="833C0B" w:themeColor="accent2" w:themeShade="80"/>
          <w:spacing w:val="2"/>
          <w:shd w:val="clear" w:color="auto" w:fill="FFFFFF"/>
          <w:lang w:val="en-AU"/>
        </w:rPr>
        <w:t xml:space="preserve"> : </w:t>
      </w:r>
      <w:r w:rsidR="00D0508C">
        <w:rPr>
          <w:rFonts w:ascii="Arial" w:hAnsi="Arial" w:cs="Arial"/>
          <w:b/>
          <w:bCs/>
          <w:color w:val="833C0B" w:themeColor="accent2" w:themeShade="80"/>
          <w:spacing w:val="2"/>
          <w:shd w:val="clear" w:color="auto" w:fill="FFFFFF"/>
          <w:lang w:val="en-AU"/>
        </w:rPr>
        <w:t>GBV related</w:t>
      </w:r>
      <w:r w:rsidRPr="002D5A98">
        <w:rPr>
          <w:rFonts w:ascii="Arial" w:hAnsi="Arial" w:cs="Arial"/>
          <w:b/>
          <w:bCs/>
          <w:color w:val="833C0B" w:themeColor="accent2" w:themeShade="80"/>
          <w:spacing w:val="2"/>
          <w:shd w:val="clear" w:color="auto" w:fill="FFFFFF"/>
          <w:lang w:val="en-AU"/>
        </w:rPr>
        <w:t xml:space="preserve"> migrants</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528"/>
        <w:gridCol w:w="479"/>
        <w:gridCol w:w="706"/>
        <w:gridCol w:w="565"/>
        <w:gridCol w:w="565"/>
        <w:gridCol w:w="708"/>
        <w:gridCol w:w="706"/>
        <w:gridCol w:w="708"/>
        <w:gridCol w:w="848"/>
        <w:gridCol w:w="850"/>
        <w:gridCol w:w="708"/>
        <w:gridCol w:w="720"/>
        <w:gridCol w:w="728"/>
      </w:tblGrid>
      <w:tr w:rsidR="0076011D" w:rsidRPr="00E46C46" w14:paraId="6E1E122F" w14:textId="77777777" w:rsidTr="000706DB">
        <w:trPr>
          <w:cantSplit/>
          <w:trHeight w:val="212"/>
        </w:trPr>
        <w:tc>
          <w:tcPr>
            <w:tcW w:w="5000" w:type="pct"/>
            <w:gridSpan w:val="14"/>
            <w:shd w:val="clear" w:color="auto" w:fill="FFC000" w:themeFill="accent4"/>
            <w:vAlign w:val="bottom"/>
          </w:tcPr>
          <w:p w14:paraId="65F11E23" w14:textId="17E86911" w:rsidR="0076011D" w:rsidRPr="00E46C46" w:rsidRDefault="0076011D" w:rsidP="000706DB">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Marriage related migrants</w:t>
            </w:r>
          </w:p>
        </w:tc>
      </w:tr>
      <w:tr w:rsidR="0076011D" w:rsidRPr="00E46C46" w14:paraId="0723C05E" w14:textId="77777777" w:rsidTr="000706DB">
        <w:trPr>
          <w:cantSplit/>
          <w:trHeight w:val="212"/>
        </w:trPr>
        <w:tc>
          <w:tcPr>
            <w:tcW w:w="567" w:type="pct"/>
            <w:shd w:val="clear" w:color="auto" w:fill="FFC000" w:themeFill="accent4"/>
            <w:vAlign w:val="bottom"/>
          </w:tcPr>
          <w:p w14:paraId="12AC7D61" w14:textId="77777777" w:rsidR="0076011D" w:rsidRPr="00E46C46" w:rsidRDefault="0076011D" w:rsidP="000706DB">
            <w:pPr>
              <w:autoSpaceDE w:val="0"/>
              <w:autoSpaceDN w:val="0"/>
              <w:adjustRightInd w:val="0"/>
              <w:spacing w:after="0" w:line="240" w:lineRule="auto"/>
              <w:jc w:val="center"/>
              <w:rPr>
                <w:rFonts w:ascii="Arial" w:hAnsi="Arial" w:cs="Arial"/>
                <w:b/>
                <w:bCs/>
                <w:color w:val="000000"/>
                <w:sz w:val="18"/>
                <w:szCs w:val="18"/>
              </w:rPr>
            </w:pPr>
            <w:r w:rsidRPr="00E46C46">
              <w:rPr>
                <w:rFonts w:ascii="Arial" w:hAnsi="Arial" w:cs="Arial"/>
                <w:b/>
                <w:bCs/>
                <w:color w:val="000000"/>
                <w:sz w:val="18"/>
                <w:szCs w:val="18"/>
              </w:rPr>
              <w:t>Town</w:t>
            </w:r>
          </w:p>
        </w:tc>
        <w:tc>
          <w:tcPr>
            <w:tcW w:w="506" w:type="pct"/>
            <w:gridSpan w:val="2"/>
            <w:tcBorders>
              <w:bottom w:val="single" w:sz="4" w:space="0" w:color="auto"/>
            </w:tcBorders>
            <w:shd w:val="clear" w:color="auto" w:fill="FFC000" w:themeFill="accent4"/>
            <w:vAlign w:val="bottom"/>
          </w:tcPr>
          <w:p w14:paraId="7E529FB7"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Sex</w:t>
            </w:r>
          </w:p>
        </w:tc>
        <w:tc>
          <w:tcPr>
            <w:tcW w:w="923" w:type="pct"/>
            <w:gridSpan w:val="3"/>
            <w:tcBorders>
              <w:bottom w:val="single" w:sz="4" w:space="0" w:color="auto"/>
            </w:tcBorders>
            <w:shd w:val="clear" w:color="auto" w:fill="FFC000" w:themeFill="accent4"/>
            <w:vAlign w:val="bottom"/>
          </w:tcPr>
          <w:p w14:paraId="42C63980"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Country of origin</w:t>
            </w:r>
          </w:p>
        </w:tc>
        <w:tc>
          <w:tcPr>
            <w:tcW w:w="1493" w:type="pct"/>
            <w:gridSpan w:val="4"/>
            <w:tcBorders>
              <w:bottom w:val="single" w:sz="4" w:space="0" w:color="auto"/>
            </w:tcBorders>
            <w:shd w:val="clear" w:color="auto" w:fill="FFC000" w:themeFill="accent4"/>
            <w:vAlign w:val="bottom"/>
          </w:tcPr>
          <w:p w14:paraId="4998AD74" w14:textId="0FECA6A9" w:rsidR="0076011D" w:rsidRPr="00E46C46" w:rsidRDefault="0076011D" w:rsidP="000706D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Marital status</w:t>
            </w:r>
            <w:r w:rsidR="00BB7635">
              <w:rPr>
                <w:rFonts w:ascii="Arial" w:hAnsi="Arial" w:cs="Arial"/>
                <w:b/>
                <w:bCs/>
                <w:color w:val="000000"/>
                <w:sz w:val="18"/>
                <w:szCs w:val="18"/>
              </w:rPr>
              <w:t>*</w:t>
            </w:r>
          </w:p>
        </w:tc>
        <w:tc>
          <w:tcPr>
            <w:tcW w:w="1511" w:type="pct"/>
            <w:gridSpan w:val="4"/>
            <w:tcBorders>
              <w:bottom w:val="single" w:sz="4" w:space="0" w:color="auto"/>
            </w:tcBorders>
            <w:shd w:val="clear" w:color="auto" w:fill="FFC000" w:themeFill="accent4"/>
            <w:vAlign w:val="bottom"/>
          </w:tcPr>
          <w:p w14:paraId="01431FB3"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b/>
                <w:bCs/>
                <w:color w:val="000000"/>
                <w:sz w:val="18"/>
                <w:szCs w:val="18"/>
              </w:rPr>
            </w:pPr>
            <w:r w:rsidRPr="00E46C46">
              <w:rPr>
                <w:rFonts w:ascii="Arial" w:hAnsi="Arial" w:cs="Arial"/>
                <w:b/>
                <w:bCs/>
                <w:color w:val="000000"/>
                <w:sz w:val="18"/>
                <w:szCs w:val="18"/>
              </w:rPr>
              <w:t>Age range</w:t>
            </w:r>
          </w:p>
        </w:tc>
      </w:tr>
      <w:tr w:rsidR="0076011D" w:rsidRPr="00E46C46" w14:paraId="506B588C" w14:textId="77777777" w:rsidTr="000706DB">
        <w:trPr>
          <w:cantSplit/>
          <w:trHeight w:val="1134"/>
        </w:trPr>
        <w:tc>
          <w:tcPr>
            <w:tcW w:w="567" w:type="pct"/>
            <w:shd w:val="clear" w:color="auto" w:fill="BFBFBF" w:themeFill="background1" w:themeFillShade="BF"/>
            <w:vAlign w:val="bottom"/>
          </w:tcPr>
          <w:p w14:paraId="01977B51" w14:textId="77777777" w:rsidR="0076011D" w:rsidRPr="00E46C46" w:rsidRDefault="0076011D" w:rsidP="000706DB">
            <w:pPr>
              <w:autoSpaceDE w:val="0"/>
              <w:autoSpaceDN w:val="0"/>
              <w:adjustRightInd w:val="0"/>
              <w:spacing w:after="0" w:line="240" w:lineRule="auto"/>
              <w:rPr>
                <w:rFonts w:ascii="Arial" w:hAnsi="Arial" w:cs="Arial"/>
                <w:color w:val="000000"/>
                <w:sz w:val="18"/>
                <w:szCs w:val="18"/>
              </w:rPr>
            </w:pPr>
          </w:p>
        </w:tc>
        <w:tc>
          <w:tcPr>
            <w:tcW w:w="265" w:type="pct"/>
            <w:tcBorders>
              <w:right w:val="dotted" w:sz="4" w:space="0" w:color="auto"/>
            </w:tcBorders>
            <w:shd w:val="clear" w:color="auto" w:fill="FFD966" w:themeFill="accent4" w:themeFillTint="99"/>
            <w:textDirection w:val="btLr"/>
            <w:vAlign w:val="bottom"/>
          </w:tcPr>
          <w:p w14:paraId="2B629500"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Male</w:t>
            </w:r>
          </w:p>
        </w:tc>
        <w:tc>
          <w:tcPr>
            <w:tcW w:w="241" w:type="pct"/>
            <w:tcBorders>
              <w:left w:val="dotted" w:sz="4" w:space="0" w:color="auto"/>
            </w:tcBorders>
            <w:shd w:val="clear" w:color="auto" w:fill="FFD966" w:themeFill="accent4" w:themeFillTint="99"/>
            <w:textDirection w:val="btLr"/>
            <w:vAlign w:val="bottom"/>
          </w:tcPr>
          <w:p w14:paraId="7FFAF687"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Female</w:t>
            </w:r>
          </w:p>
        </w:tc>
        <w:tc>
          <w:tcPr>
            <w:tcW w:w="355" w:type="pct"/>
            <w:tcBorders>
              <w:right w:val="dotted" w:sz="4" w:space="0" w:color="auto"/>
            </w:tcBorders>
            <w:shd w:val="clear" w:color="auto" w:fill="FFD966" w:themeFill="accent4" w:themeFillTint="99"/>
            <w:textDirection w:val="btLr"/>
            <w:vAlign w:val="bottom"/>
          </w:tcPr>
          <w:p w14:paraId="59D09EB7"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Guinea</w:t>
            </w:r>
          </w:p>
        </w:tc>
        <w:tc>
          <w:tcPr>
            <w:tcW w:w="284" w:type="pct"/>
            <w:tcBorders>
              <w:left w:val="dotted" w:sz="4" w:space="0" w:color="auto"/>
              <w:right w:val="dotted" w:sz="4" w:space="0" w:color="auto"/>
            </w:tcBorders>
            <w:shd w:val="clear" w:color="auto" w:fill="FFD966" w:themeFill="accent4" w:themeFillTint="99"/>
            <w:textDirection w:val="btLr"/>
            <w:vAlign w:val="bottom"/>
          </w:tcPr>
          <w:p w14:paraId="3365AE1E"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Gambia</w:t>
            </w:r>
          </w:p>
        </w:tc>
        <w:tc>
          <w:tcPr>
            <w:tcW w:w="284" w:type="pct"/>
            <w:tcBorders>
              <w:left w:val="dotted" w:sz="4" w:space="0" w:color="auto"/>
            </w:tcBorders>
            <w:shd w:val="clear" w:color="auto" w:fill="FFD966" w:themeFill="accent4" w:themeFillTint="99"/>
            <w:textDirection w:val="btLr"/>
            <w:vAlign w:val="bottom"/>
          </w:tcPr>
          <w:p w14:paraId="5ED5945B"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Senegal</w:t>
            </w:r>
          </w:p>
        </w:tc>
        <w:tc>
          <w:tcPr>
            <w:tcW w:w="356" w:type="pct"/>
            <w:tcBorders>
              <w:right w:val="dotted" w:sz="4" w:space="0" w:color="auto"/>
            </w:tcBorders>
            <w:shd w:val="clear" w:color="auto" w:fill="FFD966" w:themeFill="accent4" w:themeFillTint="99"/>
            <w:textDirection w:val="btLr"/>
            <w:vAlign w:val="bottom"/>
          </w:tcPr>
          <w:p w14:paraId="42A950A2"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Single</w:t>
            </w:r>
          </w:p>
        </w:tc>
        <w:tc>
          <w:tcPr>
            <w:tcW w:w="355" w:type="pct"/>
            <w:tcBorders>
              <w:left w:val="dotted" w:sz="4" w:space="0" w:color="auto"/>
              <w:right w:val="dotted" w:sz="4" w:space="0" w:color="auto"/>
            </w:tcBorders>
            <w:shd w:val="clear" w:color="auto" w:fill="FFD966" w:themeFill="accent4" w:themeFillTint="99"/>
            <w:textDirection w:val="btLr"/>
            <w:vAlign w:val="bottom"/>
          </w:tcPr>
          <w:p w14:paraId="74872E11"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Married</w:t>
            </w:r>
          </w:p>
        </w:tc>
        <w:tc>
          <w:tcPr>
            <w:tcW w:w="356" w:type="pct"/>
            <w:tcBorders>
              <w:left w:val="dotted" w:sz="4" w:space="0" w:color="auto"/>
              <w:right w:val="dotted" w:sz="4" w:space="0" w:color="auto"/>
            </w:tcBorders>
            <w:shd w:val="clear" w:color="auto" w:fill="FFD966" w:themeFill="accent4" w:themeFillTint="99"/>
            <w:textDirection w:val="btLr"/>
            <w:vAlign w:val="bottom"/>
          </w:tcPr>
          <w:p w14:paraId="00FF2C81"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Divorcee</w:t>
            </w:r>
          </w:p>
        </w:tc>
        <w:tc>
          <w:tcPr>
            <w:tcW w:w="426" w:type="pct"/>
            <w:tcBorders>
              <w:left w:val="dotted" w:sz="4" w:space="0" w:color="auto"/>
            </w:tcBorders>
            <w:shd w:val="clear" w:color="auto" w:fill="FFD966" w:themeFill="accent4" w:themeFillTint="99"/>
            <w:textDirection w:val="btLr"/>
            <w:vAlign w:val="bottom"/>
          </w:tcPr>
          <w:p w14:paraId="585AFABF" w14:textId="77777777" w:rsidR="0076011D" w:rsidRPr="00E46C46" w:rsidRDefault="0076011D" w:rsidP="000706DB">
            <w:pPr>
              <w:autoSpaceDE w:val="0"/>
              <w:autoSpaceDN w:val="0"/>
              <w:adjustRightInd w:val="0"/>
              <w:spacing w:after="0" w:line="320" w:lineRule="atLeast"/>
              <w:ind w:left="113" w:right="60"/>
              <w:rPr>
                <w:rFonts w:ascii="Arial" w:hAnsi="Arial" w:cs="Arial"/>
                <w:color w:val="000000"/>
                <w:sz w:val="18"/>
                <w:szCs w:val="18"/>
              </w:rPr>
            </w:pPr>
            <w:r w:rsidRPr="00E46C46">
              <w:rPr>
                <w:rFonts w:ascii="Arial" w:hAnsi="Arial" w:cs="Arial"/>
                <w:color w:val="000000"/>
                <w:sz w:val="18"/>
                <w:szCs w:val="18"/>
              </w:rPr>
              <w:t>Dependent children</w:t>
            </w:r>
          </w:p>
        </w:tc>
        <w:tc>
          <w:tcPr>
            <w:tcW w:w="427" w:type="pct"/>
            <w:tcBorders>
              <w:right w:val="dotted" w:sz="4" w:space="0" w:color="auto"/>
            </w:tcBorders>
            <w:shd w:val="clear" w:color="auto" w:fill="FFD966" w:themeFill="accent4" w:themeFillTint="99"/>
            <w:textDirection w:val="btLr"/>
            <w:vAlign w:val="bottom"/>
          </w:tcPr>
          <w:p w14:paraId="35525FD5"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14-17-year-old</w:t>
            </w:r>
          </w:p>
        </w:tc>
        <w:tc>
          <w:tcPr>
            <w:tcW w:w="356" w:type="pct"/>
            <w:tcBorders>
              <w:left w:val="dotted" w:sz="4" w:space="0" w:color="auto"/>
              <w:right w:val="dotted" w:sz="4" w:space="0" w:color="auto"/>
            </w:tcBorders>
            <w:shd w:val="clear" w:color="auto" w:fill="FFD966" w:themeFill="accent4" w:themeFillTint="99"/>
            <w:textDirection w:val="btLr"/>
            <w:vAlign w:val="bottom"/>
          </w:tcPr>
          <w:p w14:paraId="343349A5"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18-21-year-old</w:t>
            </w:r>
          </w:p>
        </w:tc>
        <w:tc>
          <w:tcPr>
            <w:tcW w:w="362" w:type="pct"/>
            <w:tcBorders>
              <w:left w:val="dotted" w:sz="4" w:space="0" w:color="auto"/>
              <w:right w:val="dotted" w:sz="4" w:space="0" w:color="auto"/>
            </w:tcBorders>
            <w:shd w:val="clear" w:color="auto" w:fill="FFD966" w:themeFill="accent4" w:themeFillTint="99"/>
            <w:textDirection w:val="btLr"/>
            <w:vAlign w:val="bottom"/>
          </w:tcPr>
          <w:p w14:paraId="2E9CFB8F"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22-25-year-old</w:t>
            </w:r>
          </w:p>
        </w:tc>
        <w:tc>
          <w:tcPr>
            <w:tcW w:w="366" w:type="pct"/>
            <w:tcBorders>
              <w:left w:val="dotted" w:sz="4" w:space="0" w:color="auto"/>
            </w:tcBorders>
            <w:shd w:val="clear" w:color="auto" w:fill="FFD966" w:themeFill="accent4" w:themeFillTint="99"/>
            <w:textDirection w:val="btLr"/>
            <w:vAlign w:val="bottom"/>
          </w:tcPr>
          <w:p w14:paraId="576B74C4" w14:textId="77777777" w:rsidR="0076011D" w:rsidRPr="00E46C46" w:rsidRDefault="0076011D" w:rsidP="000706DB">
            <w:pPr>
              <w:autoSpaceDE w:val="0"/>
              <w:autoSpaceDN w:val="0"/>
              <w:adjustRightInd w:val="0"/>
              <w:spacing w:after="0" w:line="320" w:lineRule="atLeast"/>
              <w:ind w:left="60" w:right="60"/>
              <w:jc w:val="center"/>
              <w:rPr>
                <w:rFonts w:ascii="Arial" w:hAnsi="Arial" w:cs="Arial"/>
                <w:color w:val="000000"/>
                <w:sz w:val="18"/>
                <w:szCs w:val="18"/>
              </w:rPr>
            </w:pPr>
            <w:r w:rsidRPr="00E46C46">
              <w:rPr>
                <w:rFonts w:ascii="Arial" w:hAnsi="Arial" w:cs="Arial"/>
                <w:color w:val="000000"/>
                <w:sz w:val="18"/>
                <w:szCs w:val="18"/>
              </w:rPr>
              <w:t>+ de 25-year-old</w:t>
            </w:r>
          </w:p>
        </w:tc>
      </w:tr>
      <w:tr w:rsidR="0076011D" w:rsidRPr="00E46C46" w14:paraId="34E0553B" w14:textId="77777777" w:rsidTr="000706DB">
        <w:trPr>
          <w:cantSplit/>
          <w:trHeight w:val="105"/>
        </w:trPr>
        <w:tc>
          <w:tcPr>
            <w:tcW w:w="567" w:type="pct"/>
            <w:shd w:val="clear" w:color="auto" w:fill="BFBFBF" w:themeFill="background1" w:themeFillShade="BF"/>
          </w:tcPr>
          <w:p w14:paraId="4130C86E" w14:textId="77777777" w:rsidR="0076011D" w:rsidRPr="00E46C46" w:rsidRDefault="0076011D" w:rsidP="000706DB">
            <w:pPr>
              <w:autoSpaceDE w:val="0"/>
              <w:autoSpaceDN w:val="0"/>
              <w:adjustRightInd w:val="0"/>
              <w:spacing w:after="0" w:line="240" w:lineRule="auto"/>
              <w:rPr>
                <w:rFonts w:ascii="Arial" w:hAnsi="Arial" w:cs="Arial"/>
                <w:b/>
                <w:bCs/>
                <w:color w:val="000000"/>
                <w:sz w:val="18"/>
                <w:szCs w:val="18"/>
              </w:rPr>
            </w:pPr>
          </w:p>
          <w:p w14:paraId="0785E813" w14:textId="77777777" w:rsidR="0076011D" w:rsidRPr="00E46C46" w:rsidRDefault="0076011D" w:rsidP="000706DB">
            <w:pPr>
              <w:rPr>
                <w:rFonts w:ascii="Arial" w:hAnsi="Arial" w:cs="Arial"/>
                <w:b/>
                <w:bCs/>
                <w:sz w:val="18"/>
                <w:szCs w:val="18"/>
              </w:rPr>
            </w:pPr>
            <w:r w:rsidRPr="00E46C46">
              <w:rPr>
                <w:rFonts w:ascii="Arial" w:hAnsi="Arial" w:cs="Arial"/>
                <w:b/>
                <w:bCs/>
                <w:color w:val="000000"/>
                <w:sz w:val="18"/>
                <w:szCs w:val="18"/>
              </w:rPr>
              <w:t>Farafenni</w:t>
            </w:r>
          </w:p>
        </w:tc>
        <w:tc>
          <w:tcPr>
            <w:tcW w:w="265" w:type="pct"/>
            <w:tcBorders>
              <w:right w:val="dotted" w:sz="4" w:space="0" w:color="auto"/>
            </w:tcBorders>
            <w:shd w:val="clear" w:color="auto" w:fill="FFFFFF" w:themeFill="background1"/>
            <w:vAlign w:val="center"/>
          </w:tcPr>
          <w:p w14:paraId="3724D8A6" w14:textId="4CB6996B" w:rsidR="0076011D" w:rsidRPr="00586A2B" w:rsidRDefault="00BB7635"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5</w:t>
            </w:r>
          </w:p>
        </w:tc>
        <w:tc>
          <w:tcPr>
            <w:tcW w:w="241" w:type="pct"/>
            <w:tcBorders>
              <w:left w:val="dotted" w:sz="4" w:space="0" w:color="auto"/>
            </w:tcBorders>
            <w:shd w:val="clear" w:color="auto" w:fill="FFFFFF" w:themeFill="background1"/>
            <w:vAlign w:val="center"/>
          </w:tcPr>
          <w:p w14:paraId="1B98378B" w14:textId="71DE17C2" w:rsidR="0076011D" w:rsidRPr="00586A2B" w:rsidRDefault="00BB7635"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10</w:t>
            </w:r>
          </w:p>
        </w:tc>
        <w:tc>
          <w:tcPr>
            <w:tcW w:w="355" w:type="pct"/>
            <w:tcBorders>
              <w:right w:val="dotted" w:sz="4" w:space="0" w:color="auto"/>
            </w:tcBorders>
            <w:shd w:val="clear" w:color="auto" w:fill="FFFFFF" w:themeFill="background1"/>
            <w:vAlign w:val="center"/>
          </w:tcPr>
          <w:p w14:paraId="39977DCD" w14:textId="15CA4FC8"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0</w:t>
            </w:r>
          </w:p>
        </w:tc>
        <w:tc>
          <w:tcPr>
            <w:tcW w:w="284" w:type="pct"/>
            <w:tcBorders>
              <w:left w:val="dotted" w:sz="4" w:space="0" w:color="auto"/>
              <w:right w:val="dotted" w:sz="4" w:space="0" w:color="auto"/>
            </w:tcBorders>
            <w:shd w:val="clear" w:color="auto" w:fill="FFFFFF" w:themeFill="background1"/>
            <w:vAlign w:val="center"/>
          </w:tcPr>
          <w:p w14:paraId="03C2050E" w14:textId="56393A76" w:rsidR="0076011D" w:rsidRPr="00586A2B" w:rsidRDefault="00C044B9" w:rsidP="000706D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w:t>
            </w:r>
          </w:p>
        </w:tc>
        <w:tc>
          <w:tcPr>
            <w:tcW w:w="284" w:type="pct"/>
            <w:tcBorders>
              <w:left w:val="dotted" w:sz="4" w:space="0" w:color="auto"/>
            </w:tcBorders>
            <w:shd w:val="clear" w:color="auto" w:fill="FFFFFF" w:themeFill="background1"/>
            <w:vAlign w:val="center"/>
          </w:tcPr>
          <w:p w14:paraId="4548ACEC" w14:textId="3B254BEB"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5</w:t>
            </w:r>
          </w:p>
        </w:tc>
        <w:tc>
          <w:tcPr>
            <w:tcW w:w="356" w:type="pct"/>
            <w:tcBorders>
              <w:right w:val="dotted" w:sz="4" w:space="0" w:color="auto"/>
            </w:tcBorders>
            <w:shd w:val="clear" w:color="auto" w:fill="FFFFFF" w:themeFill="background1"/>
            <w:vAlign w:val="center"/>
          </w:tcPr>
          <w:p w14:paraId="101EB47A" w14:textId="554445AA" w:rsidR="0076011D" w:rsidRPr="0071360D" w:rsidRDefault="00BB7635" w:rsidP="00BB7635">
            <w:pPr>
              <w:autoSpaceDE w:val="0"/>
              <w:autoSpaceDN w:val="0"/>
              <w:adjustRightInd w:val="0"/>
              <w:spacing w:after="0" w:line="320" w:lineRule="atLeast"/>
              <w:ind w:left="60" w:right="60"/>
              <w:jc w:val="right"/>
              <w:rPr>
                <w:rFonts w:ascii="Arial" w:hAnsi="Arial" w:cs="Arial"/>
                <w:sz w:val="18"/>
                <w:szCs w:val="18"/>
              </w:rPr>
            </w:pPr>
            <w:r w:rsidRPr="0071360D">
              <w:rPr>
                <w:rFonts w:ascii="Arial" w:hAnsi="Arial" w:cs="Arial"/>
                <w:sz w:val="18"/>
                <w:szCs w:val="18"/>
              </w:rPr>
              <w:t>0</w:t>
            </w:r>
          </w:p>
        </w:tc>
        <w:tc>
          <w:tcPr>
            <w:tcW w:w="355" w:type="pct"/>
            <w:tcBorders>
              <w:left w:val="dotted" w:sz="4" w:space="0" w:color="auto"/>
              <w:right w:val="dotted" w:sz="4" w:space="0" w:color="auto"/>
            </w:tcBorders>
            <w:shd w:val="clear" w:color="auto" w:fill="FFFFFF" w:themeFill="background1"/>
            <w:vAlign w:val="center"/>
          </w:tcPr>
          <w:p w14:paraId="04FE5E87" w14:textId="37317B73" w:rsidR="0076011D" w:rsidRPr="0071360D" w:rsidRDefault="00BB7635" w:rsidP="008F6659">
            <w:pPr>
              <w:autoSpaceDE w:val="0"/>
              <w:autoSpaceDN w:val="0"/>
              <w:adjustRightInd w:val="0"/>
              <w:spacing w:after="0" w:line="320" w:lineRule="atLeast"/>
              <w:ind w:left="60" w:right="60"/>
              <w:jc w:val="right"/>
              <w:rPr>
                <w:rFonts w:ascii="Arial" w:hAnsi="Arial" w:cs="Arial"/>
                <w:sz w:val="18"/>
                <w:szCs w:val="18"/>
              </w:rPr>
            </w:pPr>
            <w:r w:rsidRPr="0071360D">
              <w:rPr>
                <w:rFonts w:ascii="Arial" w:hAnsi="Arial" w:cs="Arial"/>
                <w:sz w:val="18"/>
                <w:szCs w:val="18"/>
              </w:rPr>
              <w:t>0</w:t>
            </w:r>
          </w:p>
        </w:tc>
        <w:tc>
          <w:tcPr>
            <w:tcW w:w="356" w:type="pct"/>
            <w:tcBorders>
              <w:left w:val="dotted" w:sz="4" w:space="0" w:color="auto"/>
              <w:right w:val="dotted" w:sz="4" w:space="0" w:color="auto"/>
            </w:tcBorders>
            <w:shd w:val="clear" w:color="auto" w:fill="FFFFFF" w:themeFill="background1"/>
            <w:vAlign w:val="center"/>
          </w:tcPr>
          <w:p w14:paraId="2D7D08FB" w14:textId="578EBFEE" w:rsidR="0076011D" w:rsidRPr="0071360D" w:rsidRDefault="00BB7635" w:rsidP="00BB7635">
            <w:pPr>
              <w:autoSpaceDE w:val="0"/>
              <w:autoSpaceDN w:val="0"/>
              <w:adjustRightInd w:val="0"/>
              <w:spacing w:after="0" w:line="320" w:lineRule="atLeast"/>
              <w:ind w:left="60" w:right="60"/>
              <w:jc w:val="right"/>
              <w:rPr>
                <w:rFonts w:ascii="Arial" w:hAnsi="Arial" w:cs="Arial"/>
                <w:sz w:val="18"/>
                <w:szCs w:val="18"/>
              </w:rPr>
            </w:pPr>
            <w:r w:rsidRPr="0071360D">
              <w:rPr>
                <w:rFonts w:ascii="Arial" w:hAnsi="Arial" w:cs="Arial"/>
                <w:sz w:val="18"/>
                <w:szCs w:val="18"/>
              </w:rPr>
              <w:t>1</w:t>
            </w:r>
          </w:p>
        </w:tc>
        <w:tc>
          <w:tcPr>
            <w:tcW w:w="426" w:type="pct"/>
            <w:tcBorders>
              <w:left w:val="dotted" w:sz="4" w:space="0" w:color="auto"/>
            </w:tcBorders>
            <w:shd w:val="clear" w:color="auto" w:fill="FFFFFF" w:themeFill="background1"/>
            <w:vAlign w:val="center"/>
          </w:tcPr>
          <w:p w14:paraId="30CE57E8" w14:textId="1A65FA69" w:rsidR="0076011D" w:rsidRPr="0071360D" w:rsidRDefault="00BB7635" w:rsidP="00BB7635">
            <w:pPr>
              <w:autoSpaceDE w:val="0"/>
              <w:autoSpaceDN w:val="0"/>
              <w:adjustRightInd w:val="0"/>
              <w:spacing w:after="0" w:line="320" w:lineRule="atLeast"/>
              <w:ind w:left="60" w:right="60"/>
              <w:jc w:val="right"/>
              <w:rPr>
                <w:rFonts w:ascii="Arial" w:hAnsi="Arial" w:cs="Arial"/>
                <w:sz w:val="18"/>
                <w:szCs w:val="18"/>
              </w:rPr>
            </w:pPr>
            <w:r w:rsidRPr="0071360D">
              <w:rPr>
                <w:rFonts w:ascii="Arial" w:hAnsi="Arial" w:cs="Arial"/>
                <w:sz w:val="18"/>
                <w:szCs w:val="18"/>
              </w:rPr>
              <w:t>2</w:t>
            </w:r>
          </w:p>
        </w:tc>
        <w:tc>
          <w:tcPr>
            <w:tcW w:w="427" w:type="pct"/>
            <w:tcBorders>
              <w:right w:val="dotted" w:sz="4" w:space="0" w:color="auto"/>
            </w:tcBorders>
            <w:shd w:val="clear" w:color="auto" w:fill="FFFFFF" w:themeFill="background1"/>
            <w:vAlign w:val="center"/>
          </w:tcPr>
          <w:p w14:paraId="770F2722" w14:textId="2E87E78F"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1</w:t>
            </w:r>
          </w:p>
        </w:tc>
        <w:tc>
          <w:tcPr>
            <w:tcW w:w="356" w:type="pct"/>
            <w:tcBorders>
              <w:left w:val="dotted" w:sz="4" w:space="0" w:color="auto"/>
              <w:right w:val="dotted" w:sz="4" w:space="0" w:color="auto"/>
            </w:tcBorders>
            <w:shd w:val="clear" w:color="auto" w:fill="FFFFFF" w:themeFill="background1"/>
            <w:vAlign w:val="center"/>
          </w:tcPr>
          <w:p w14:paraId="1B5D4AF9" w14:textId="2ECB21DB"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4</w:t>
            </w:r>
          </w:p>
        </w:tc>
        <w:tc>
          <w:tcPr>
            <w:tcW w:w="362" w:type="pct"/>
            <w:tcBorders>
              <w:left w:val="dotted" w:sz="4" w:space="0" w:color="auto"/>
              <w:right w:val="dotted" w:sz="4" w:space="0" w:color="auto"/>
            </w:tcBorders>
            <w:shd w:val="clear" w:color="auto" w:fill="FFFFFF" w:themeFill="background1"/>
            <w:vAlign w:val="center"/>
          </w:tcPr>
          <w:p w14:paraId="6512039A" w14:textId="41DE9E48"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3</w:t>
            </w:r>
          </w:p>
        </w:tc>
        <w:tc>
          <w:tcPr>
            <w:tcW w:w="366" w:type="pct"/>
            <w:tcBorders>
              <w:left w:val="dotted" w:sz="4" w:space="0" w:color="auto"/>
            </w:tcBorders>
            <w:shd w:val="clear" w:color="auto" w:fill="FFFFFF" w:themeFill="background1"/>
            <w:vAlign w:val="center"/>
          </w:tcPr>
          <w:p w14:paraId="7F212048" w14:textId="146B1430"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2</w:t>
            </w:r>
          </w:p>
        </w:tc>
      </w:tr>
      <w:tr w:rsidR="0076011D" w:rsidRPr="00E46C46" w14:paraId="5B67CA67" w14:textId="77777777" w:rsidTr="000706DB">
        <w:trPr>
          <w:cantSplit/>
          <w:trHeight w:val="105"/>
        </w:trPr>
        <w:tc>
          <w:tcPr>
            <w:tcW w:w="567" w:type="pct"/>
            <w:shd w:val="clear" w:color="auto" w:fill="BFBFBF" w:themeFill="background1" w:themeFillShade="BF"/>
          </w:tcPr>
          <w:p w14:paraId="1D3281A4" w14:textId="77777777" w:rsidR="0076011D" w:rsidRPr="00E46C46" w:rsidRDefault="0076011D" w:rsidP="000706DB">
            <w:pPr>
              <w:rPr>
                <w:rFonts w:ascii="Arial" w:hAnsi="Arial" w:cs="Arial"/>
                <w:b/>
                <w:bCs/>
                <w:color w:val="000000"/>
                <w:sz w:val="18"/>
                <w:szCs w:val="18"/>
              </w:rPr>
            </w:pPr>
            <w:r w:rsidRPr="00E46C46">
              <w:rPr>
                <w:rFonts w:ascii="Arial" w:hAnsi="Arial" w:cs="Arial"/>
                <w:b/>
                <w:bCs/>
                <w:sz w:val="18"/>
                <w:szCs w:val="18"/>
              </w:rPr>
              <w:t>Soma</w:t>
            </w:r>
          </w:p>
        </w:tc>
        <w:tc>
          <w:tcPr>
            <w:tcW w:w="265" w:type="pct"/>
            <w:tcBorders>
              <w:right w:val="dotted" w:sz="4" w:space="0" w:color="auto"/>
            </w:tcBorders>
            <w:shd w:val="clear" w:color="auto" w:fill="FFFFFF" w:themeFill="background1"/>
            <w:vAlign w:val="center"/>
          </w:tcPr>
          <w:p w14:paraId="35A435D0" w14:textId="70425BEB" w:rsidR="0076011D" w:rsidRPr="00586A2B" w:rsidRDefault="00BB7635"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0</w:t>
            </w:r>
          </w:p>
        </w:tc>
        <w:tc>
          <w:tcPr>
            <w:tcW w:w="241" w:type="pct"/>
            <w:tcBorders>
              <w:left w:val="dotted" w:sz="4" w:space="0" w:color="auto"/>
            </w:tcBorders>
            <w:shd w:val="clear" w:color="auto" w:fill="FFFFFF" w:themeFill="background1"/>
            <w:vAlign w:val="center"/>
          </w:tcPr>
          <w:p w14:paraId="77B1401B" w14:textId="3CCD3CAF" w:rsidR="0076011D" w:rsidRPr="00586A2B" w:rsidRDefault="00BB7635"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2</w:t>
            </w:r>
          </w:p>
        </w:tc>
        <w:tc>
          <w:tcPr>
            <w:tcW w:w="355" w:type="pct"/>
            <w:tcBorders>
              <w:right w:val="dotted" w:sz="4" w:space="0" w:color="auto"/>
            </w:tcBorders>
            <w:shd w:val="clear" w:color="auto" w:fill="FFFFFF" w:themeFill="background1"/>
            <w:vAlign w:val="center"/>
          </w:tcPr>
          <w:p w14:paraId="65F539F4" w14:textId="5EA7A907" w:rsidR="0076011D" w:rsidRPr="00586A2B" w:rsidRDefault="00883CFA" w:rsidP="000706D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284" w:type="pct"/>
            <w:tcBorders>
              <w:left w:val="dotted" w:sz="4" w:space="0" w:color="auto"/>
              <w:right w:val="dotted" w:sz="4" w:space="0" w:color="auto"/>
            </w:tcBorders>
            <w:shd w:val="clear" w:color="auto" w:fill="FFFFFF" w:themeFill="background1"/>
            <w:vAlign w:val="center"/>
          </w:tcPr>
          <w:p w14:paraId="0BBD2015" w14:textId="4A6710BD" w:rsidR="0076011D" w:rsidRPr="00586A2B" w:rsidRDefault="00883CFA" w:rsidP="000706D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c>
          <w:tcPr>
            <w:tcW w:w="284" w:type="pct"/>
            <w:tcBorders>
              <w:left w:val="dotted" w:sz="4" w:space="0" w:color="auto"/>
            </w:tcBorders>
            <w:shd w:val="clear" w:color="auto" w:fill="FFFFFF" w:themeFill="background1"/>
            <w:vAlign w:val="center"/>
          </w:tcPr>
          <w:p w14:paraId="71848251" w14:textId="074D0CB1" w:rsidR="0076011D" w:rsidRPr="00586A2B" w:rsidRDefault="00883CFA" w:rsidP="000706D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w:t>
            </w:r>
          </w:p>
        </w:tc>
        <w:tc>
          <w:tcPr>
            <w:tcW w:w="356" w:type="pct"/>
            <w:tcBorders>
              <w:right w:val="dotted" w:sz="4" w:space="0" w:color="auto"/>
            </w:tcBorders>
            <w:shd w:val="clear" w:color="auto" w:fill="FFFFFF" w:themeFill="background1"/>
            <w:vAlign w:val="center"/>
          </w:tcPr>
          <w:p w14:paraId="03886294" w14:textId="77777777" w:rsidR="0076011D" w:rsidRPr="0071360D" w:rsidRDefault="0076011D" w:rsidP="00BB7635">
            <w:pPr>
              <w:autoSpaceDE w:val="0"/>
              <w:autoSpaceDN w:val="0"/>
              <w:adjustRightInd w:val="0"/>
              <w:spacing w:after="0" w:line="320" w:lineRule="atLeast"/>
              <w:ind w:left="60" w:right="60"/>
              <w:jc w:val="right"/>
              <w:rPr>
                <w:rFonts w:ascii="Arial" w:hAnsi="Arial" w:cs="Arial"/>
                <w:sz w:val="18"/>
                <w:szCs w:val="18"/>
              </w:rPr>
            </w:pPr>
          </w:p>
        </w:tc>
        <w:tc>
          <w:tcPr>
            <w:tcW w:w="355" w:type="pct"/>
            <w:tcBorders>
              <w:left w:val="dotted" w:sz="4" w:space="0" w:color="auto"/>
              <w:right w:val="dotted" w:sz="4" w:space="0" w:color="auto"/>
            </w:tcBorders>
            <w:shd w:val="clear" w:color="auto" w:fill="FFFFFF" w:themeFill="background1"/>
            <w:vAlign w:val="center"/>
          </w:tcPr>
          <w:p w14:paraId="223A72B4" w14:textId="0059CBD0" w:rsidR="0076011D" w:rsidRPr="0071360D" w:rsidRDefault="00BB7635" w:rsidP="00BB7635">
            <w:pPr>
              <w:autoSpaceDE w:val="0"/>
              <w:autoSpaceDN w:val="0"/>
              <w:adjustRightInd w:val="0"/>
              <w:spacing w:after="0" w:line="320" w:lineRule="atLeast"/>
              <w:ind w:left="60" w:right="60"/>
              <w:jc w:val="right"/>
              <w:rPr>
                <w:rFonts w:ascii="Arial" w:hAnsi="Arial" w:cs="Arial"/>
                <w:sz w:val="18"/>
                <w:szCs w:val="18"/>
              </w:rPr>
            </w:pPr>
            <w:r w:rsidRPr="0071360D">
              <w:rPr>
                <w:rFonts w:ascii="Arial" w:hAnsi="Arial" w:cs="Arial"/>
                <w:sz w:val="18"/>
                <w:szCs w:val="18"/>
              </w:rPr>
              <w:t>2</w:t>
            </w:r>
          </w:p>
        </w:tc>
        <w:tc>
          <w:tcPr>
            <w:tcW w:w="356" w:type="pct"/>
            <w:tcBorders>
              <w:left w:val="dotted" w:sz="4" w:space="0" w:color="auto"/>
              <w:right w:val="dotted" w:sz="4" w:space="0" w:color="auto"/>
            </w:tcBorders>
            <w:shd w:val="clear" w:color="auto" w:fill="FFFFFF" w:themeFill="background1"/>
            <w:vAlign w:val="center"/>
          </w:tcPr>
          <w:p w14:paraId="374F19F0" w14:textId="77777777" w:rsidR="0076011D" w:rsidRPr="0071360D" w:rsidRDefault="0076011D" w:rsidP="00BB7635">
            <w:pPr>
              <w:autoSpaceDE w:val="0"/>
              <w:autoSpaceDN w:val="0"/>
              <w:adjustRightInd w:val="0"/>
              <w:spacing w:after="0" w:line="320" w:lineRule="atLeast"/>
              <w:ind w:left="60" w:right="60"/>
              <w:jc w:val="right"/>
              <w:rPr>
                <w:rFonts w:ascii="Arial" w:hAnsi="Arial" w:cs="Arial"/>
                <w:sz w:val="18"/>
                <w:szCs w:val="18"/>
              </w:rPr>
            </w:pPr>
          </w:p>
        </w:tc>
        <w:tc>
          <w:tcPr>
            <w:tcW w:w="426" w:type="pct"/>
            <w:tcBorders>
              <w:left w:val="dotted" w:sz="4" w:space="0" w:color="auto"/>
            </w:tcBorders>
            <w:shd w:val="clear" w:color="auto" w:fill="FFFFFF" w:themeFill="background1"/>
            <w:vAlign w:val="center"/>
          </w:tcPr>
          <w:p w14:paraId="70A2EF04" w14:textId="77777777" w:rsidR="0076011D" w:rsidRPr="0071360D" w:rsidRDefault="0076011D" w:rsidP="00BB7635">
            <w:pPr>
              <w:autoSpaceDE w:val="0"/>
              <w:autoSpaceDN w:val="0"/>
              <w:adjustRightInd w:val="0"/>
              <w:spacing w:after="0" w:line="320" w:lineRule="atLeast"/>
              <w:ind w:left="60" w:right="60"/>
              <w:jc w:val="right"/>
              <w:rPr>
                <w:rFonts w:ascii="Arial" w:hAnsi="Arial" w:cs="Arial"/>
                <w:sz w:val="18"/>
                <w:szCs w:val="18"/>
              </w:rPr>
            </w:pPr>
          </w:p>
        </w:tc>
        <w:tc>
          <w:tcPr>
            <w:tcW w:w="427" w:type="pct"/>
            <w:tcBorders>
              <w:right w:val="dotted" w:sz="4" w:space="0" w:color="auto"/>
            </w:tcBorders>
            <w:shd w:val="clear" w:color="auto" w:fill="FFFFFF" w:themeFill="background1"/>
            <w:vAlign w:val="center"/>
          </w:tcPr>
          <w:p w14:paraId="35B85CB2" w14:textId="69E9EA37"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0</w:t>
            </w:r>
          </w:p>
        </w:tc>
        <w:tc>
          <w:tcPr>
            <w:tcW w:w="356" w:type="pct"/>
            <w:tcBorders>
              <w:left w:val="dotted" w:sz="4" w:space="0" w:color="auto"/>
              <w:right w:val="dotted" w:sz="4" w:space="0" w:color="auto"/>
            </w:tcBorders>
            <w:shd w:val="clear" w:color="auto" w:fill="FFFFFF" w:themeFill="background1"/>
            <w:vAlign w:val="center"/>
          </w:tcPr>
          <w:p w14:paraId="7CC8F665" w14:textId="6AF23BB8"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2</w:t>
            </w:r>
          </w:p>
        </w:tc>
        <w:tc>
          <w:tcPr>
            <w:tcW w:w="362" w:type="pct"/>
            <w:tcBorders>
              <w:left w:val="dotted" w:sz="4" w:space="0" w:color="auto"/>
              <w:right w:val="dotted" w:sz="4" w:space="0" w:color="auto"/>
            </w:tcBorders>
            <w:shd w:val="clear" w:color="auto" w:fill="FFFFFF" w:themeFill="background1"/>
            <w:vAlign w:val="center"/>
          </w:tcPr>
          <w:p w14:paraId="44A189CF" w14:textId="4DCB413B"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0</w:t>
            </w:r>
          </w:p>
        </w:tc>
        <w:tc>
          <w:tcPr>
            <w:tcW w:w="366" w:type="pct"/>
            <w:tcBorders>
              <w:left w:val="dotted" w:sz="4" w:space="0" w:color="auto"/>
            </w:tcBorders>
            <w:shd w:val="clear" w:color="auto" w:fill="FFFFFF" w:themeFill="background1"/>
            <w:vAlign w:val="center"/>
          </w:tcPr>
          <w:p w14:paraId="0430B3A1" w14:textId="09925AF0"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0</w:t>
            </w:r>
          </w:p>
        </w:tc>
      </w:tr>
      <w:tr w:rsidR="0076011D" w:rsidRPr="00E46C46" w14:paraId="651F12F8" w14:textId="77777777" w:rsidTr="000706DB">
        <w:trPr>
          <w:cantSplit/>
          <w:trHeight w:val="105"/>
        </w:trPr>
        <w:tc>
          <w:tcPr>
            <w:tcW w:w="567" w:type="pct"/>
            <w:shd w:val="clear" w:color="auto" w:fill="BFBFBF" w:themeFill="background1" w:themeFillShade="BF"/>
          </w:tcPr>
          <w:p w14:paraId="37CCC3FC" w14:textId="77777777" w:rsidR="0076011D" w:rsidRPr="00E46C46" w:rsidRDefault="0076011D" w:rsidP="000706DB">
            <w:pPr>
              <w:autoSpaceDE w:val="0"/>
              <w:autoSpaceDN w:val="0"/>
              <w:adjustRightInd w:val="0"/>
              <w:spacing w:after="0" w:line="240" w:lineRule="auto"/>
              <w:rPr>
                <w:rFonts w:ascii="Arial" w:hAnsi="Arial" w:cs="Arial"/>
                <w:color w:val="000000"/>
                <w:sz w:val="18"/>
                <w:szCs w:val="18"/>
              </w:rPr>
            </w:pPr>
            <w:r w:rsidRPr="00E46C46">
              <w:rPr>
                <w:rFonts w:ascii="Arial" w:hAnsi="Arial" w:cs="Arial"/>
                <w:sz w:val="18"/>
                <w:szCs w:val="18"/>
              </w:rPr>
              <w:t xml:space="preserve">Total CYM in economic survival </w:t>
            </w:r>
          </w:p>
        </w:tc>
        <w:tc>
          <w:tcPr>
            <w:tcW w:w="265" w:type="pct"/>
            <w:tcBorders>
              <w:right w:val="dotted" w:sz="4" w:space="0" w:color="auto"/>
            </w:tcBorders>
            <w:shd w:val="clear" w:color="auto" w:fill="E7E6E6" w:themeFill="background2"/>
            <w:vAlign w:val="center"/>
          </w:tcPr>
          <w:p w14:paraId="458769F9" w14:textId="39F468E4" w:rsidR="0076011D" w:rsidRPr="00586A2B" w:rsidRDefault="00586A2B" w:rsidP="000706DB">
            <w:pPr>
              <w:autoSpaceDE w:val="0"/>
              <w:autoSpaceDN w:val="0"/>
              <w:adjustRightInd w:val="0"/>
              <w:spacing w:after="0" w:line="320" w:lineRule="atLeast"/>
              <w:ind w:left="60" w:right="60"/>
              <w:jc w:val="right"/>
              <w:rPr>
                <w:rFonts w:ascii="Arial" w:hAnsi="Arial" w:cs="Arial"/>
                <w:b/>
                <w:bCs/>
                <w:color w:val="000000"/>
                <w:sz w:val="18"/>
                <w:szCs w:val="18"/>
              </w:rPr>
            </w:pPr>
            <w:r w:rsidRPr="00586A2B">
              <w:rPr>
                <w:rFonts w:ascii="Arial" w:hAnsi="Arial" w:cs="Arial"/>
                <w:b/>
                <w:bCs/>
                <w:color w:val="000000"/>
                <w:sz w:val="18"/>
                <w:szCs w:val="18"/>
              </w:rPr>
              <w:t>5</w:t>
            </w:r>
          </w:p>
        </w:tc>
        <w:tc>
          <w:tcPr>
            <w:tcW w:w="241" w:type="pct"/>
            <w:tcBorders>
              <w:left w:val="dotted" w:sz="4" w:space="0" w:color="auto"/>
            </w:tcBorders>
            <w:shd w:val="clear" w:color="auto" w:fill="E7E6E6" w:themeFill="background2"/>
            <w:vAlign w:val="center"/>
          </w:tcPr>
          <w:p w14:paraId="76F93D9C" w14:textId="7DB4A27B" w:rsidR="0076011D" w:rsidRPr="00586A2B" w:rsidRDefault="00586A2B" w:rsidP="000706DB">
            <w:pPr>
              <w:autoSpaceDE w:val="0"/>
              <w:autoSpaceDN w:val="0"/>
              <w:adjustRightInd w:val="0"/>
              <w:spacing w:after="0" w:line="320" w:lineRule="atLeast"/>
              <w:ind w:left="60" w:right="60"/>
              <w:jc w:val="right"/>
              <w:rPr>
                <w:rFonts w:ascii="Arial" w:hAnsi="Arial" w:cs="Arial"/>
                <w:color w:val="000000"/>
                <w:sz w:val="18"/>
                <w:szCs w:val="18"/>
              </w:rPr>
            </w:pPr>
            <w:r w:rsidRPr="00586A2B">
              <w:rPr>
                <w:rFonts w:ascii="Arial" w:hAnsi="Arial" w:cs="Arial"/>
                <w:color w:val="000000"/>
                <w:sz w:val="18"/>
                <w:szCs w:val="18"/>
              </w:rPr>
              <w:t>12</w:t>
            </w:r>
          </w:p>
        </w:tc>
        <w:tc>
          <w:tcPr>
            <w:tcW w:w="355" w:type="pct"/>
            <w:tcBorders>
              <w:right w:val="dotted" w:sz="4" w:space="0" w:color="auto"/>
            </w:tcBorders>
            <w:shd w:val="clear" w:color="auto" w:fill="E7E6E6" w:themeFill="background2"/>
            <w:vAlign w:val="center"/>
          </w:tcPr>
          <w:p w14:paraId="52BD86CD" w14:textId="34384C49" w:rsidR="0076011D" w:rsidRPr="00586A2B" w:rsidRDefault="00883CFA" w:rsidP="000706D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0</w:t>
            </w:r>
          </w:p>
        </w:tc>
        <w:tc>
          <w:tcPr>
            <w:tcW w:w="284" w:type="pct"/>
            <w:tcBorders>
              <w:left w:val="dotted" w:sz="4" w:space="0" w:color="auto"/>
              <w:right w:val="dotted" w:sz="4" w:space="0" w:color="auto"/>
            </w:tcBorders>
            <w:shd w:val="clear" w:color="auto" w:fill="E7E6E6" w:themeFill="background2"/>
            <w:vAlign w:val="center"/>
          </w:tcPr>
          <w:p w14:paraId="4BE94D80" w14:textId="38956686" w:rsidR="0076011D" w:rsidRPr="00586A2B" w:rsidRDefault="00883CFA" w:rsidP="000706D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12</w:t>
            </w:r>
          </w:p>
        </w:tc>
        <w:tc>
          <w:tcPr>
            <w:tcW w:w="284" w:type="pct"/>
            <w:tcBorders>
              <w:left w:val="dotted" w:sz="4" w:space="0" w:color="auto"/>
            </w:tcBorders>
            <w:shd w:val="clear" w:color="auto" w:fill="E7E6E6" w:themeFill="background2"/>
            <w:vAlign w:val="center"/>
          </w:tcPr>
          <w:p w14:paraId="504EF7F9" w14:textId="085296B1" w:rsidR="0076011D" w:rsidRPr="00586A2B" w:rsidRDefault="00883CFA" w:rsidP="000706D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5</w:t>
            </w:r>
          </w:p>
        </w:tc>
        <w:tc>
          <w:tcPr>
            <w:tcW w:w="356" w:type="pct"/>
            <w:tcBorders>
              <w:right w:val="dotted" w:sz="4" w:space="0" w:color="auto"/>
            </w:tcBorders>
            <w:shd w:val="clear" w:color="auto" w:fill="E7E6E6" w:themeFill="background2"/>
            <w:vAlign w:val="center"/>
          </w:tcPr>
          <w:p w14:paraId="008BE872" w14:textId="7062DEDE" w:rsidR="0076011D" w:rsidRPr="0071360D" w:rsidRDefault="00586A2B" w:rsidP="000706DB">
            <w:pPr>
              <w:autoSpaceDE w:val="0"/>
              <w:autoSpaceDN w:val="0"/>
              <w:adjustRightInd w:val="0"/>
              <w:spacing w:after="0" w:line="320" w:lineRule="atLeast"/>
              <w:ind w:left="60" w:right="60"/>
              <w:jc w:val="right"/>
              <w:rPr>
                <w:rFonts w:ascii="Arial" w:hAnsi="Arial" w:cs="Arial"/>
                <w:b/>
                <w:bCs/>
                <w:sz w:val="18"/>
                <w:szCs w:val="18"/>
              </w:rPr>
            </w:pPr>
            <w:r w:rsidRPr="0071360D">
              <w:rPr>
                <w:rFonts w:ascii="Arial" w:hAnsi="Arial" w:cs="Arial"/>
                <w:b/>
                <w:bCs/>
                <w:sz w:val="18"/>
                <w:szCs w:val="18"/>
              </w:rPr>
              <w:t>0</w:t>
            </w:r>
          </w:p>
        </w:tc>
        <w:tc>
          <w:tcPr>
            <w:tcW w:w="355" w:type="pct"/>
            <w:tcBorders>
              <w:left w:val="dotted" w:sz="4" w:space="0" w:color="auto"/>
              <w:right w:val="dotted" w:sz="4" w:space="0" w:color="auto"/>
            </w:tcBorders>
            <w:shd w:val="clear" w:color="auto" w:fill="E7E6E6" w:themeFill="background2"/>
            <w:vAlign w:val="center"/>
          </w:tcPr>
          <w:p w14:paraId="126120DA" w14:textId="1C0CD114" w:rsidR="0076011D" w:rsidRPr="0071360D" w:rsidRDefault="00586A2B" w:rsidP="000706DB">
            <w:pPr>
              <w:autoSpaceDE w:val="0"/>
              <w:autoSpaceDN w:val="0"/>
              <w:adjustRightInd w:val="0"/>
              <w:spacing w:after="0" w:line="320" w:lineRule="atLeast"/>
              <w:ind w:left="60" w:right="60"/>
              <w:jc w:val="right"/>
              <w:rPr>
                <w:rFonts w:ascii="Arial" w:hAnsi="Arial" w:cs="Arial"/>
                <w:b/>
                <w:bCs/>
                <w:sz w:val="18"/>
                <w:szCs w:val="18"/>
              </w:rPr>
            </w:pPr>
            <w:r w:rsidRPr="0071360D">
              <w:rPr>
                <w:rFonts w:ascii="Arial" w:hAnsi="Arial" w:cs="Arial"/>
                <w:b/>
                <w:bCs/>
                <w:sz w:val="18"/>
                <w:szCs w:val="18"/>
              </w:rPr>
              <w:t>2</w:t>
            </w:r>
          </w:p>
        </w:tc>
        <w:tc>
          <w:tcPr>
            <w:tcW w:w="356" w:type="pct"/>
            <w:tcBorders>
              <w:left w:val="dotted" w:sz="4" w:space="0" w:color="auto"/>
              <w:right w:val="dotted" w:sz="4" w:space="0" w:color="auto"/>
            </w:tcBorders>
            <w:shd w:val="clear" w:color="auto" w:fill="E7E6E6" w:themeFill="background2"/>
            <w:vAlign w:val="center"/>
          </w:tcPr>
          <w:p w14:paraId="333610F5" w14:textId="32BDAB6E" w:rsidR="0076011D" w:rsidRPr="0071360D" w:rsidRDefault="00586A2B" w:rsidP="000706DB">
            <w:pPr>
              <w:autoSpaceDE w:val="0"/>
              <w:autoSpaceDN w:val="0"/>
              <w:adjustRightInd w:val="0"/>
              <w:spacing w:after="0" w:line="320" w:lineRule="atLeast"/>
              <w:ind w:left="60" w:right="60"/>
              <w:jc w:val="right"/>
              <w:rPr>
                <w:rFonts w:ascii="Arial" w:hAnsi="Arial" w:cs="Arial"/>
                <w:b/>
                <w:bCs/>
                <w:sz w:val="18"/>
                <w:szCs w:val="18"/>
              </w:rPr>
            </w:pPr>
            <w:r w:rsidRPr="0071360D">
              <w:rPr>
                <w:rFonts w:ascii="Arial" w:hAnsi="Arial" w:cs="Arial"/>
                <w:b/>
                <w:bCs/>
                <w:sz w:val="18"/>
                <w:szCs w:val="18"/>
              </w:rPr>
              <w:t>1</w:t>
            </w:r>
          </w:p>
        </w:tc>
        <w:tc>
          <w:tcPr>
            <w:tcW w:w="426" w:type="pct"/>
            <w:tcBorders>
              <w:left w:val="dotted" w:sz="4" w:space="0" w:color="auto"/>
            </w:tcBorders>
            <w:shd w:val="clear" w:color="auto" w:fill="E7E6E6" w:themeFill="background2"/>
            <w:vAlign w:val="center"/>
          </w:tcPr>
          <w:p w14:paraId="3C354A1A" w14:textId="31667986" w:rsidR="0076011D" w:rsidRPr="0071360D" w:rsidRDefault="00586A2B" w:rsidP="000706DB">
            <w:pPr>
              <w:autoSpaceDE w:val="0"/>
              <w:autoSpaceDN w:val="0"/>
              <w:adjustRightInd w:val="0"/>
              <w:spacing w:after="0" w:line="320" w:lineRule="atLeast"/>
              <w:ind w:left="60" w:right="60"/>
              <w:jc w:val="right"/>
              <w:rPr>
                <w:rFonts w:ascii="Arial" w:hAnsi="Arial" w:cs="Arial"/>
                <w:b/>
                <w:bCs/>
                <w:sz w:val="18"/>
                <w:szCs w:val="18"/>
              </w:rPr>
            </w:pPr>
            <w:r w:rsidRPr="0071360D">
              <w:rPr>
                <w:rFonts w:ascii="Arial" w:hAnsi="Arial" w:cs="Arial"/>
                <w:b/>
                <w:bCs/>
                <w:sz w:val="18"/>
                <w:szCs w:val="18"/>
              </w:rPr>
              <w:t>2</w:t>
            </w:r>
          </w:p>
        </w:tc>
        <w:tc>
          <w:tcPr>
            <w:tcW w:w="427" w:type="pct"/>
            <w:tcBorders>
              <w:right w:val="dotted" w:sz="4" w:space="0" w:color="auto"/>
            </w:tcBorders>
            <w:shd w:val="clear" w:color="auto" w:fill="E7E6E6" w:themeFill="background2"/>
            <w:vAlign w:val="center"/>
          </w:tcPr>
          <w:p w14:paraId="6368A764" w14:textId="4EB76F3F" w:rsidR="0076011D" w:rsidRPr="00586A2B" w:rsidRDefault="00586A2B" w:rsidP="000706D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1</w:t>
            </w:r>
          </w:p>
        </w:tc>
        <w:tc>
          <w:tcPr>
            <w:tcW w:w="356" w:type="pct"/>
            <w:tcBorders>
              <w:left w:val="dotted" w:sz="4" w:space="0" w:color="auto"/>
              <w:right w:val="dotted" w:sz="4" w:space="0" w:color="auto"/>
            </w:tcBorders>
            <w:shd w:val="clear" w:color="auto" w:fill="E7E6E6" w:themeFill="background2"/>
            <w:vAlign w:val="center"/>
          </w:tcPr>
          <w:p w14:paraId="40EA84B0" w14:textId="6E33975B" w:rsidR="0076011D" w:rsidRPr="00586A2B" w:rsidRDefault="00586A2B" w:rsidP="000706D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6</w:t>
            </w:r>
          </w:p>
        </w:tc>
        <w:tc>
          <w:tcPr>
            <w:tcW w:w="362" w:type="pct"/>
            <w:tcBorders>
              <w:left w:val="dotted" w:sz="4" w:space="0" w:color="auto"/>
              <w:right w:val="dotted" w:sz="4" w:space="0" w:color="auto"/>
            </w:tcBorders>
            <w:shd w:val="clear" w:color="auto" w:fill="E7E6E6" w:themeFill="background2"/>
            <w:vAlign w:val="center"/>
          </w:tcPr>
          <w:p w14:paraId="7FF13A36" w14:textId="4C42653C" w:rsidR="0076011D" w:rsidRPr="00586A2B" w:rsidRDefault="00586A2B" w:rsidP="000706D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3</w:t>
            </w:r>
          </w:p>
        </w:tc>
        <w:tc>
          <w:tcPr>
            <w:tcW w:w="366" w:type="pct"/>
            <w:tcBorders>
              <w:left w:val="dotted" w:sz="4" w:space="0" w:color="auto"/>
            </w:tcBorders>
            <w:shd w:val="clear" w:color="auto" w:fill="E7E6E6" w:themeFill="background2"/>
            <w:vAlign w:val="center"/>
          </w:tcPr>
          <w:p w14:paraId="6453277F" w14:textId="2A328D48" w:rsidR="0076011D" w:rsidRPr="00586A2B" w:rsidRDefault="00586A2B" w:rsidP="000706DB">
            <w:pPr>
              <w:autoSpaceDE w:val="0"/>
              <w:autoSpaceDN w:val="0"/>
              <w:adjustRightInd w:val="0"/>
              <w:spacing w:after="0" w:line="320" w:lineRule="atLeast"/>
              <w:ind w:left="60" w:right="60"/>
              <w:jc w:val="right"/>
              <w:rPr>
                <w:rFonts w:ascii="Arial" w:hAnsi="Arial" w:cs="Arial"/>
                <w:b/>
                <w:bCs/>
                <w:color w:val="000000"/>
                <w:sz w:val="18"/>
                <w:szCs w:val="18"/>
              </w:rPr>
            </w:pPr>
            <w:r>
              <w:rPr>
                <w:rFonts w:ascii="Arial" w:hAnsi="Arial" w:cs="Arial"/>
                <w:b/>
                <w:bCs/>
                <w:color w:val="000000"/>
                <w:sz w:val="18"/>
                <w:szCs w:val="18"/>
              </w:rPr>
              <w:t>2</w:t>
            </w:r>
          </w:p>
        </w:tc>
      </w:tr>
    </w:tbl>
    <w:p w14:paraId="024BEE3E" w14:textId="3E1434E6" w:rsidR="002D5A98" w:rsidRPr="0071360D" w:rsidRDefault="00BB7635">
      <w:pPr>
        <w:rPr>
          <w:rFonts w:ascii="Arial" w:eastAsia="Calibri" w:hAnsi="Arial" w:cs="Arial"/>
          <w:i/>
          <w:iCs/>
          <w:kern w:val="28"/>
          <w:lang w:bidi="en-US"/>
        </w:rPr>
      </w:pPr>
      <w:r w:rsidRPr="0071360D">
        <w:rPr>
          <w:rFonts w:ascii="Arial" w:eastAsia="Calibri" w:hAnsi="Arial" w:cs="Arial"/>
          <w:i/>
          <w:iCs/>
          <w:kern w:val="28"/>
          <w:lang w:bidi="en-US"/>
        </w:rPr>
        <w:t>*Data on marital status</w:t>
      </w:r>
      <w:r w:rsidR="0071360D" w:rsidRPr="0071360D">
        <w:rPr>
          <w:rFonts w:ascii="Arial" w:eastAsia="Calibri" w:hAnsi="Arial" w:cs="Arial"/>
          <w:i/>
          <w:iCs/>
          <w:kern w:val="28"/>
          <w:lang w:bidi="en-US"/>
        </w:rPr>
        <w:t xml:space="preserve"> are missing for most of the respondents in this profile.</w:t>
      </w:r>
    </w:p>
    <w:p w14:paraId="79A5CDF8" w14:textId="0974C1CF" w:rsidR="00714846" w:rsidRPr="00714846" w:rsidRDefault="00714846" w:rsidP="00714846">
      <w:pPr>
        <w:jc w:val="both"/>
        <w:rPr>
          <w:rFonts w:ascii="Arial" w:eastAsia="Calibri" w:hAnsi="Arial" w:cs="Arial"/>
          <w:kern w:val="28"/>
          <w:lang w:val="en-US" w:bidi="en-US"/>
        </w:rPr>
      </w:pPr>
      <w:r w:rsidRPr="00714846">
        <w:rPr>
          <w:rFonts w:ascii="Arial" w:eastAsia="Calibri" w:hAnsi="Arial" w:cs="Arial"/>
          <w:kern w:val="28"/>
          <w:lang w:val="en-US" w:bidi="en-US"/>
        </w:rPr>
        <w:t xml:space="preserve">This profile </w:t>
      </w:r>
      <w:r w:rsidR="0071360D">
        <w:rPr>
          <w:rFonts w:ascii="Arial" w:eastAsia="Calibri" w:hAnsi="Arial" w:cs="Arial"/>
          <w:kern w:val="28"/>
          <w:lang w:val="en-US" w:bidi="en-US"/>
        </w:rPr>
        <w:t xml:space="preserve">represents </w:t>
      </w:r>
      <w:r w:rsidRPr="00714846">
        <w:rPr>
          <w:rFonts w:ascii="Arial" w:eastAsia="Calibri" w:hAnsi="Arial" w:cs="Arial"/>
          <w:kern w:val="28"/>
          <w:lang w:val="en-US" w:bidi="en-US"/>
        </w:rPr>
        <w:t>17%</w:t>
      </w:r>
      <w:r w:rsidR="0071360D">
        <w:rPr>
          <w:rFonts w:ascii="Arial" w:eastAsia="Calibri" w:hAnsi="Arial" w:cs="Arial"/>
          <w:kern w:val="28"/>
          <w:lang w:val="en-US" w:bidi="en-US"/>
        </w:rPr>
        <w:t xml:space="preserve"> of the global sample. It</w:t>
      </w:r>
      <w:r w:rsidRPr="00714846">
        <w:rPr>
          <w:rFonts w:ascii="Arial" w:eastAsia="Calibri" w:hAnsi="Arial" w:cs="Arial"/>
          <w:kern w:val="28"/>
          <w:lang w:val="en-US" w:bidi="en-US"/>
        </w:rPr>
        <w:t xml:space="preserve"> concerns the</w:t>
      </w:r>
      <w:r w:rsidR="0071360D">
        <w:rPr>
          <w:rFonts w:ascii="Arial" w:eastAsia="Calibri" w:hAnsi="Arial" w:cs="Arial"/>
          <w:kern w:val="28"/>
          <w:lang w:val="en-US" w:bidi="en-US"/>
        </w:rPr>
        <w:t xml:space="preserve"> CYM</w:t>
      </w:r>
      <w:r w:rsidRPr="00714846">
        <w:rPr>
          <w:rFonts w:ascii="Arial" w:eastAsia="Calibri" w:hAnsi="Arial" w:cs="Arial"/>
          <w:kern w:val="28"/>
          <w:lang w:val="en-US" w:bidi="en-US"/>
        </w:rPr>
        <w:t xml:space="preserve"> facing </w:t>
      </w:r>
      <w:r w:rsidR="00D0508C">
        <w:rPr>
          <w:rFonts w:ascii="Arial" w:eastAsia="Calibri" w:hAnsi="Arial" w:cs="Arial"/>
          <w:kern w:val="28"/>
          <w:lang w:val="en-US" w:bidi="en-US"/>
        </w:rPr>
        <w:t>Gender Based Violence</w:t>
      </w:r>
      <w:r w:rsidRPr="00714846">
        <w:rPr>
          <w:rFonts w:ascii="Arial" w:eastAsia="Calibri" w:hAnsi="Arial" w:cs="Arial"/>
          <w:kern w:val="28"/>
          <w:lang w:val="en-US" w:bidi="en-US"/>
        </w:rPr>
        <w:t>.  The surviving migrants from GBV are generally adult women, married, divorced or single with depend</w:t>
      </w:r>
      <w:r w:rsidR="00AB0ABC">
        <w:rPr>
          <w:rFonts w:ascii="Arial" w:eastAsia="Calibri" w:hAnsi="Arial" w:cs="Arial"/>
          <w:kern w:val="28"/>
          <w:lang w:val="en-US" w:bidi="en-US"/>
        </w:rPr>
        <w:t>e</w:t>
      </w:r>
      <w:r w:rsidRPr="00714846">
        <w:rPr>
          <w:rFonts w:ascii="Arial" w:eastAsia="Calibri" w:hAnsi="Arial" w:cs="Arial"/>
          <w:kern w:val="28"/>
          <w:lang w:val="en-US" w:bidi="en-US"/>
        </w:rPr>
        <w:t>nt children. Many are between 18 and 21 years old (50%) and like most other Gambian migrants, Farafen</w:t>
      </w:r>
      <w:r w:rsidR="00AB0ABC">
        <w:rPr>
          <w:rFonts w:ascii="Arial" w:eastAsia="Calibri" w:hAnsi="Arial" w:cs="Arial"/>
          <w:kern w:val="28"/>
          <w:lang w:val="en-US" w:bidi="en-US"/>
        </w:rPr>
        <w:t>n</w:t>
      </w:r>
      <w:r w:rsidRPr="00714846">
        <w:rPr>
          <w:rFonts w:ascii="Arial" w:eastAsia="Calibri" w:hAnsi="Arial" w:cs="Arial"/>
          <w:kern w:val="28"/>
          <w:lang w:val="en-US" w:bidi="en-US"/>
        </w:rPr>
        <w:t>i or Soma were either their final destination, or a transit point before continuing to another West African country (S</w:t>
      </w:r>
      <w:r w:rsidR="00D0508C">
        <w:rPr>
          <w:rFonts w:ascii="Arial" w:eastAsia="Calibri" w:hAnsi="Arial" w:cs="Arial"/>
          <w:kern w:val="28"/>
          <w:lang w:val="en-US" w:bidi="en-US"/>
        </w:rPr>
        <w:t>e</w:t>
      </w:r>
      <w:r w:rsidRPr="00714846">
        <w:rPr>
          <w:rFonts w:ascii="Arial" w:eastAsia="Calibri" w:hAnsi="Arial" w:cs="Arial"/>
          <w:kern w:val="28"/>
          <w:lang w:val="en-US" w:bidi="en-US"/>
        </w:rPr>
        <w:t>n</w:t>
      </w:r>
      <w:r w:rsidR="00D0508C">
        <w:rPr>
          <w:rFonts w:ascii="Arial" w:eastAsia="Calibri" w:hAnsi="Arial" w:cs="Arial"/>
          <w:kern w:val="28"/>
          <w:lang w:val="en-US" w:bidi="en-US"/>
        </w:rPr>
        <w:t>e</w:t>
      </w:r>
      <w:r w:rsidRPr="00714846">
        <w:rPr>
          <w:rFonts w:ascii="Arial" w:eastAsia="Calibri" w:hAnsi="Arial" w:cs="Arial"/>
          <w:kern w:val="28"/>
          <w:lang w:val="en-US" w:bidi="en-US"/>
        </w:rPr>
        <w:t>gal, Guin</w:t>
      </w:r>
      <w:r w:rsidR="00D0508C">
        <w:rPr>
          <w:rFonts w:ascii="Arial" w:eastAsia="Calibri" w:hAnsi="Arial" w:cs="Arial"/>
          <w:kern w:val="28"/>
          <w:lang w:val="en-US" w:bidi="en-US"/>
        </w:rPr>
        <w:t>ea</w:t>
      </w:r>
      <w:r w:rsidRPr="00714846">
        <w:rPr>
          <w:rFonts w:ascii="Arial" w:eastAsia="Calibri" w:hAnsi="Arial" w:cs="Arial"/>
          <w:kern w:val="28"/>
          <w:lang w:val="en-US" w:bidi="en-US"/>
        </w:rPr>
        <w:t xml:space="preserve"> Conakry, Guin</w:t>
      </w:r>
      <w:r w:rsidR="00D0508C">
        <w:rPr>
          <w:rFonts w:ascii="Arial" w:eastAsia="Calibri" w:hAnsi="Arial" w:cs="Arial"/>
          <w:kern w:val="28"/>
          <w:lang w:val="en-US" w:bidi="en-US"/>
        </w:rPr>
        <w:t>ea</w:t>
      </w:r>
      <w:r w:rsidRPr="00714846">
        <w:rPr>
          <w:rFonts w:ascii="Arial" w:eastAsia="Calibri" w:hAnsi="Arial" w:cs="Arial"/>
          <w:kern w:val="28"/>
          <w:lang w:val="en-US" w:bidi="en-US"/>
        </w:rPr>
        <w:t xml:space="preserve"> Bissau, Sierra Leone, Liberia, etc...). Most of these migrants arrived at </w:t>
      </w:r>
      <w:r w:rsidR="00D0508C" w:rsidRPr="00714846">
        <w:rPr>
          <w:rFonts w:ascii="Arial" w:eastAsia="Calibri" w:hAnsi="Arial" w:cs="Arial"/>
          <w:kern w:val="28"/>
          <w:lang w:val="en-US" w:bidi="en-US"/>
        </w:rPr>
        <w:t>an early</w:t>
      </w:r>
      <w:r w:rsidRPr="00714846">
        <w:rPr>
          <w:rFonts w:ascii="Arial" w:eastAsia="Calibri" w:hAnsi="Arial" w:cs="Arial"/>
          <w:kern w:val="28"/>
          <w:lang w:val="en-US" w:bidi="en-US"/>
        </w:rPr>
        <w:t xml:space="preserve"> age (13-18)</w:t>
      </w:r>
      <w:r w:rsidR="00D0508C">
        <w:rPr>
          <w:rFonts w:ascii="Arial" w:eastAsia="Calibri" w:hAnsi="Arial" w:cs="Arial"/>
          <w:kern w:val="28"/>
          <w:lang w:val="en-US" w:bidi="en-US"/>
        </w:rPr>
        <w:t xml:space="preserve"> </w:t>
      </w:r>
      <w:r w:rsidRPr="00714846">
        <w:rPr>
          <w:rFonts w:ascii="Arial" w:eastAsia="Calibri" w:hAnsi="Arial" w:cs="Arial"/>
          <w:kern w:val="28"/>
          <w:lang w:val="en-US" w:bidi="en-US"/>
        </w:rPr>
        <w:t>and have been around for two to three years.  They travelled in-group, mainly when they came from S</w:t>
      </w:r>
      <w:r w:rsidR="00D0508C">
        <w:rPr>
          <w:rFonts w:ascii="Arial" w:eastAsia="Calibri" w:hAnsi="Arial" w:cs="Arial"/>
          <w:kern w:val="28"/>
          <w:lang w:val="en-US" w:bidi="en-US"/>
        </w:rPr>
        <w:t>e</w:t>
      </w:r>
      <w:r w:rsidRPr="00714846">
        <w:rPr>
          <w:rFonts w:ascii="Arial" w:eastAsia="Calibri" w:hAnsi="Arial" w:cs="Arial"/>
          <w:kern w:val="28"/>
          <w:lang w:val="en-US" w:bidi="en-US"/>
        </w:rPr>
        <w:t>n</w:t>
      </w:r>
      <w:r w:rsidR="00D0508C">
        <w:rPr>
          <w:rFonts w:ascii="Arial" w:eastAsia="Calibri" w:hAnsi="Arial" w:cs="Arial"/>
          <w:kern w:val="28"/>
          <w:lang w:val="en-US" w:bidi="en-US"/>
        </w:rPr>
        <w:t>e</w:t>
      </w:r>
      <w:r w:rsidRPr="00714846">
        <w:rPr>
          <w:rFonts w:ascii="Arial" w:eastAsia="Calibri" w:hAnsi="Arial" w:cs="Arial"/>
          <w:kern w:val="28"/>
          <w:lang w:val="en-US" w:bidi="en-US"/>
        </w:rPr>
        <w:t>gal, shadowed by the spouse or a marriage ceremony escort.</w:t>
      </w:r>
    </w:p>
    <w:p w14:paraId="68DB97D4" w14:textId="77777777" w:rsidR="00714846" w:rsidRPr="00714846" w:rsidRDefault="00714846" w:rsidP="00714846">
      <w:pPr>
        <w:jc w:val="both"/>
        <w:rPr>
          <w:rFonts w:ascii="Arial" w:eastAsia="Calibri" w:hAnsi="Arial" w:cs="Arial"/>
          <w:kern w:val="28"/>
          <w:lang w:val="en-US" w:bidi="en-US"/>
        </w:rPr>
      </w:pPr>
      <w:r w:rsidRPr="00714846">
        <w:rPr>
          <w:rFonts w:ascii="Arial" w:eastAsia="Calibri" w:hAnsi="Arial" w:cs="Arial"/>
          <w:kern w:val="28"/>
          <w:lang w:val="en-US" w:bidi="en-US"/>
        </w:rPr>
        <w:t>Almost all migrants (94.1%) surviving from GBV stay in contact with their families, mainly through phone or internet.</w:t>
      </w:r>
    </w:p>
    <w:p w14:paraId="3B7B5604" w14:textId="6EA31BB7" w:rsidR="00714846" w:rsidRPr="00714846" w:rsidRDefault="00714846" w:rsidP="00714846">
      <w:pPr>
        <w:jc w:val="both"/>
        <w:rPr>
          <w:rFonts w:ascii="Arial" w:eastAsia="Calibri" w:hAnsi="Arial" w:cs="Arial"/>
          <w:kern w:val="28"/>
          <w:lang w:val="en-US" w:bidi="en-US"/>
        </w:rPr>
      </w:pPr>
      <w:r w:rsidRPr="00714846">
        <w:rPr>
          <w:rFonts w:ascii="Arial" w:eastAsia="Calibri" w:hAnsi="Arial" w:cs="Arial"/>
          <w:kern w:val="28"/>
          <w:lang w:val="en-US" w:bidi="en-US"/>
        </w:rPr>
        <w:t xml:space="preserve">Parents or tutors forced most of the CYM (87.5%) surviving from GBV to leave home. It is sporadic that they left home for marital reason or troubles (only 5.9% </w:t>
      </w:r>
      <w:r w:rsidR="0071360D">
        <w:rPr>
          <w:rFonts w:ascii="Arial" w:eastAsia="Calibri" w:hAnsi="Arial" w:cs="Arial"/>
          <w:kern w:val="28"/>
          <w:lang w:val="en-US" w:bidi="en-US"/>
        </w:rPr>
        <w:t>entered in migration</w:t>
      </w:r>
      <w:r w:rsidRPr="00714846">
        <w:rPr>
          <w:rFonts w:ascii="Arial" w:eastAsia="Calibri" w:hAnsi="Arial" w:cs="Arial"/>
          <w:kern w:val="28"/>
          <w:lang w:val="en-US" w:bidi="en-US"/>
        </w:rPr>
        <w:t xml:space="preserve"> to prepare their ceremony and 11.8% ran away from conjugal violence).  Forced at first to go, they resigned themselves, trying to make the best of their trip: the revised objective is often to become independent or earn money to return as </w:t>
      </w:r>
      <w:r w:rsidR="0071360D" w:rsidRPr="00714846">
        <w:rPr>
          <w:rFonts w:ascii="Arial" w:eastAsia="Calibri" w:hAnsi="Arial" w:cs="Arial"/>
          <w:kern w:val="28"/>
          <w:lang w:val="en-US" w:bidi="en-US"/>
        </w:rPr>
        <w:t>a</w:t>
      </w:r>
      <w:r w:rsidRPr="00714846">
        <w:rPr>
          <w:rFonts w:ascii="Arial" w:eastAsia="Calibri" w:hAnsi="Arial" w:cs="Arial"/>
          <w:kern w:val="28"/>
          <w:lang w:val="en-US" w:bidi="en-US"/>
        </w:rPr>
        <w:t xml:space="preserve"> hero in the family (41.1%) or live </w:t>
      </w:r>
      <w:r w:rsidR="000A52F8" w:rsidRPr="00714846">
        <w:rPr>
          <w:rFonts w:ascii="Arial" w:eastAsia="Calibri" w:hAnsi="Arial" w:cs="Arial"/>
          <w:kern w:val="28"/>
          <w:lang w:val="en-US" w:bidi="en-US"/>
        </w:rPr>
        <w:t>interesting</w:t>
      </w:r>
      <w:r w:rsidRPr="00714846">
        <w:rPr>
          <w:rFonts w:ascii="Arial" w:eastAsia="Calibri" w:hAnsi="Arial" w:cs="Arial"/>
          <w:kern w:val="28"/>
          <w:lang w:val="en-US" w:bidi="en-US"/>
        </w:rPr>
        <w:t xml:space="preserve"> life experiences (35.3%). Some of them were </w:t>
      </w:r>
      <w:r w:rsidR="000A52F8" w:rsidRPr="00714846">
        <w:rPr>
          <w:rFonts w:ascii="Arial" w:eastAsia="Calibri" w:hAnsi="Arial" w:cs="Arial"/>
          <w:kern w:val="28"/>
          <w:lang w:val="en-US" w:bidi="en-US"/>
        </w:rPr>
        <w:t>ab</w:t>
      </w:r>
      <w:r w:rsidR="000A52F8">
        <w:rPr>
          <w:rFonts w:ascii="Arial" w:eastAsia="Calibri" w:hAnsi="Arial" w:cs="Arial"/>
          <w:kern w:val="28"/>
          <w:lang w:val="en-US" w:bidi="en-US"/>
        </w:rPr>
        <w:t>a</w:t>
      </w:r>
      <w:r w:rsidR="000A52F8" w:rsidRPr="00714846">
        <w:rPr>
          <w:rFonts w:ascii="Arial" w:eastAsia="Calibri" w:hAnsi="Arial" w:cs="Arial"/>
          <w:kern w:val="28"/>
          <w:lang w:val="en-US" w:bidi="en-US"/>
        </w:rPr>
        <w:t>ndoned</w:t>
      </w:r>
      <w:r w:rsidRPr="00714846">
        <w:rPr>
          <w:rFonts w:ascii="Arial" w:eastAsia="Calibri" w:hAnsi="Arial" w:cs="Arial"/>
          <w:kern w:val="28"/>
          <w:lang w:val="en-US" w:bidi="en-US"/>
        </w:rPr>
        <w:t xml:space="preserve"> by parents who sent them away to continue their life.</w:t>
      </w:r>
    </w:p>
    <w:p w14:paraId="5886B177" w14:textId="392566BA" w:rsidR="00586A2B" w:rsidRDefault="00714846" w:rsidP="00714846">
      <w:pPr>
        <w:jc w:val="both"/>
        <w:rPr>
          <w:rFonts w:ascii="Arial" w:eastAsia="Calibri" w:hAnsi="Arial" w:cs="Arial"/>
          <w:kern w:val="28"/>
          <w:lang w:val="en-US" w:bidi="en-US"/>
        </w:rPr>
      </w:pPr>
      <w:r w:rsidRPr="00714846">
        <w:rPr>
          <w:rFonts w:ascii="Arial" w:eastAsia="Calibri" w:hAnsi="Arial" w:cs="Arial"/>
          <w:kern w:val="28"/>
          <w:lang w:val="en-US" w:bidi="en-US"/>
        </w:rPr>
        <w:t>CYM from this profile often face dangers (68.8%)</w:t>
      </w:r>
      <w:r w:rsidR="000A52F8">
        <w:rPr>
          <w:rFonts w:ascii="Arial" w:eastAsia="Calibri" w:hAnsi="Arial" w:cs="Arial"/>
          <w:kern w:val="28"/>
          <w:lang w:val="en-US" w:bidi="en-US"/>
        </w:rPr>
        <w:t>:</w:t>
      </w:r>
      <w:r w:rsidRPr="00714846">
        <w:rPr>
          <w:rFonts w:ascii="Arial" w:eastAsia="Calibri" w:hAnsi="Arial" w:cs="Arial"/>
          <w:kern w:val="28"/>
          <w:lang w:val="en-US" w:bidi="en-US"/>
        </w:rPr>
        <w:t xml:space="preserve"> the most frequent one is to end up living in the street (70.6% of GBV migrant survivors), or become a victim of work exploitation (11.8%) or sexual exploitation (11.8%).</w:t>
      </w:r>
    </w:p>
    <w:p w14:paraId="6AE2B14E" w14:textId="77777777" w:rsidR="00586A2B" w:rsidRDefault="00586A2B">
      <w:pPr>
        <w:rPr>
          <w:rFonts w:ascii="Arial" w:eastAsia="Calibri" w:hAnsi="Arial" w:cs="Arial"/>
          <w:kern w:val="28"/>
          <w:lang w:val="en-US" w:bidi="en-US"/>
        </w:rPr>
      </w:pPr>
      <w:r>
        <w:rPr>
          <w:rFonts w:ascii="Arial" w:eastAsia="Calibri" w:hAnsi="Arial" w:cs="Arial"/>
          <w:kern w:val="28"/>
          <w:lang w:val="en-US" w:bidi="en-US"/>
        </w:rPr>
        <w:br w:type="page"/>
      </w:r>
    </w:p>
    <w:p w14:paraId="3DDF653F" w14:textId="746B03B1" w:rsidR="00A838A2" w:rsidRDefault="00A838A2" w:rsidP="00EC3602">
      <w:pPr>
        <w:pStyle w:val="Ttulo1"/>
        <w:numPr>
          <w:ilvl w:val="0"/>
          <w:numId w:val="16"/>
        </w:numPr>
        <w:pBdr>
          <w:bottom w:val="none" w:sz="0" w:space="0" w:color="auto"/>
        </w:pBdr>
        <w:rPr>
          <w:lang w:bidi="en-US"/>
        </w:rPr>
      </w:pPr>
      <w:bookmarkStart w:id="16" w:name="_Toc63861939"/>
      <w:r>
        <w:rPr>
          <w:lang w:bidi="en-US"/>
        </w:rPr>
        <w:lastRenderedPageBreak/>
        <w:t>CYM profiles fact sheets</w:t>
      </w:r>
      <w:bookmarkEnd w:id="16"/>
    </w:p>
    <w:p w14:paraId="7A8522B7" w14:textId="77777777" w:rsidR="00436F6D" w:rsidRPr="00F30E0A" w:rsidRDefault="00436F6D" w:rsidP="00717944">
      <w:pPr>
        <w:pStyle w:val="titelstandard"/>
        <w:spacing w:before="0" w:after="30"/>
        <w:rPr>
          <w:color w:val="auto"/>
          <w:sz w:val="40"/>
          <w:szCs w:val="40"/>
          <w:lang w:val="en-US"/>
        </w:rPr>
      </w:pPr>
      <w:bookmarkStart w:id="17" w:name="_Hlk57059721"/>
      <w:r w:rsidRPr="0005786E">
        <w:rPr>
          <w:color w:val="auto"/>
          <w:sz w:val="40"/>
          <w:szCs w:val="40"/>
          <w:lang w:val="en-US"/>
        </w:rPr>
        <w:t xml:space="preserve">CYM Fact sheet </w:t>
      </w:r>
      <w:r>
        <w:rPr>
          <w:color w:val="auto"/>
          <w:sz w:val="40"/>
          <w:szCs w:val="40"/>
          <w:lang w:val="en-US"/>
        </w:rPr>
        <w:t>1</w:t>
      </w:r>
      <w:r w:rsidRPr="0005786E">
        <w:rPr>
          <w:color w:val="auto"/>
          <w:sz w:val="40"/>
          <w:szCs w:val="40"/>
          <w:lang w:val="en-US"/>
        </w:rPr>
        <w:t xml:space="preserve"> :</w:t>
      </w:r>
      <w:r>
        <w:rPr>
          <w:color w:val="auto"/>
          <w:sz w:val="40"/>
          <w:szCs w:val="40"/>
          <w:lang w:val="en-US"/>
        </w:rPr>
        <w:t xml:space="preserve"> RETURNEE MIGRANTS</w:t>
      </w:r>
      <w:bookmarkEnd w:id="17"/>
    </w:p>
    <w:p w14:paraId="6091BED0" w14:textId="77777777" w:rsidR="00436F6D" w:rsidRPr="00F30E0A" w:rsidRDefault="00436F6D" w:rsidP="00436F6D">
      <w:pPr>
        <w:pStyle w:val="titelstandard"/>
        <w:spacing w:before="0" w:after="30"/>
        <w:rPr>
          <w:b/>
          <w:color w:val="auto"/>
          <w:sz w:val="24"/>
          <w:szCs w:val="24"/>
          <w:lang w:val="en-US"/>
        </w:rPr>
      </w:pP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98"/>
      </w:tblGrid>
      <w:tr w:rsidR="00436F6D" w:rsidRPr="00E513C8" w14:paraId="34AE1080" w14:textId="77777777" w:rsidTr="00436F6D">
        <w:tc>
          <w:tcPr>
            <w:tcW w:w="10190" w:type="dxa"/>
            <w:gridSpan w:val="2"/>
            <w:shd w:val="clear" w:color="auto" w:fill="808080"/>
          </w:tcPr>
          <w:p w14:paraId="525226F9" w14:textId="77777777" w:rsidR="00436F6D" w:rsidRPr="0096149B" w:rsidRDefault="00436F6D" w:rsidP="00436F6D">
            <w:pPr>
              <w:pBdr>
                <w:top w:val="nil"/>
                <w:left w:val="nil"/>
                <w:bottom w:val="nil"/>
                <w:right w:val="nil"/>
                <w:between w:val="nil"/>
              </w:pBdr>
              <w:spacing w:after="0"/>
              <w:jc w:val="center"/>
              <w:rPr>
                <w:rFonts w:ascii="Calibri" w:eastAsia="Calibri" w:hAnsi="Calibri" w:cs="Calibri"/>
                <w:b/>
                <w:color w:val="FFFFFF"/>
                <w:sz w:val="32"/>
                <w:szCs w:val="32"/>
                <w:lang w:val="fr-FR" w:eastAsia="fr-FR"/>
              </w:rPr>
            </w:pPr>
            <w:r w:rsidRPr="00F30E0A">
              <w:rPr>
                <w:b/>
                <w:color w:val="FFFFFF"/>
                <w:sz w:val="36"/>
                <w:szCs w:val="36"/>
                <w:lang w:val="en-US"/>
              </w:rPr>
              <w:t xml:space="preserve">                      </w:t>
            </w:r>
            <w:bookmarkStart w:id="18" w:name="_Hlk57059687"/>
            <w:r>
              <w:rPr>
                <w:rFonts w:ascii="Calibri" w:eastAsia="Calibri" w:hAnsi="Calibri" w:cs="Calibri"/>
                <w:b/>
                <w:color w:val="FFFFFF"/>
                <w:sz w:val="32"/>
                <w:szCs w:val="32"/>
                <w:lang w:val="fr-FR" w:eastAsia="fr-FR"/>
              </w:rPr>
              <w:t>PROFILE GENERAL DESCRIPTION</w:t>
            </w:r>
          </w:p>
        </w:tc>
      </w:tr>
      <w:tr w:rsidR="00436F6D" w:rsidRPr="00E513C8" w14:paraId="277BA694" w14:textId="77777777" w:rsidTr="00436F6D">
        <w:tc>
          <w:tcPr>
            <w:tcW w:w="5092" w:type="dxa"/>
            <w:shd w:val="clear" w:color="auto" w:fill="FFC000"/>
          </w:tcPr>
          <w:p w14:paraId="14BBC383" w14:textId="77777777" w:rsidR="00436F6D" w:rsidRPr="00811561" w:rsidRDefault="00436F6D" w:rsidP="00436F6D">
            <w:pPr>
              <w:spacing w:after="0"/>
              <w:rPr>
                <w:rFonts w:ascii="Calibri" w:eastAsia="Calibri" w:hAnsi="Calibri" w:cs="Calibri"/>
                <w:b/>
                <w:color w:val="808080"/>
                <w:sz w:val="20"/>
                <w:szCs w:val="20"/>
                <w:lang w:val="en-AU" w:eastAsia="fr-FR"/>
              </w:rPr>
            </w:pPr>
            <w:r w:rsidRPr="00811561">
              <w:rPr>
                <w:rFonts w:ascii="Calibri" w:eastAsia="Calibri" w:hAnsi="Calibri" w:cs="Calibri"/>
                <w:b/>
                <w:color w:val="44546A"/>
                <w:lang w:val="en-AU" w:eastAsia="fr-FR"/>
              </w:rPr>
              <w:t>Main category : stabilized and r</w:t>
            </w:r>
            <w:r>
              <w:rPr>
                <w:rFonts w:ascii="Calibri" w:eastAsia="Calibri" w:hAnsi="Calibri" w:cs="Calibri"/>
                <w:b/>
                <w:color w:val="44546A"/>
                <w:lang w:val="en-AU" w:eastAsia="fr-FR"/>
              </w:rPr>
              <w:t>eturnee migrants</w:t>
            </w:r>
          </w:p>
        </w:tc>
        <w:tc>
          <w:tcPr>
            <w:tcW w:w="5098" w:type="dxa"/>
            <w:shd w:val="clear" w:color="auto" w:fill="FFC000"/>
          </w:tcPr>
          <w:p w14:paraId="0248373C" w14:textId="77777777" w:rsidR="00436F6D" w:rsidRPr="00E513C8" w:rsidRDefault="00436F6D" w:rsidP="00436F6D">
            <w:pPr>
              <w:spacing w:after="0"/>
              <w:rPr>
                <w:rFonts w:ascii="Calibri" w:eastAsia="Calibri" w:hAnsi="Calibri" w:cs="Calibri"/>
                <w:b/>
                <w:sz w:val="20"/>
                <w:szCs w:val="20"/>
                <w:lang w:val="fr-FR" w:eastAsia="fr-FR"/>
              </w:rPr>
            </w:pPr>
            <w:r w:rsidRPr="0096149B">
              <w:rPr>
                <w:rFonts w:ascii="Calibri" w:eastAsia="Calibri" w:hAnsi="Calibri" w:cs="Calibri"/>
                <w:b/>
                <w:color w:val="44546A"/>
                <w:lang w:val="fr-FR" w:eastAsia="fr-FR"/>
              </w:rPr>
              <w:t>Profil</w:t>
            </w:r>
            <w:r>
              <w:rPr>
                <w:rFonts w:ascii="Calibri" w:eastAsia="Calibri" w:hAnsi="Calibri" w:cs="Calibri"/>
                <w:b/>
                <w:color w:val="44546A"/>
                <w:lang w:val="fr-FR" w:eastAsia="fr-FR"/>
              </w:rPr>
              <w:t>e</w:t>
            </w:r>
            <w:r w:rsidRPr="0096149B">
              <w:rPr>
                <w:rFonts w:ascii="Calibri" w:eastAsia="Calibri" w:hAnsi="Calibri" w:cs="Calibri"/>
                <w:b/>
                <w:color w:val="44546A"/>
                <w:lang w:val="fr-FR" w:eastAsia="fr-FR"/>
              </w:rPr>
              <w:t xml:space="preserve"> 1 : </w:t>
            </w:r>
            <w:r>
              <w:rPr>
                <w:rFonts w:ascii="Calibri" w:eastAsia="Calibri" w:hAnsi="Calibri" w:cs="Calibri"/>
                <w:b/>
                <w:color w:val="44546A"/>
                <w:lang w:val="fr-FR" w:eastAsia="fr-FR"/>
              </w:rPr>
              <w:t>Returnee young migrants</w:t>
            </w:r>
          </w:p>
        </w:tc>
      </w:tr>
      <w:tr w:rsidR="00436F6D" w:rsidRPr="00D35ED7" w14:paraId="08AAF1DC" w14:textId="77777777" w:rsidTr="00436F6D">
        <w:tc>
          <w:tcPr>
            <w:tcW w:w="5092" w:type="dxa"/>
            <w:tcBorders>
              <w:bottom w:val="single" w:sz="4" w:space="0" w:color="000000"/>
            </w:tcBorders>
            <w:shd w:val="clear" w:color="auto" w:fill="FFC000"/>
          </w:tcPr>
          <w:p w14:paraId="4DB254EF" w14:textId="77777777" w:rsidR="00436F6D" w:rsidRPr="00811561" w:rsidRDefault="00436F6D" w:rsidP="00436F6D">
            <w:pPr>
              <w:spacing w:after="0"/>
              <w:rPr>
                <w:rFonts w:ascii="Calibri" w:eastAsia="Calibri" w:hAnsi="Calibri" w:cs="Calibri"/>
                <w:b/>
                <w:sz w:val="20"/>
                <w:szCs w:val="20"/>
                <w:lang w:val="en-AU" w:eastAsia="fr-FR"/>
              </w:rPr>
            </w:pPr>
            <w:r w:rsidRPr="00811561">
              <w:rPr>
                <w:rFonts w:ascii="Calibri" w:eastAsia="Calibri" w:hAnsi="Calibri" w:cs="Calibri"/>
                <w:b/>
                <w:color w:val="44546A"/>
                <w:lang w:val="en-AU" w:eastAsia="fr-FR"/>
              </w:rPr>
              <w:t xml:space="preserve">Sub-profile 1.1 : Returnee from </w:t>
            </w:r>
            <w:r>
              <w:rPr>
                <w:rFonts w:ascii="Calibri" w:eastAsia="Calibri" w:hAnsi="Calibri" w:cs="Calibri"/>
                <w:b/>
                <w:color w:val="44546A"/>
                <w:lang w:val="en-AU" w:eastAsia="fr-FR"/>
              </w:rPr>
              <w:t>the “Backway”</w:t>
            </w:r>
          </w:p>
        </w:tc>
        <w:tc>
          <w:tcPr>
            <w:tcW w:w="5098" w:type="dxa"/>
            <w:tcBorders>
              <w:bottom w:val="single" w:sz="4" w:space="0" w:color="000000"/>
            </w:tcBorders>
            <w:shd w:val="clear" w:color="auto" w:fill="FFC000"/>
          </w:tcPr>
          <w:p w14:paraId="4D712526" w14:textId="77777777" w:rsidR="00436F6D" w:rsidRDefault="00436F6D" w:rsidP="00436F6D">
            <w:pPr>
              <w:spacing w:after="0"/>
              <w:rPr>
                <w:rFonts w:ascii="Calibri" w:eastAsia="Calibri" w:hAnsi="Calibri" w:cs="Calibri"/>
                <w:b/>
                <w:sz w:val="20"/>
                <w:szCs w:val="20"/>
                <w:lang w:val="fr-FR" w:eastAsia="fr-FR"/>
              </w:rPr>
            </w:pPr>
            <w:r w:rsidRPr="0096149B">
              <w:rPr>
                <w:rFonts w:ascii="Calibri" w:eastAsia="Calibri" w:hAnsi="Calibri" w:cs="Calibri"/>
                <w:b/>
                <w:color w:val="44546A"/>
                <w:lang w:val="fr-FR" w:eastAsia="fr-FR"/>
              </w:rPr>
              <w:t>S</w:t>
            </w:r>
            <w:r>
              <w:rPr>
                <w:rFonts w:ascii="Calibri" w:eastAsia="Calibri" w:hAnsi="Calibri" w:cs="Calibri"/>
                <w:b/>
                <w:color w:val="44546A"/>
                <w:lang w:val="fr-FR" w:eastAsia="fr-FR"/>
              </w:rPr>
              <w:t>ub profile</w:t>
            </w:r>
            <w:r w:rsidRPr="0096149B">
              <w:rPr>
                <w:rFonts w:ascii="Calibri" w:eastAsia="Calibri" w:hAnsi="Calibri" w:cs="Calibri"/>
                <w:b/>
                <w:color w:val="44546A"/>
                <w:lang w:val="fr-FR" w:eastAsia="fr-FR"/>
              </w:rPr>
              <w:t xml:space="preserve"> 1.2 : Retour de migration interne ou régionale</w:t>
            </w:r>
          </w:p>
        </w:tc>
      </w:tr>
      <w:tr w:rsidR="00436F6D" w:rsidRPr="00811561" w14:paraId="58D1633B" w14:textId="77777777" w:rsidTr="00436F6D">
        <w:tc>
          <w:tcPr>
            <w:tcW w:w="5092" w:type="dxa"/>
            <w:shd w:val="clear" w:color="auto" w:fill="FFE599"/>
          </w:tcPr>
          <w:p w14:paraId="210D2A3D" w14:textId="77777777" w:rsidR="00436F6D" w:rsidRPr="00811561" w:rsidRDefault="00436F6D" w:rsidP="00436F6D">
            <w:pPr>
              <w:spacing w:after="0"/>
              <w:rPr>
                <w:rFonts w:ascii="Calibri" w:eastAsia="Calibri" w:hAnsi="Calibri" w:cs="Calibri"/>
                <w:b/>
                <w:sz w:val="20"/>
                <w:szCs w:val="20"/>
                <w:lang w:val="en-AU" w:eastAsia="fr-FR"/>
              </w:rPr>
            </w:pPr>
            <w:r w:rsidRPr="00811561">
              <w:rPr>
                <w:rFonts w:ascii="Calibri" w:eastAsia="Calibri" w:hAnsi="Calibri" w:cs="Calibri"/>
                <w:b/>
                <w:color w:val="44546A"/>
                <w:lang w:val="en-AU" w:eastAsia="fr-FR"/>
              </w:rPr>
              <w:t xml:space="preserve">Country of identification : </w:t>
            </w:r>
            <w:r w:rsidRPr="00B9284B">
              <w:rPr>
                <w:rFonts w:ascii="Calibri" w:eastAsia="Calibri" w:hAnsi="Calibri" w:cs="Calibri"/>
                <w:b/>
                <w:lang w:val="en-AU" w:eastAsia="fr-FR"/>
              </w:rPr>
              <w:t>The Gambia</w:t>
            </w:r>
          </w:p>
        </w:tc>
        <w:tc>
          <w:tcPr>
            <w:tcW w:w="5098" w:type="dxa"/>
            <w:shd w:val="clear" w:color="auto" w:fill="FFE599"/>
          </w:tcPr>
          <w:p w14:paraId="111A2B2C" w14:textId="77777777" w:rsidR="00436F6D" w:rsidRPr="00CB1F7D" w:rsidRDefault="00436F6D" w:rsidP="00436F6D">
            <w:pPr>
              <w:spacing w:after="0"/>
              <w:rPr>
                <w:rFonts w:ascii="Calibri" w:eastAsia="Calibri" w:hAnsi="Calibri" w:cs="Calibri"/>
                <w:b/>
                <w:color w:val="44546A"/>
                <w:lang w:val="en-US" w:eastAsia="fr-FR"/>
              </w:rPr>
            </w:pPr>
            <w:r w:rsidRPr="00CB1F7D">
              <w:rPr>
                <w:rFonts w:ascii="Calibri" w:eastAsia="Calibri" w:hAnsi="Calibri" w:cs="Calibri"/>
                <w:b/>
                <w:color w:val="44546A"/>
                <w:lang w:val="en-US" w:eastAsia="fr-FR"/>
              </w:rPr>
              <w:t>Identification town :</w:t>
            </w:r>
          </w:p>
          <w:p w14:paraId="33F6F5A0" w14:textId="5DF19D08" w:rsidR="00436F6D" w:rsidRDefault="00436F6D" w:rsidP="00436F6D">
            <w:pPr>
              <w:spacing w:after="0"/>
              <w:rPr>
                <w:rFonts w:ascii="Calibri" w:eastAsia="Calibri" w:hAnsi="Calibri" w:cs="Calibri"/>
                <w:bCs/>
                <w:sz w:val="20"/>
                <w:szCs w:val="20"/>
                <w:lang w:val="en-US" w:eastAsia="fr-FR"/>
              </w:rPr>
            </w:pPr>
            <w:r w:rsidRPr="00CB1F7D">
              <w:rPr>
                <w:rFonts w:ascii="Calibri" w:eastAsia="Calibri" w:hAnsi="Calibri" w:cs="Calibri"/>
                <w:b/>
                <w:sz w:val="20"/>
                <w:szCs w:val="20"/>
                <w:lang w:val="en-US" w:eastAsia="fr-FR"/>
              </w:rPr>
              <w:t>Farafen</w:t>
            </w:r>
            <w:r>
              <w:rPr>
                <w:rFonts w:ascii="Calibri" w:eastAsia="Calibri" w:hAnsi="Calibri" w:cs="Calibri"/>
                <w:b/>
                <w:sz w:val="20"/>
                <w:szCs w:val="20"/>
                <w:lang w:val="en-US" w:eastAsia="fr-FR"/>
              </w:rPr>
              <w:t>n</w:t>
            </w:r>
            <w:r w:rsidRPr="00CB1F7D">
              <w:rPr>
                <w:rFonts w:ascii="Calibri" w:eastAsia="Calibri" w:hAnsi="Calibri" w:cs="Calibri"/>
                <w:b/>
                <w:sz w:val="20"/>
                <w:szCs w:val="20"/>
                <w:lang w:val="en-US" w:eastAsia="fr-FR"/>
              </w:rPr>
              <w:t xml:space="preserve">i : </w:t>
            </w:r>
            <w:r>
              <w:rPr>
                <w:rFonts w:ascii="Calibri" w:eastAsia="Calibri" w:hAnsi="Calibri" w:cs="Calibri"/>
                <w:bCs/>
                <w:sz w:val="20"/>
                <w:szCs w:val="20"/>
                <w:lang w:val="en-US" w:eastAsia="fr-FR"/>
              </w:rPr>
              <w:t>17 (55%)</w:t>
            </w:r>
          </w:p>
          <w:p w14:paraId="2439CF46" w14:textId="7ABEDC73" w:rsidR="00436F6D" w:rsidRPr="0072456D" w:rsidRDefault="00436F6D" w:rsidP="00436F6D">
            <w:pPr>
              <w:spacing w:after="0"/>
              <w:rPr>
                <w:rFonts w:ascii="Calibri" w:eastAsia="Calibri" w:hAnsi="Calibri" w:cs="Calibri"/>
                <w:bCs/>
                <w:sz w:val="20"/>
                <w:szCs w:val="20"/>
                <w:lang w:val="en-US" w:eastAsia="fr-FR"/>
              </w:rPr>
            </w:pPr>
            <w:r w:rsidRPr="0072456D">
              <w:rPr>
                <w:rFonts w:ascii="Calibri" w:eastAsia="Calibri" w:hAnsi="Calibri" w:cs="Calibri"/>
                <w:b/>
                <w:sz w:val="20"/>
                <w:szCs w:val="20"/>
                <w:lang w:val="en-US" w:eastAsia="fr-FR"/>
              </w:rPr>
              <w:t>Soma:</w:t>
            </w:r>
            <w:r w:rsidRPr="0072456D">
              <w:rPr>
                <w:rFonts w:ascii="Calibri" w:eastAsia="Calibri" w:hAnsi="Calibri" w:cs="Calibri"/>
                <w:bCs/>
                <w:sz w:val="20"/>
                <w:szCs w:val="20"/>
                <w:lang w:val="en-US" w:eastAsia="fr-FR"/>
              </w:rPr>
              <w:t xml:space="preserve"> 1</w:t>
            </w:r>
            <w:r>
              <w:rPr>
                <w:rFonts w:ascii="Calibri" w:eastAsia="Calibri" w:hAnsi="Calibri" w:cs="Calibri"/>
                <w:bCs/>
                <w:sz w:val="20"/>
                <w:szCs w:val="20"/>
                <w:lang w:val="en-US" w:eastAsia="fr-FR"/>
              </w:rPr>
              <w:t>4 (45%)</w:t>
            </w:r>
          </w:p>
        </w:tc>
      </w:tr>
      <w:tr w:rsidR="00436F6D" w:rsidRPr="002149A1" w14:paraId="7DEE8C8C" w14:textId="77777777" w:rsidTr="00436F6D">
        <w:tc>
          <w:tcPr>
            <w:tcW w:w="5092" w:type="dxa"/>
            <w:shd w:val="clear" w:color="auto" w:fill="FFE599"/>
          </w:tcPr>
          <w:p w14:paraId="73D8AE1D" w14:textId="77777777" w:rsidR="00436F6D" w:rsidRPr="0096149B" w:rsidRDefault="00436F6D" w:rsidP="00436F6D">
            <w:pPr>
              <w:spacing w:after="0"/>
              <w:rPr>
                <w:rFonts w:ascii="Calibri" w:eastAsia="Calibri" w:hAnsi="Calibri" w:cs="Calibri"/>
                <w:b/>
                <w:color w:val="44546A"/>
                <w:lang w:val="fr-FR" w:eastAsia="fr-FR"/>
              </w:rPr>
            </w:pPr>
            <w:r>
              <w:rPr>
                <w:rFonts w:ascii="Calibri" w:eastAsia="Calibri" w:hAnsi="Calibri" w:cs="Calibri"/>
                <w:b/>
                <w:color w:val="44546A"/>
                <w:lang w:val="fr-FR" w:eastAsia="fr-FR"/>
              </w:rPr>
              <w:t>Profile/sub-profiles descriptive abstract</w:t>
            </w:r>
            <w:r w:rsidRPr="003B55A9">
              <w:rPr>
                <w:rFonts w:ascii="Calibri" w:eastAsia="Calibri" w:hAnsi="Calibri" w:cs="Calibri"/>
                <w:b/>
                <w:color w:val="44546A"/>
                <w:lang w:val="fr-FR" w:eastAsia="fr-FR"/>
              </w:rPr>
              <w:t xml:space="preserve"> : </w:t>
            </w:r>
            <w:r w:rsidRPr="0096149B">
              <w:rPr>
                <w:rFonts w:ascii="Calibri" w:eastAsia="Calibri" w:hAnsi="Calibri" w:cs="Calibri"/>
                <w:b/>
                <w:color w:val="44546A"/>
                <w:lang w:val="fr-FR" w:eastAsia="fr-FR"/>
              </w:rPr>
              <w:t xml:space="preserve"> </w:t>
            </w:r>
          </w:p>
          <w:p w14:paraId="5A9C8D03" w14:textId="64980114" w:rsidR="00436F6D" w:rsidRPr="00A55D92" w:rsidRDefault="00436F6D" w:rsidP="00436F6D">
            <w:pPr>
              <w:spacing w:after="0"/>
              <w:rPr>
                <w:rFonts w:ascii="Calibri" w:eastAsia="Calibri" w:hAnsi="Calibri" w:cs="Calibri"/>
                <w:bCs/>
                <w:sz w:val="20"/>
                <w:szCs w:val="20"/>
                <w:lang w:val="en-AU" w:eastAsia="fr-FR"/>
              </w:rPr>
            </w:pPr>
            <w:r w:rsidRPr="00811561">
              <w:rPr>
                <w:rFonts w:ascii="Calibri" w:eastAsia="Calibri" w:hAnsi="Calibri" w:cs="Calibri"/>
                <w:b/>
                <w:sz w:val="20"/>
                <w:szCs w:val="20"/>
                <w:lang w:val="en-AU" w:eastAsia="fr-FR"/>
              </w:rPr>
              <w:t>Returnee migrants from the “</w:t>
            </w:r>
            <w:r>
              <w:rPr>
                <w:rFonts w:ascii="Calibri" w:eastAsia="Calibri" w:hAnsi="Calibri" w:cs="Calibri"/>
                <w:b/>
                <w:sz w:val="20"/>
                <w:szCs w:val="20"/>
                <w:lang w:val="en-AU" w:eastAsia="fr-FR"/>
              </w:rPr>
              <w:t xml:space="preserve">Backway”: </w:t>
            </w:r>
            <w:r>
              <w:rPr>
                <w:rFonts w:ascii="Calibri" w:eastAsia="Calibri" w:hAnsi="Calibri" w:cs="Calibri"/>
                <w:bCs/>
                <w:sz w:val="20"/>
                <w:szCs w:val="20"/>
                <w:lang w:val="en-AU" w:eastAsia="fr-FR"/>
              </w:rPr>
              <w:t>12 out of 31 identified as returnee migrants have tried the backway and got stranded before reaching Europe, most of them in Libya.</w:t>
            </w:r>
          </w:p>
          <w:p w14:paraId="42DA9D4F" w14:textId="0F49D63A" w:rsidR="00436F6D" w:rsidRPr="00811561" w:rsidRDefault="00436F6D" w:rsidP="00436F6D">
            <w:pPr>
              <w:spacing w:after="0"/>
              <w:rPr>
                <w:rFonts w:ascii="Calibri" w:eastAsia="Calibri" w:hAnsi="Calibri" w:cs="Calibri"/>
                <w:b/>
                <w:sz w:val="20"/>
                <w:szCs w:val="20"/>
                <w:lang w:val="en-AU" w:eastAsia="fr-FR"/>
              </w:rPr>
            </w:pPr>
            <w:r w:rsidRPr="00811561">
              <w:rPr>
                <w:rFonts w:ascii="Calibri" w:eastAsia="Calibri" w:hAnsi="Calibri" w:cs="Calibri"/>
                <w:b/>
                <w:sz w:val="20"/>
                <w:szCs w:val="20"/>
                <w:lang w:val="en-AU" w:eastAsia="fr-FR"/>
              </w:rPr>
              <w:t>Returnee migrants from regional or intern migration</w:t>
            </w:r>
            <w:r>
              <w:rPr>
                <w:rFonts w:ascii="Calibri" w:eastAsia="Calibri" w:hAnsi="Calibri" w:cs="Calibri"/>
                <w:b/>
                <w:sz w:val="20"/>
                <w:szCs w:val="20"/>
                <w:lang w:val="en-AU" w:eastAsia="fr-FR"/>
              </w:rPr>
              <w:t xml:space="preserve">: </w:t>
            </w:r>
            <w:r w:rsidRPr="00811561">
              <w:rPr>
                <w:rFonts w:ascii="Calibri" w:eastAsia="Calibri" w:hAnsi="Calibri" w:cs="Calibri"/>
                <w:b/>
                <w:sz w:val="20"/>
                <w:szCs w:val="20"/>
                <w:lang w:val="en-AU" w:eastAsia="fr-FR"/>
              </w:rPr>
              <w:t xml:space="preserve"> </w:t>
            </w:r>
            <w:r w:rsidRPr="000C2418">
              <w:rPr>
                <w:rFonts w:ascii="Calibri" w:eastAsia="Calibri" w:hAnsi="Calibri" w:cs="Calibri"/>
                <w:bCs/>
                <w:sz w:val="20"/>
                <w:szCs w:val="20"/>
                <w:lang w:val="en-AU" w:eastAsia="fr-FR"/>
              </w:rPr>
              <w:t>Very few indications have been provided from the returnee migrants from regional or intern migration. It seems that most of them migrated inside The Gambia.</w:t>
            </w:r>
            <w:r>
              <w:rPr>
                <w:rFonts w:ascii="Calibri" w:eastAsia="Calibri" w:hAnsi="Calibri" w:cs="Calibri"/>
                <w:bCs/>
                <w:sz w:val="20"/>
                <w:szCs w:val="20"/>
                <w:lang w:val="en-AU" w:eastAsia="fr-FR"/>
              </w:rPr>
              <w:t xml:space="preserve"> The most quoted west African country is Burkina Faso (as desired destination).</w:t>
            </w:r>
          </w:p>
          <w:p w14:paraId="57D1A4C8" w14:textId="77777777" w:rsidR="00436F6D" w:rsidRPr="00811561" w:rsidRDefault="00436F6D" w:rsidP="00436F6D">
            <w:pPr>
              <w:spacing w:after="0"/>
              <w:rPr>
                <w:rFonts w:ascii="Calibri" w:eastAsia="Calibri" w:hAnsi="Calibri" w:cs="Calibri"/>
                <w:b/>
                <w:sz w:val="20"/>
                <w:szCs w:val="20"/>
                <w:lang w:val="en-AU" w:eastAsia="fr-FR"/>
              </w:rPr>
            </w:pPr>
          </w:p>
        </w:tc>
        <w:tc>
          <w:tcPr>
            <w:tcW w:w="5098" w:type="dxa"/>
            <w:shd w:val="clear" w:color="auto" w:fill="FFE599"/>
          </w:tcPr>
          <w:p w14:paraId="20AB78A1" w14:textId="77777777" w:rsidR="00436F6D" w:rsidRPr="00791648" w:rsidRDefault="00436F6D" w:rsidP="00436F6D">
            <w:pPr>
              <w:spacing w:after="0"/>
              <w:rPr>
                <w:rFonts w:ascii="Calibri" w:eastAsia="Calibri" w:hAnsi="Calibri" w:cs="Calibri"/>
                <w:b/>
                <w:sz w:val="20"/>
                <w:szCs w:val="20"/>
                <w:lang w:val="fr-FR" w:eastAsia="fr-FR"/>
              </w:rPr>
            </w:pPr>
            <w:r>
              <w:rPr>
                <w:rFonts w:ascii="Calibri" w:eastAsia="Calibri" w:hAnsi="Calibri" w:cs="Calibri"/>
                <w:b/>
                <w:color w:val="44546A"/>
                <w:lang w:val="fr-FR" w:eastAsia="fr-FR"/>
              </w:rPr>
              <w:t>I</w:t>
            </w:r>
            <w:r w:rsidRPr="0096149B">
              <w:rPr>
                <w:rFonts w:ascii="Calibri" w:eastAsia="Calibri" w:hAnsi="Calibri" w:cs="Calibri"/>
                <w:b/>
                <w:color w:val="44546A"/>
                <w:lang w:val="fr-FR" w:eastAsia="fr-FR"/>
              </w:rPr>
              <w:t>dentification</w:t>
            </w:r>
            <w:r>
              <w:rPr>
                <w:rFonts w:ascii="Calibri" w:eastAsia="Calibri" w:hAnsi="Calibri" w:cs="Calibri"/>
                <w:b/>
                <w:color w:val="44546A"/>
                <w:lang w:val="fr-FR" w:eastAsia="fr-FR"/>
              </w:rPr>
              <w:t xml:space="preserve"> place</w:t>
            </w:r>
            <w:r w:rsidRPr="00791648">
              <w:rPr>
                <w:rFonts w:ascii="Calibri" w:eastAsia="Calibri" w:hAnsi="Calibri" w:cs="Calibri"/>
                <w:b/>
                <w:sz w:val="20"/>
                <w:szCs w:val="20"/>
                <w:lang w:val="fr-FR" w:eastAsia="fr-FR"/>
              </w:rPr>
              <w:t xml:space="preserve"> : </w:t>
            </w:r>
          </w:p>
          <w:p w14:paraId="6D3F8882" w14:textId="6246F73C" w:rsidR="00436F6D" w:rsidRPr="00CE0702" w:rsidRDefault="00436F6D" w:rsidP="00436F6D">
            <w:pPr>
              <w:spacing w:after="0"/>
              <w:jc w:val="both"/>
              <w:rPr>
                <w:rFonts w:ascii="Calibri" w:eastAsia="Calibri" w:hAnsi="Calibri" w:cs="Calibri"/>
                <w:sz w:val="20"/>
                <w:szCs w:val="20"/>
                <w:lang w:val="fr-FR" w:eastAsia="fr-FR"/>
              </w:rPr>
            </w:pPr>
            <w:r w:rsidRPr="00CE0702">
              <w:rPr>
                <w:rFonts w:ascii="Calibri" w:eastAsia="Calibri" w:hAnsi="Calibri" w:cs="Calibri"/>
                <w:sz w:val="20"/>
                <w:szCs w:val="20"/>
                <w:lang w:val="fr-FR" w:eastAsia="fr-FR"/>
              </w:rPr>
              <w:t>[X] IOM</w:t>
            </w:r>
            <w:r>
              <w:rPr>
                <w:rFonts w:ascii="Calibri" w:eastAsia="Calibri" w:hAnsi="Calibri" w:cs="Calibri"/>
                <w:sz w:val="20"/>
                <w:szCs w:val="20"/>
                <w:lang w:val="fr-FR" w:eastAsia="fr-FR"/>
              </w:rPr>
              <w:t>/Enabel</w:t>
            </w:r>
            <w:r w:rsidRPr="00CE0702">
              <w:rPr>
                <w:rFonts w:ascii="Calibri" w:eastAsia="Calibri" w:hAnsi="Calibri" w:cs="Calibri"/>
                <w:sz w:val="20"/>
                <w:szCs w:val="20"/>
                <w:lang w:val="fr-FR" w:eastAsia="fr-FR"/>
              </w:rPr>
              <w:t xml:space="preserve">             </w:t>
            </w:r>
          </w:p>
          <w:p w14:paraId="3964E321" w14:textId="77777777" w:rsidR="00436F6D" w:rsidRPr="00CE0702" w:rsidRDefault="00436F6D" w:rsidP="00436F6D">
            <w:pPr>
              <w:spacing w:after="0"/>
              <w:jc w:val="both"/>
              <w:rPr>
                <w:rFonts w:ascii="Calibri" w:eastAsia="Calibri" w:hAnsi="Calibri" w:cs="Calibri"/>
                <w:sz w:val="20"/>
                <w:szCs w:val="20"/>
                <w:lang w:val="fr-FR" w:eastAsia="fr-FR"/>
              </w:rPr>
            </w:pPr>
            <w:r w:rsidRPr="00CE0702">
              <w:rPr>
                <w:rFonts w:ascii="Calibri" w:eastAsia="Calibri" w:hAnsi="Calibri" w:cs="Calibri"/>
                <w:sz w:val="20"/>
                <w:szCs w:val="20"/>
                <w:lang w:val="fr-FR" w:eastAsia="fr-FR"/>
              </w:rPr>
              <w:t>[X] COOPI (Farafenni)</w:t>
            </w:r>
          </w:p>
          <w:p w14:paraId="6E6A4539" w14:textId="77777777" w:rsidR="00436F6D" w:rsidRPr="00463B49" w:rsidRDefault="00436F6D" w:rsidP="00436F6D">
            <w:pPr>
              <w:spacing w:after="0"/>
              <w:rPr>
                <w:rFonts w:ascii="Calibri" w:eastAsia="Calibri" w:hAnsi="Calibri" w:cs="Calibri"/>
                <w:bCs/>
                <w:sz w:val="20"/>
                <w:szCs w:val="20"/>
                <w:lang w:val="fr-FR" w:eastAsia="fr-FR"/>
              </w:rPr>
            </w:pPr>
          </w:p>
        </w:tc>
      </w:tr>
      <w:bookmarkEnd w:id="18"/>
    </w:tbl>
    <w:p w14:paraId="70C1F00B" w14:textId="77777777" w:rsidR="00436F6D" w:rsidRDefault="00436F6D" w:rsidP="00436F6D">
      <w:pPr>
        <w:pStyle w:val="titelstandard"/>
        <w:spacing w:before="0" w:after="30"/>
        <w:rPr>
          <w:b/>
          <w:color w:val="auto"/>
          <w:sz w:val="24"/>
          <w:szCs w:val="24"/>
          <w:lang w:val="fr-FR"/>
        </w:rPr>
      </w:pP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98"/>
      </w:tblGrid>
      <w:tr w:rsidR="00436F6D" w:rsidRPr="00BA2DC2" w14:paraId="608EEAB9" w14:textId="77777777" w:rsidTr="00436F6D">
        <w:trPr>
          <w:trHeight w:val="382"/>
        </w:trPr>
        <w:tc>
          <w:tcPr>
            <w:tcW w:w="10190" w:type="dxa"/>
            <w:gridSpan w:val="2"/>
            <w:shd w:val="clear" w:color="auto" w:fill="808080"/>
          </w:tcPr>
          <w:p w14:paraId="5B22C93C" w14:textId="77777777" w:rsidR="00436F6D" w:rsidRPr="00BA2DC2" w:rsidRDefault="00436F6D" w:rsidP="00436F6D">
            <w:pPr>
              <w:pBdr>
                <w:top w:val="nil"/>
                <w:left w:val="nil"/>
                <w:bottom w:val="nil"/>
                <w:right w:val="nil"/>
                <w:between w:val="nil"/>
              </w:pBdr>
              <w:shd w:val="clear" w:color="auto" w:fill="808080"/>
              <w:spacing w:after="0"/>
              <w:jc w:val="center"/>
              <w:rPr>
                <w:rFonts w:ascii="Calibri" w:eastAsia="Calibri" w:hAnsi="Calibri" w:cs="Calibri"/>
                <w:b/>
                <w:color w:val="44546A"/>
                <w:lang w:val="en-US" w:eastAsia="fr-FR"/>
              </w:rPr>
            </w:pPr>
            <w:r w:rsidRPr="00BA2DC2">
              <w:rPr>
                <w:rFonts w:ascii="Calibri" w:eastAsia="Calibri" w:hAnsi="Calibri" w:cs="Calibri"/>
                <w:b/>
                <w:color w:val="FFFFFF"/>
                <w:sz w:val="32"/>
                <w:szCs w:val="32"/>
                <w:lang w:val="en-US" w:eastAsia="fr-FR"/>
              </w:rPr>
              <w:t>PERSONNAL INFORMATION ABOUT THOSE C</w:t>
            </w:r>
            <w:r>
              <w:rPr>
                <w:rFonts w:ascii="Calibri" w:eastAsia="Calibri" w:hAnsi="Calibri" w:cs="Calibri"/>
                <w:b/>
                <w:color w:val="FFFFFF"/>
                <w:sz w:val="32"/>
                <w:szCs w:val="32"/>
                <w:lang w:val="en-US" w:eastAsia="fr-FR"/>
              </w:rPr>
              <w:t>YM</w:t>
            </w:r>
          </w:p>
        </w:tc>
      </w:tr>
      <w:tr w:rsidR="00436F6D" w:rsidRPr="00B9284B" w14:paraId="647DA4B5" w14:textId="77777777" w:rsidTr="00436F6D">
        <w:trPr>
          <w:trHeight w:val="1091"/>
        </w:trPr>
        <w:tc>
          <w:tcPr>
            <w:tcW w:w="5092" w:type="dxa"/>
            <w:shd w:val="clear" w:color="auto" w:fill="FFE599"/>
          </w:tcPr>
          <w:p w14:paraId="65CF9292" w14:textId="77777777" w:rsidR="00436F6D" w:rsidRPr="00B9284B" w:rsidRDefault="00436F6D" w:rsidP="00436F6D">
            <w:pPr>
              <w:pBdr>
                <w:top w:val="nil"/>
                <w:left w:val="nil"/>
                <w:bottom w:val="nil"/>
                <w:right w:val="nil"/>
                <w:between w:val="nil"/>
              </w:pBdr>
              <w:spacing w:after="0"/>
              <w:jc w:val="both"/>
              <w:rPr>
                <w:rFonts w:ascii="Calibri" w:eastAsia="Calibri" w:hAnsi="Calibri" w:cs="Calibri"/>
                <w:b/>
                <w:color w:val="44546A"/>
                <w:lang w:val="fr-FR" w:eastAsia="fr-FR"/>
              </w:rPr>
            </w:pPr>
            <w:r w:rsidRPr="0096149B">
              <w:rPr>
                <w:rFonts w:ascii="Calibri" w:eastAsia="Calibri" w:hAnsi="Calibri" w:cs="Calibri"/>
                <w:b/>
                <w:color w:val="44546A"/>
                <w:lang w:val="fr-FR" w:eastAsia="fr-FR"/>
              </w:rPr>
              <w:t>Nationalit</w:t>
            </w:r>
            <w:r>
              <w:rPr>
                <w:rFonts w:ascii="Calibri" w:eastAsia="Calibri" w:hAnsi="Calibri" w:cs="Calibri"/>
                <w:b/>
                <w:color w:val="44546A"/>
                <w:lang w:val="fr-FR" w:eastAsia="fr-FR"/>
              </w:rPr>
              <w:t>ie</w:t>
            </w:r>
            <w:r w:rsidRPr="0096149B">
              <w:rPr>
                <w:rFonts w:ascii="Calibri" w:eastAsia="Calibri" w:hAnsi="Calibri" w:cs="Calibri"/>
                <w:b/>
                <w:color w:val="44546A"/>
                <w:lang w:val="fr-FR" w:eastAsia="fr-FR"/>
              </w:rPr>
              <w:t xml:space="preserve">s : </w:t>
            </w:r>
          </w:p>
          <w:p w14:paraId="3FBAC8E7" w14:textId="55363F8F" w:rsidR="00436F6D" w:rsidRPr="00CB1F7D" w:rsidRDefault="00436F6D" w:rsidP="00436F6D">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sidRPr="00CB1F7D">
              <w:rPr>
                <w:rFonts w:ascii="Calibri" w:eastAsia="Calibri" w:hAnsi="Calibri" w:cs="Calibri"/>
                <w:bCs/>
                <w:color w:val="000000"/>
                <w:sz w:val="20"/>
                <w:szCs w:val="20"/>
                <w:lang w:val="fr-FR" w:eastAsia="fr-FR"/>
              </w:rPr>
              <w:t>Gambia : 1</w:t>
            </w:r>
            <w:r>
              <w:rPr>
                <w:rFonts w:ascii="Calibri" w:eastAsia="Calibri" w:hAnsi="Calibri" w:cs="Calibri"/>
                <w:bCs/>
                <w:color w:val="000000"/>
                <w:sz w:val="20"/>
                <w:szCs w:val="20"/>
                <w:lang w:val="fr-FR" w:eastAsia="fr-FR"/>
              </w:rPr>
              <w:t>6 (89%)</w:t>
            </w:r>
          </w:p>
          <w:p w14:paraId="7BBA2E24" w14:textId="0DBBF4FA" w:rsidR="00436F6D" w:rsidRPr="00E513C8" w:rsidRDefault="00436F6D" w:rsidP="00436F6D">
            <w:pPr>
              <w:pBdr>
                <w:top w:val="nil"/>
                <w:left w:val="nil"/>
                <w:bottom w:val="nil"/>
                <w:right w:val="nil"/>
                <w:between w:val="nil"/>
              </w:pBdr>
              <w:spacing w:after="0"/>
              <w:jc w:val="both"/>
              <w:rPr>
                <w:rFonts w:ascii="Calibri" w:eastAsia="Calibri" w:hAnsi="Calibri" w:cs="Calibri"/>
                <w:b/>
                <w:color w:val="000000"/>
                <w:sz w:val="20"/>
                <w:szCs w:val="20"/>
                <w:lang w:val="fr-FR" w:eastAsia="fr-FR"/>
              </w:rPr>
            </w:pPr>
            <w:r w:rsidRPr="00CB1F7D">
              <w:rPr>
                <w:rFonts w:ascii="Calibri" w:eastAsia="Calibri" w:hAnsi="Calibri" w:cs="Calibri"/>
                <w:bCs/>
                <w:color w:val="000000"/>
                <w:sz w:val="20"/>
                <w:szCs w:val="20"/>
                <w:lang w:val="fr-FR" w:eastAsia="fr-FR"/>
              </w:rPr>
              <w:t>Senegal : 2</w:t>
            </w:r>
            <w:r>
              <w:rPr>
                <w:rFonts w:ascii="Calibri" w:eastAsia="Calibri" w:hAnsi="Calibri" w:cs="Calibri"/>
                <w:bCs/>
                <w:color w:val="000000"/>
                <w:sz w:val="20"/>
                <w:szCs w:val="20"/>
                <w:lang w:val="fr-FR" w:eastAsia="fr-FR"/>
              </w:rPr>
              <w:t xml:space="preserve"> (11%)</w:t>
            </w:r>
          </w:p>
        </w:tc>
        <w:tc>
          <w:tcPr>
            <w:tcW w:w="5098" w:type="dxa"/>
            <w:shd w:val="clear" w:color="auto" w:fill="FFE599"/>
          </w:tcPr>
          <w:p w14:paraId="30890E52" w14:textId="77777777" w:rsidR="00436F6D" w:rsidRPr="00436F6D" w:rsidRDefault="00436F6D" w:rsidP="00436F6D">
            <w:pPr>
              <w:pBdr>
                <w:top w:val="nil"/>
                <w:left w:val="nil"/>
                <w:bottom w:val="nil"/>
                <w:right w:val="nil"/>
                <w:between w:val="nil"/>
              </w:pBdr>
              <w:spacing w:after="0"/>
              <w:jc w:val="both"/>
              <w:rPr>
                <w:rFonts w:ascii="Calibri" w:eastAsia="Calibri" w:hAnsi="Calibri" w:cs="Calibri"/>
                <w:b/>
                <w:color w:val="44546A"/>
                <w:lang w:val="en-US" w:eastAsia="fr-FR"/>
              </w:rPr>
            </w:pPr>
            <w:r w:rsidRPr="00436F6D">
              <w:rPr>
                <w:rFonts w:ascii="Calibri" w:eastAsia="Calibri" w:hAnsi="Calibri" w:cs="Calibri"/>
                <w:b/>
                <w:color w:val="44546A"/>
                <w:lang w:val="en-US" w:eastAsia="fr-FR"/>
              </w:rPr>
              <w:t>Administrative situation :</w:t>
            </w:r>
          </w:p>
          <w:p w14:paraId="14F7215B" w14:textId="77777777" w:rsidR="00436F6D" w:rsidRPr="00436F6D" w:rsidRDefault="00436F6D" w:rsidP="00436F6D">
            <w:pPr>
              <w:pBdr>
                <w:top w:val="nil"/>
                <w:left w:val="nil"/>
                <w:bottom w:val="nil"/>
                <w:right w:val="nil"/>
                <w:between w:val="nil"/>
              </w:pBdr>
              <w:spacing w:after="0"/>
              <w:jc w:val="both"/>
              <w:rPr>
                <w:rFonts w:ascii="Calibri" w:eastAsia="Calibri" w:hAnsi="Calibri" w:cs="Calibri"/>
                <w:b/>
                <w:bCs/>
                <w:color w:val="000000"/>
                <w:sz w:val="20"/>
                <w:szCs w:val="20"/>
                <w:lang w:val="en-US" w:eastAsia="fr-FR"/>
              </w:rPr>
            </w:pPr>
            <w:r w:rsidRPr="00436F6D">
              <w:rPr>
                <w:rFonts w:ascii="Calibri" w:eastAsia="Calibri" w:hAnsi="Calibri" w:cs="Calibri"/>
                <w:b/>
                <w:bCs/>
                <w:color w:val="000000"/>
                <w:sz w:val="20"/>
                <w:szCs w:val="20"/>
                <w:lang w:val="en-US" w:eastAsia="fr-FR"/>
              </w:rPr>
              <w:t>[X] Deported</w:t>
            </w:r>
          </w:p>
          <w:p w14:paraId="67C7510F" w14:textId="77777777" w:rsidR="00436F6D" w:rsidRPr="00B9284B" w:rsidRDefault="00436F6D" w:rsidP="00436F6D">
            <w:pPr>
              <w:pBdr>
                <w:top w:val="nil"/>
                <w:left w:val="nil"/>
                <w:bottom w:val="nil"/>
                <w:right w:val="nil"/>
                <w:between w:val="nil"/>
              </w:pBdr>
              <w:spacing w:after="0"/>
              <w:jc w:val="both"/>
              <w:rPr>
                <w:rFonts w:ascii="Calibri" w:eastAsia="Calibri" w:hAnsi="Calibri" w:cs="Calibri"/>
                <w:i/>
                <w:iCs/>
                <w:sz w:val="20"/>
                <w:szCs w:val="20"/>
                <w:lang w:val="en-US" w:eastAsia="fr-FR"/>
              </w:rPr>
            </w:pPr>
            <w:r w:rsidRPr="00B9284B">
              <w:rPr>
                <w:rFonts w:ascii="Calibri" w:eastAsia="Calibri" w:hAnsi="Calibri" w:cs="Calibri"/>
                <w:b/>
                <w:bCs/>
                <w:color w:val="000000"/>
                <w:sz w:val="20"/>
                <w:szCs w:val="20"/>
                <w:lang w:val="en-US" w:eastAsia="fr-FR"/>
              </w:rPr>
              <w:t>[X] On the move without any specific status</w:t>
            </w:r>
            <w:r w:rsidRPr="00B9284B">
              <w:rPr>
                <w:rFonts w:ascii="Calibri" w:eastAsia="Calibri" w:hAnsi="Calibri" w:cs="Calibri"/>
                <w:sz w:val="20"/>
                <w:szCs w:val="20"/>
                <w:lang w:val="en-US" w:eastAsia="fr-FR"/>
              </w:rPr>
              <w:t xml:space="preserve"> (Those who came back</w:t>
            </w:r>
            <w:r>
              <w:rPr>
                <w:rFonts w:ascii="Calibri" w:eastAsia="Calibri" w:hAnsi="Calibri" w:cs="Calibri"/>
                <w:sz w:val="20"/>
                <w:szCs w:val="20"/>
                <w:lang w:val="en-US" w:eastAsia="fr-FR"/>
              </w:rPr>
              <w:t xml:space="preserve"> home by their own</w:t>
            </w:r>
            <w:r w:rsidRPr="00B9284B">
              <w:rPr>
                <w:rFonts w:ascii="Calibri" w:eastAsia="Calibri" w:hAnsi="Calibri" w:cs="Calibri"/>
                <w:i/>
                <w:iCs/>
                <w:sz w:val="20"/>
                <w:szCs w:val="20"/>
                <w:lang w:val="en-US" w:eastAsia="fr-FR"/>
              </w:rPr>
              <w:t>)</w:t>
            </w:r>
          </w:p>
        </w:tc>
      </w:tr>
      <w:tr w:rsidR="00436F6D" w:rsidRPr="009F41F5" w14:paraId="0C9CEDA3" w14:textId="77777777" w:rsidTr="00436F6D">
        <w:trPr>
          <w:trHeight w:val="416"/>
        </w:trPr>
        <w:tc>
          <w:tcPr>
            <w:tcW w:w="5092" w:type="dxa"/>
            <w:shd w:val="clear" w:color="auto" w:fill="FFE599"/>
          </w:tcPr>
          <w:p w14:paraId="4324A20C" w14:textId="77777777" w:rsidR="00436F6D" w:rsidRPr="0096149B" w:rsidRDefault="00436F6D" w:rsidP="00436F6D">
            <w:pPr>
              <w:pBdr>
                <w:top w:val="nil"/>
                <w:left w:val="nil"/>
                <w:bottom w:val="nil"/>
                <w:right w:val="nil"/>
                <w:between w:val="nil"/>
              </w:pBdr>
              <w:spacing w:after="0"/>
              <w:jc w:val="both"/>
              <w:rPr>
                <w:rFonts w:ascii="Calibri" w:eastAsia="Calibri" w:hAnsi="Calibri" w:cs="Calibri"/>
                <w:b/>
                <w:color w:val="44546A"/>
                <w:lang w:val="fr-FR" w:eastAsia="fr-FR"/>
              </w:rPr>
            </w:pPr>
            <w:r w:rsidRPr="0096149B">
              <w:rPr>
                <w:rFonts w:ascii="Calibri" w:eastAsia="Calibri" w:hAnsi="Calibri" w:cs="Calibri"/>
                <w:b/>
                <w:color w:val="44546A"/>
                <w:lang w:val="fr-FR" w:eastAsia="fr-FR"/>
              </w:rPr>
              <w:t xml:space="preserve">Sex : </w:t>
            </w:r>
          </w:p>
          <w:p w14:paraId="6F698E95" w14:textId="77777777" w:rsidR="00436F6D" w:rsidRDefault="00436F6D" w:rsidP="00436F6D">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p w14:paraId="3F8FDD5E" w14:textId="41B273FF" w:rsidR="00436F6D" w:rsidRPr="00CB1F7D" w:rsidRDefault="00436F6D" w:rsidP="00436F6D">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sidRPr="00CB1F7D">
              <w:rPr>
                <w:rFonts w:ascii="Calibri" w:eastAsia="Calibri" w:hAnsi="Calibri" w:cs="Calibri"/>
                <w:bCs/>
                <w:color w:val="000000"/>
                <w:sz w:val="20"/>
                <w:szCs w:val="20"/>
                <w:lang w:val="fr-FR" w:eastAsia="fr-FR"/>
              </w:rPr>
              <w:t xml:space="preserve">Male : </w:t>
            </w:r>
            <w:r>
              <w:rPr>
                <w:rFonts w:ascii="Calibri" w:eastAsia="Calibri" w:hAnsi="Calibri" w:cs="Calibri"/>
                <w:bCs/>
                <w:color w:val="000000"/>
                <w:sz w:val="20"/>
                <w:szCs w:val="20"/>
                <w:lang w:val="fr-FR" w:eastAsia="fr-FR"/>
              </w:rPr>
              <w:t>26 (83%)</w:t>
            </w:r>
          </w:p>
          <w:p w14:paraId="0D2C4714" w14:textId="333FEDAC" w:rsidR="00436F6D" w:rsidRPr="00E513C8" w:rsidRDefault="00436F6D" w:rsidP="00436F6D">
            <w:pPr>
              <w:pBdr>
                <w:top w:val="nil"/>
                <w:left w:val="nil"/>
                <w:bottom w:val="nil"/>
                <w:right w:val="nil"/>
                <w:between w:val="nil"/>
              </w:pBdr>
              <w:spacing w:after="0"/>
              <w:jc w:val="both"/>
              <w:rPr>
                <w:rFonts w:ascii="Calibri" w:eastAsia="Calibri" w:hAnsi="Calibri" w:cs="Calibri"/>
                <w:b/>
                <w:color w:val="000000"/>
                <w:sz w:val="20"/>
                <w:szCs w:val="20"/>
                <w:lang w:val="fr-FR" w:eastAsia="fr-FR"/>
              </w:rPr>
            </w:pPr>
            <w:r w:rsidRPr="00CB1F7D">
              <w:rPr>
                <w:rFonts w:ascii="Calibri" w:eastAsia="Calibri" w:hAnsi="Calibri" w:cs="Calibri"/>
                <w:bCs/>
                <w:color w:val="000000"/>
                <w:sz w:val="20"/>
                <w:szCs w:val="20"/>
                <w:lang w:val="fr-FR" w:eastAsia="fr-FR"/>
              </w:rPr>
              <w:t>Female : 5</w:t>
            </w:r>
            <w:r>
              <w:rPr>
                <w:rFonts w:ascii="Calibri" w:eastAsia="Calibri" w:hAnsi="Calibri" w:cs="Calibri"/>
                <w:bCs/>
                <w:color w:val="000000"/>
                <w:sz w:val="20"/>
                <w:szCs w:val="20"/>
                <w:lang w:val="fr-FR" w:eastAsia="fr-FR"/>
              </w:rPr>
              <w:t xml:space="preserve"> (17%)</w:t>
            </w:r>
          </w:p>
        </w:tc>
        <w:tc>
          <w:tcPr>
            <w:tcW w:w="5098" w:type="dxa"/>
            <w:shd w:val="clear" w:color="auto" w:fill="FFE599"/>
          </w:tcPr>
          <w:p w14:paraId="76AF7B44" w14:textId="77777777" w:rsidR="00436F6D" w:rsidRPr="002F1712" w:rsidRDefault="00436F6D" w:rsidP="00436F6D">
            <w:pPr>
              <w:pBdr>
                <w:top w:val="nil"/>
                <w:left w:val="nil"/>
                <w:bottom w:val="nil"/>
                <w:right w:val="nil"/>
                <w:between w:val="nil"/>
              </w:pBdr>
              <w:spacing w:after="0"/>
              <w:jc w:val="both"/>
              <w:rPr>
                <w:rFonts w:ascii="Calibri" w:eastAsia="Calibri" w:hAnsi="Calibri" w:cs="Calibri"/>
                <w:b/>
                <w:color w:val="44546A"/>
                <w:lang w:val="fr-FR" w:eastAsia="fr-FR"/>
              </w:rPr>
            </w:pPr>
            <w:r w:rsidRPr="002F1712">
              <w:rPr>
                <w:rFonts w:ascii="Calibri" w:eastAsia="Calibri" w:hAnsi="Calibri" w:cs="Calibri"/>
                <w:b/>
                <w:color w:val="44546A"/>
                <w:lang w:val="fr-FR" w:eastAsia="fr-FR"/>
              </w:rPr>
              <w:t>Tranche d’âge départ :</w:t>
            </w:r>
          </w:p>
          <w:p w14:paraId="4518D7F7" w14:textId="77777777" w:rsidR="00436F6D" w:rsidRPr="002F1712" w:rsidRDefault="00436F6D" w:rsidP="00436F6D">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2F1712">
              <w:rPr>
                <w:rFonts w:ascii="Calibri" w:eastAsia="Calibri" w:hAnsi="Calibri" w:cs="Calibri"/>
                <w:b/>
                <w:color w:val="000000"/>
                <w:sz w:val="20"/>
                <w:szCs w:val="20"/>
                <w:lang w:val="fr-FR" w:eastAsia="fr-FR"/>
              </w:rPr>
              <w:t>0-12-year-old</w:t>
            </w:r>
            <w:r>
              <w:rPr>
                <w:rFonts w:ascii="Calibri" w:eastAsia="Calibri" w:hAnsi="Calibri" w:cs="Calibri"/>
                <w:b/>
                <w:color w:val="000000"/>
                <w:sz w:val="20"/>
                <w:szCs w:val="20"/>
                <w:lang w:val="fr-FR" w:eastAsia="fr-FR"/>
              </w:rPr>
              <w:t> : 4</w:t>
            </w:r>
          </w:p>
          <w:p w14:paraId="6521E6BC" w14:textId="77777777" w:rsidR="00436F6D" w:rsidRPr="002F1712" w:rsidRDefault="00436F6D" w:rsidP="00436F6D">
            <w:pPr>
              <w:numPr>
                <w:ilvl w:val="0"/>
                <w:numId w:val="13"/>
              </w:numPr>
              <w:pBdr>
                <w:top w:val="nil"/>
                <w:left w:val="nil"/>
                <w:bottom w:val="nil"/>
                <w:right w:val="nil"/>
                <w:between w:val="nil"/>
              </w:pBdr>
              <w:spacing w:after="0" w:line="240" w:lineRule="auto"/>
              <w:jc w:val="both"/>
              <w:rPr>
                <w:rFonts w:ascii="Calibri" w:eastAsia="Calibri" w:hAnsi="Calibri" w:cs="Calibri"/>
                <w:bCs/>
                <w:color w:val="000000"/>
                <w:sz w:val="20"/>
                <w:szCs w:val="20"/>
                <w:lang w:val="fr-FR" w:eastAsia="fr-FR"/>
              </w:rPr>
            </w:pPr>
            <w:r w:rsidRPr="002F1712">
              <w:rPr>
                <w:rFonts w:ascii="Calibri" w:eastAsia="Calibri" w:hAnsi="Calibri" w:cs="Calibri"/>
                <w:b/>
                <w:color w:val="000000"/>
                <w:sz w:val="20"/>
                <w:szCs w:val="20"/>
                <w:lang w:val="fr-FR" w:eastAsia="fr-FR"/>
              </w:rPr>
              <w:t>13-year-old</w:t>
            </w:r>
            <w:r>
              <w:rPr>
                <w:rFonts w:ascii="Calibri" w:eastAsia="Calibri" w:hAnsi="Calibri" w:cs="Calibri"/>
                <w:b/>
                <w:color w:val="000000"/>
                <w:sz w:val="20"/>
                <w:szCs w:val="20"/>
                <w:lang w:val="fr-FR" w:eastAsia="fr-FR"/>
              </w:rPr>
              <w:t> : 12</w:t>
            </w:r>
          </w:p>
          <w:p w14:paraId="609DA97D" w14:textId="77777777" w:rsidR="00436F6D" w:rsidRPr="002F1712" w:rsidRDefault="00436F6D" w:rsidP="00436F6D">
            <w:pPr>
              <w:numPr>
                <w:ilvl w:val="0"/>
                <w:numId w:val="13"/>
              </w:numPr>
              <w:pBdr>
                <w:top w:val="nil"/>
                <w:left w:val="nil"/>
                <w:bottom w:val="nil"/>
                <w:right w:val="nil"/>
                <w:between w:val="nil"/>
              </w:pBdr>
              <w:spacing w:after="0" w:line="240" w:lineRule="auto"/>
              <w:jc w:val="both"/>
              <w:rPr>
                <w:rFonts w:ascii="Calibri" w:eastAsia="Calibri" w:hAnsi="Calibri" w:cs="Calibri"/>
                <w:bCs/>
                <w:color w:val="000000"/>
                <w:sz w:val="20"/>
                <w:szCs w:val="20"/>
                <w:lang w:val="fr-FR" w:eastAsia="fr-FR"/>
              </w:rPr>
            </w:pPr>
            <w:r w:rsidRPr="002F1712">
              <w:rPr>
                <w:rFonts w:ascii="Calibri" w:eastAsia="Calibri" w:hAnsi="Calibri" w:cs="Calibri"/>
                <w:b/>
                <w:color w:val="000000"/>
                <w:sz w:val="20"/>
                <w:szCs w:val="20"/>
                <w:lang w:val="fr-FR" w:eastAsia="fr-FR"/>
              </w:rPr>
              <w:t xml:space="preserve">+18-year-old: </w:t>
            </w:r>
            <w:r>
              <w:rPr>
                <w:rFonts w:ascii="Calibri" w:eastAsia="Calibri" w:hAnsi="Calibri" w:cs="Calibri"/>
                <w:b/>
                <w:color w:val="000000"/>
                <w:sz w:val="20"/>
                <w:szCs w:val="20"/>
                <w:lang w:val="fr-FR" w:eastAsia="fr-FR"/>
              </w:rPr>
              <w:t>11</w:t>
            </w:r>
          </w:p>
          <w:p w14:paraId="1B7C0F88" w14:textId="77777777" w:rsidR="00436F6D" w:rsidRDefault="00436F6D" w:rsidP="00436F6D">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p w14:paraId="016C9633" w14:textId="77777777" w:rsidR="00436F6D" w:rsidRPr="006C27D4" w:rsidRDefault="00436F6D" w:rsidP="00436F6D">
            <w:pPr>
              <w:pBdr>
                <w:top w:val="nil"/>
                <w:left w:val="nil"/>
                <w:bottom w:val="nil"/>
                <w:right w:val="nil"/>
                <w:between w:val="nil"/>
              </w:pBdr>
              <w:spacing w:after="0"/>
              <w:jc w:val="both"/>
              <w:rPr>
                <w:rFonts w:ascii="Calibri" w:eastAsia="Calibri" w:hAnsi="Calibri" w:cs="Calibri"/>
                <w:b/>
                <w:color w:val="44546A"/>
                <w:lang w:val="fr-FR" w:eastAsia="fr-FR"/>
              </w:rPr>
            </w:pPr>
            <w:r w:rsidRPr="006C27D4">
              <w:rPr>
                <w:rFonts w:ascii="Calibri" w:eastAsia="Calibri" w:hAnsi="Calibri" w:cs="Calibri"/>
                <w:b/>
                <w:color w:val="44546A"/>
                <w:lang w:val="fr-FR" w:eastAsia="fr-FR"/>
              </w:rPr>
              <w:t>Current age range :</w:t>
            </w:r>
          </w:p>
          <w:p w14:paraId="3DCAC213" w14:textId="77777777" w:rsidR="00436F6D" w:rsidRPr="006C27D4" w:rsidRDefault="00436F6D" w:rsidP="00436F6D">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6C27D4">
              <w:rPr>
                <w:rFonts w:ascii="Calibri" w:eastAsia="Calibri" w:hAnsi="Calibri" w:cs="Calibri"/>
                <w:b/>
                <w:color w:val="000000"/>
                <w:sz w:val="20"/>
                <w:szCs w:val="20"/>
                <w:lang w:val="fr-FR" w:eastAsia="fr-FR"/>
              </w:rPr>
              <w:t>14-17</w:t>
            </w:r>
            <w:r>
              <w:rPr>
                <w:rFonts w:ascii="Calibri" w:eastAsia="Calibri" w:hAnsi="Calibri" w:cs="Calibri"/>
                <w:b/>
                <w:color w:val="000000"/>
                <w:sz w:val="20"/>
                <w:szCs w:val="20"/>
                <w:lang w:val="fr-FR" w:eastAsia="fr-FR"/>
              </w:rPr>
              <w:t>-year-old</w:t>
            </w:r>
            <w:r w:rsidRPr="006C27D4">
              <w:rPr>
                <w:rFonts w:ascii="Calibri" w:eastAsia="Calibri" w:hAnsi="Calibri" w:cs="Calibri"/>
                <w:b/>
                <w:color w:val="000000"/>
                <w:sz w:val="20"/>
                <w:szCs w:val="20"/>
                <w:lang w:val="fr-FR" w:eastAsia="fr-FR"/>
              </w:rPr>
              <w:t xml:space="preserve"> : </w:t>
            </w:r>
            <w:r>
              <w:rPr>
                <w:rFonts w:ascii="Calibri" w:eastAsia="Calibri" w:hAnsi="Calibri" w:cs="Calibri"/>
                <w:b/>
                <w:color w:val="000000"/>
                <w:sz w:val="20"/>
                <w:szCs w:val="20"/>
                <w:lang w:val="fr-FR" w:eastAsia="fr-FR"/>
              </w:rPr>
              <w:t>6</w:t>
            </w:r>
          </w:p>
          <w:p w14:paraId="26841870" w14:textId="77777777" w:rsidR="00436F6D" w:rsidRPr="006C27D4" w:rsidRDefault="00436F6D" w:rsidP="00436F6D">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6C27D4">
              <w:rPr>
                <w:rFonts w:ascii="Calibri" w:eastAsia="Calibri" w:hAnsi="Calibri" w:cs="Calibri"/>
                <w:b/>
                <w:color w:val="000000"/>
                <w:sz w:val="20"/>
                <w:szCs w:val="20"/>
                <w:lang w:val="fr-FR" w:eastAsia="fr-FR"/>
              </w:rPr>
              <w:t>18-21</w:t>
            </w:r>
            <w:r>
              <w:rPr>
                <w:rFonts w:ascii="Calibri" w:eastAsia="Calibri" w:hAnsi="Calibri" w:cs="Calibri"/>
                <w:b/>
                <w:color w:val="000000"/>
                <w:sz w:val="20"/>
                <w:szCs w:val="20"/>
                <w:lang w:val="fr-FR" w:eastAsia="fr-FR"/>
              </w:rPr>
              <w:t>-year-old</w:t>
            </w:r>
            <w:r w:rsidRPr="006C27D4">
              <w:rPr>
                <w:rFonts w:ascii="Calibri" w:eastAsia="Calibri" w:hAnsi="Calibri" w:cs="Calibri"/>
                <w:b/>
                <w:color w:val="000000"/>
                <w:sz w:val="20"/>
                <w:szCs w:val="20"/>
                <w:lang w:val="fr-FR" w:eastAsia="fr-FR"/>
              </w:rPr>
              <w:t xml:space="preserve"> : </w:t>
            </w:r>
            <w:r>
              <w:rPr>
                <w:rFonts w:ascii="Calibri" w:eastAsia="Calibri" w:hAnsi="Calibri" w:cs="Calibri"/>
                <w:b/>
                <w:color w:val="000000"/>
                <w:sz w:val="20"/>
                <w:szCs w:val="20"/>
                <w:lang w:val="fr-FR" w:eastAsia="fr-FR"/>
              </w:rPr>
              <w:t>7</w:t>
            </w:r>
          </w:p>
          <w:p w14:paraId="34AA5535" w14:textId="77777777" w:rsidR="00436F6D" w:rsidRPr="006C27D4" w:rsidRDefault="00436F6D" w:rsidP="00436F6D">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6C27D4">
              <w:rPr>
                <w:rFonts w:ascii="Calibri" w:eastAsia="Calibri" w:hAnsi="Calibri" w:cs="Calibri"/>
                <w:b/>
                <w:color w:val="000000"/>
                <w:sz w:val="20"/>
                <w:szCs w:val="20"/>
                <w:lang w:val="fr-FR" w:eastAsia="fr-FR"/>
              </w:rPr>
              <w:t xml:space="preserve">22-25-year-old: </w:t>
            </w:r>
            <w:r>
              <w:rPr>
                <w:rFonts w:ascii="Calibri" w:eastAsia="Calibri" w:hAnsi="Calibri" w:cs="Calibri"/>
                <w:b/>
                <w:color w:val="000000"/>
                <w:sz w:val="20"/>
                <w:szCs w:val="20"/>
                <w:lang w:val="fr-FR" w:eastAsia="fr-FR"/>
              </w:rPr>
              <w:t>7</w:t>
            </w:r>
          </w:p>
          <w:p w14:paraId="0593A7E7" w14:textId="77777777" w:rsidR="00436F6D" w:rsidRPr="003410D0" w:rsidRDefault="00436F6D" w:rsidP="00436F6D">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6C27D4">
              <w:rPr>
                <w:rFonts w:ascii="Calibri" w:eastAsia="Calibri" w:hAnsi="Calibri" w:cs="Calibri"/>
                <w:b/>
                <w:color w:val="000000"/>
                <w:sz w:val="20"/>
                <w:szCs w:val="20"/>
                <w:lang w:val="fr-FR" w:eastAsia="fr-FR"/>
              </w:rPr>
              <w:t xml:space="preserve">+ 25-year-old : </w:t>
            </w:r>
            <w:r>
              <w:rPr>
                <w:rFonts w:ascii="Calibri" w:eastAsia="Calibri" w:hAnsi="Calibri" w:cs="Calibri"/>
                <w:b/>
                <w:color w:val="000000"/>
                <w:sz w:val="20"/>
                <w:szCs w:val="20"/>
                <w:lang w:val="fr-FR" w:eastAsia="fr-FR"/>
              </w:rPr>
              <w:t>7</w:t>
            </w:r>
          </w:p>
        </w:tc>
      </w:tr>
      <w:tr w:rsidR="00436F6D" w:rsidRPr="00E3637A" w14:paraId="12F3822E" w14:textId="77777777" w:rsidTr="00436F6D">
        <w:trPr>
          <w:trHeight w:val="2099"/>
        </w:trPr>
        <w:tc>
          <w:tcPr>
            <w:tcW w:w="5092" w:type="dxa"/>
            <w:shd w:val="clear" w:color="auto" w:fill="FFE599"/>
          </w:tcPr>
          <w:p w14:paraId="7B5539D6" w14:textId="77777777" w:rsidR="00436F6D" w:rsidRPr="00E513C8" w:rsidRDefault="00436F6D" w:rsidP="00436F6D">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c>
          <w:tcPr>
            <w:tcW w:w="5098" w:type="dxa"/>
            <w:shd w:val="clear" w:color="auto" w:fill="FFE599"/>
          </w:tcPr>
          <w:p w14:paraId="0F98CCB8" w14:textId="026B3000" w:rsidR="00436F6D" w:rsidRPr="00D55F08" w:rsidRDefault="00436F6D" w:rsidP="00436F6D">
            <w:pPr>
              <w:pBdr>
                <w:top w:val="nil"/>
                <w:left w:val="nil"/>
                <w:bottom w:val="nil"/>
                <w:right w:val="nil"/>
                <w:between w:val="nil"/>
              </w:pBdr>
              <w:spacing w:after="0"/>
              <w:jc w:val="both"/>
              <w:rPr>
                <w:rFonts w:ascii="Calibri" w:eastAsia="Calibri" w:hAnsi="Calibri" w:cs="Calibri"/>
                <w:b/>
                <w:color w:val="44546A"/>
                <w:lang w:val="en-US" w:eastAsia="fr-FR"/>
              </w:rPr>
            </w:pPr>
            <w:r w:rsidRPr="00D55F08">
              <w:rPr>
                <w:rFonts w:ascii="Calibri" w:eastAsia="Calibri" w:hAnsi="Calibri" w:cs="Calibri"/>
                <w:b/>
                <w:color w:val="44546A"/>
                <w:lang w:val="en-US" w:eastAsia="fr-FR"/>
              </w:rPr>
              <w:t>Accompaniement (Or family situation Where does the CYM live ?)</w:t>
            </w:r>
          </w:p>
          <w:p w14:paraId="73F259A0" w14:textId="77777777" w:rsidR="00436F6D" w:rsidRPr="00D55F08" w:rsidRDefault="00436F6D" w:rsidP="00436F6D">
            <w:pPr>
              <w:pBdr>
                <w:top w:val="nil"/>
                <w:left w:val="nil"/>
                <w:bottom w:val="nil"/>
                <w:right w:val="nil"/>
                <w:between w:val="nil"/>
              </w:pBdr>
              <w:spacing w:after="0"/>
              <w:jc w:val="both"/>
              <w:rPr>
                <w:rFonts w:ascii="Calibri" w:eastAsia="Calibri" w:hAnsi="Calibri" w:cs="Calibri"/>
                <w:b/>
                <w:color w:val="000000"/>
                <w:sz w:val="20"/>
                <w:szCs w:val="20"/>
                <w:lang w:val="en-US" w:eastAsia="fr-FR"/>
              </w:rPr>
            </w:pPr>
          </w:p>
          <w:p w14:paraId="33654477" w14:textId="77777777" w:rsidR="00436F6D" w:rsidRPr="00E3637A" w:rsidRDefault="00436F6D" w:rsidP="00436F6D">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E3637A">
              <w:rPr>
                <w:rFonts w:ascii="Calibri" w:eastAsia="Calibri" w:hAnsi="Calibri" w:cs="Calibri"/>
                <w:color w:val="000000"/>
                <w:sz w:val="20"/>
                <w:szCs w:val="20"/>
                <w:lang w:val="en-US" w:eastAsia="fr-FR"/>
              </w:rPr>
              <w:t>[X] With friends / shared home : 12</w:t>
            </w:r>
          </w:p>
          <w:p w14:paraId="4F004E17" w14:textId="77777777" w:rsidR="00436F6D" w:rsidRPr="00E3637A" w:rsidRDefault="00436F6D" w:rsidP="00436F6D">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E3637A">
              <w:rPr>
                <w:rFonts w:ascii="Calibri" w:eastAsia="Calibri" w:hAnsi="Calibri" w:cs="Calibri"/>
                <w:color w:val="000000"/>
                <w:sz w:val="20"/>
                <w:szCs w:val="20"/>
                <w:lang w:val="en-US" w:eastAsia="fr-FR"/>
              </w:rPr>
              <w:t>[X] Family of origin or spouse and children : 6</w:t>
            </w:r>
          </w:p>
          <w:p w14:paraId="59C09F6C" w14:textId="77777777" w:rsidR="00436F6D" w:rsidRPr="00E3637A" w:rsidRDefault="00436F6D" w:rsidP="00436F6D">
            <w:pPr>
              <w:pBdr>
                <w:top w:val="nil"/>
                <w:left w:val="nil"/>
                <w:bottom w:val="nil"/>
                <w:right w:val="nil"/>
                <w:between w:val="nil"/>
              </w:pBdr>
              <w:spacing w:after="0"/>
              <w:jc w:val="both"/>
              <w:rPr>
                <w:rFonts w:ascii="Calibri" w:eastAsia="Calibri" w:hAnsi="Calibri" w:cs="Calibri"/>
                <w:bCs/>
                <w:color w:val="000000"/>
                <w:sz w:val="20"/>
                <w:szCs w:val="20"/>
                <w:lang w:val="en-US" w:eastAsia="fr-FR"/>
              </w:rPr>
            </w:pPr>
            <w:r w:rsidRPr="00E3637A">
              <w:rPr>
                <w:rFonts w:ascii="Calibri" w:eastAsia="Calibri" w:hAnsi="Calibri" w:cs="Calibri"/>
                <w:bCs/>
                <w:color w:val="000000"/>
                <w:sz w:val="20"/>
                <w:szCs w:val="20"/>
                <w:lang w:val="en-US" w:eastAsia="fr-FR"/>
              </w:rPr>
              <w:t>[X] Host family/employer : 2</w:t>
            </w:r>
          </w:p>
          <w:p w14:paraId="4DB0CE9F" w14:textId="77777777" w:rsidR="00436F6D" w:rsidRPr="00E3637A" w:rsidRDefault="00436F6D" w:rsidP="00436F6D">
            <w:pPr>
              <w:pBdr>
                <w:top w:val="nil"/>
                <w:left w:val="nil"/>
                <w:bottom w:val="nil"/>
                <w:right w:val="nil"/>
                <w:between w:val="nil"/>
              </w:pBdr>
              <w:spacing w:after="0"/>
              <w:jc w:val="both"/>
              <w:rPr>
                <w:rFonts w:ascii="Calibri" w:eastAsia="Calibri" w:hAnsi="Calibri" w:cs="Calibri"/>
                <w:bCs/>
                <w:color w:val="000000"/>
                <w:sz w:val="20"/>
                <w:szCs w:val="20"/>
                <w:lang w:val="en-US" w:eastAsia="fr-FR"/>
              </w:rPr>
            </w:pPr>
            <w:r w:rsidRPr="00E3637A">
              <w:rPr>
                <w:rFonts w:ascii="Calibri" w:eastAsia="Calibri" w:hAnsi="Calibri" w:cs="Calibri"/>
                <w:bCs/>
                <w:color w:val="000000"/>
                <w:sz w:val="20"/>
                <w:szCs w:val="20"/>
                <w:lang w:val="en-US" w:eastAsia="fr-FR"/>
              </w:rPr>
              <w:t>[X] Quranic school : 1</w:t>
            </w:r>
          </w:p>
        </w:tc>
      </w:tr>
    </w:tbl>
    <w:p w14:paraId="22D5DF14" w14:textId="77777777" w:rsidR="00436F6D" w:rsidRPr="00E3637A" w:rsidRDefault="00436F6D" w:rsidP="00436F6D">
      <w:pPr>
        <w:pStyle w:val="titelstandard"/>
        <w:spacing w:before="0" w:after="30"/>
        <w:jc w:val="center"/>
        <w:rPr>
          <w:b/>
          <w:color w:val="auto"/>
          <w:sz w:val="24"/>
          <w:szCs w:val="24"/>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81"/>
      </w:tblGrid>
      <w:tr w:rsidR="00436F6D" w14:paraId="650329C1" w14:textId="77777777" w:rsidTr="00436F6D">
        <w:trPr>
          <w:trHeight w:val="378"/>
        </w:trPr>
        <w:tc>
          <w:tcPr>
            <w:tcW w:w="10173" w:type="dxa"/>
            <w:gridSpan w:val="2"/>
            <w:shd w:val="clear" w:color="auto" w:fill="808080"/>
          </w:tcPr>
          <w:p w14:paraId="01DBB6DF" w14:textId="77777777" w:rsidR="00436F6D" w:rsidRPr="0096149B" w:rsidRDefault="00436F6D" w:rsidP="00436F6D">
            <w:pPr>
              <w:spacing w:after="0"/>
              <w:jc w:val="center"/>
              <w:rPr>
                <w:b/>
                <w:color w:val="FFFFFF"/>
                <w:sz w:val="20"/>
                <w:szCs w:val="20"/>
              </w:rPr>
            </w:pPr>
            <w:r w:rsidRPr="003B55A9">
              <w:rPr>
                <w:rFonts w:ascii="Calibri" w:eastAsia="Calibri" w:hAnsi="Calibri" w:cs="Calibri"/>
                <w:b/>
                <w:color w:val="FFFFFF"/>
                <w:sz w:val="32"/>
                <w:szCs w:val="32"/>
                <w:lang w:val="fr-FR" w:eastAsia="fr-FR"/>
              </w:rPr>
              <w:lastRenderedPageBreak/>
              <w:t xml:space="preserve">ELEMENTS </w:t>
            </w:r>
            <w:r>
              <w:rPr>
                <w:rFonts w:ascii="Calibri" w:eastAsia="Calibri" w:hAnsi="Calibri" w:cs="Calibri"/>
                <w:b/>
                <w:color w:val="FFFFFF"/>
                <w:sz w:val="32"/>
                <w:szCs w:val="32"/>
                <w:lang w:val="fr-FR" w:eastAsia="fr-FR"/>
              </w:rPr>
              <w:t xml:space="preserve">RELATED TO </w:t>
            </w:r>
            <w:r w:rsidRPr="003B55A9">
              <w:rPr>
                <w:rFonts w:ascii="Calibri" w:eastAsia="Calibri" w:hAnsi="Calibri" w:cs="Calibri"/>
                <w:b/>
                <w:color w:val="FFFFFF"/>
                <w:sz w:val="32"/>
                <w:szCs w:val="32"/>
                <w:lang w:val="fr-FR" w:eastAsia="fr-FR"/>
              </w:rPr>
              <w:t>MOBILIT</w:t>
            </w:r>
            <w:r>
              <w:rPr>
                <w:rFonts w:ascii="Calibri" w:eastAsia="Calibri" w:hAnsi="Calibri" w:cs="Calibri"/>
                <w:b/>
                <w:color w:val="FFFFFF"/>
                <w:sz w:val="32"/>
                <w:szCs w:val="32"/>
                <w:lang w:val="fr-FR" w:eastAsia="fr-FR"/>
              </w:rPr>
              <w:t>Y</w:t>
            </w:r>
          </w:p>
        </w:tc>
      </w:tr>
      <w:tr w:rsidR="00436F6D" w:rsidRPr="00A94C60" w14:paraId="09E4E645" w14:textId="77777777" w:rsidTr="00436F6D">
        <w:trPr>
          <w:trHeight w:val="2781"/>
        </w:trPr>
        <w:tc>
          <w:tcPr>
            <w:tcW w:w="5092" w:type="dxa"/>
            <w:shd w:val="clear" w:color="auto" w:fill="FFE599"/>
          </w:tcPr>
          <w:p w14:paraId="4565B96A" w14:textId="77777777" w:rsidR="00436F6D" w:rsidRPr="00F44561" w:rsidRDefault="00436F6D" w:rsidP="00436F6D">
            <w:pPr>
              <w:pBdr>
                <w:top w:val="nil"/>
                <w:left w:val="nil"/>
                <w:bottom w:val="nil"/>
                <w:right w:val="nil"/>
                <w:between w:val="nil"/>
              </w:pBdr>
              <w:spacing w:after="0"/>
              <w:jc w:val="both"/>
              <w:rPr>
                <w:rFonts w:ascii="Calibri" w:eastAsia="Calibri" w:hAnsi="Calibri" w:cs="Calibri"/>
                <w:b/>
                <w:color w:val="44546A"/>
                <w:lang w:val="en-US" w:eastAsia="fr-FR"/>
              </w:rPr>
            </w:pPr>
            <w:r w:rsidRPr="00F44561">
              <w:rPr>
                <w:rFonts w:ascii="Calibri" w:eastAsia="Calibri" w:hAnsi="Calibri" w:cs="Calibri"/>
                <w:b/>
                <w:color w:val="44546A"/>
                <w:lang w:val="en-US" w:eastAsia="fr-FR"/>
              </w:rPr>
              <w:t>Types of mobility</w:t>
            </w:r>
          </w:p>
          <w:p w14:paraId="6A87025A" w14:textId="77777777" w:rsidR="00436F6D" w:rsidRPr="00F44561"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p>
          <w:p w14:paraId="587237A5" w14:textId="77777777" w:rsidR="00436F6D" w:rsidRPr="00126F80"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126F80">
              <w:rPr>
                <w:rFonts w:ascii="Calibri" w:eastAsia="Calibri" w:hAnsi="Calibri" w:cs="Calibri"/>
                <w:sz w:val="20"/>
                <w:szCs w:val="20"/>
                <w:lang w:val="en-US" w:eastAsia="fr-FR"/>
              </w:rPr>
              <w:t xml:space="preserve">[ X ] </w:t>
            </w:r>
            <w:r>
              <w:rPr>
                <w:rFonts w:ascii="Calibri" w:eastAsia="Calibri" w:hAnsi="Calibri" w:cs="Calibri"/>
                <w:b/>
                <w:bCs/>
                <w:sz w:val="20"/>
                <w:szCs w:val="20"/>
                <w:lang w:val="en-US" w:eastAsia="fr-FR"/>
              </w:rPr>
              <w:t>Internal mobility</w:t>
            </w:r>
          </w:p>
          <w:p w14:paraId="30CDA5EF" w14:textId="77777777" w:rsidR="00436F6D" w:rsidRPr="00126F80"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p>
          <w:p w14:paraId="5C63985D" w14:textId="77777777" w:rsidR="00436F6D" w:rsidRPr="006E5E78" w:rsidRDefault="00436F6D" w:rsidP="00436F6D">
            <w:pPr>
              <w:pBdr>
                <w:top w:val="nil"/>
                <w:left w:val="nil"/>
                <w:bottom w:val="nil"/>
                <w:right w:val="nil"/>
                <w:between w:val="nil"/>
              </w:pBdr>
              <w:spacing w:after="0"/>
              <w:jc w:val="both"/>
              <w:rPr>
                <w:rFonts w:ascii="Calibri" w:eastAsia="Calibri" w:hAnsi="Calibri" w:cs="Calibri"/>
                <w:b/>
                <w:bCs/>
                <w:sz w:val="20"/>
                <w:szCs w:val="20"/>
                <w:lang w:val="en-US" w:eastAsia="fr-FR"/>
              </w:rPr>
            </w:pPr>
            <w:r w:rsidRPr="006E5E78">
              <w:rPr>
                <w:rFonts w:ascii="Calibri" w:eastAsia="Calibri" w:hAnsi="Calibri" w:cs="Calibri"/>
                <w:sz w:val="20"/>
                <w:szCs w:val="20"/>
                <w:lang w:val="en-US" w:eastAsia="fr-FR"/>
              </w:rPr>
              <w:t xml:space="preserve">[ X ] </w:t>
            </w:r>
            <w:r w:rsidRPr="006E5E78">
              <w:rPr>
                <w:rFonts w:ascii="Calibri" w:eastAsia="Calibri" w:hAnsi="Calibri" w:cs="Calibri"/>
                <w:b/>
                <w:bCs/>
                <w:sz w:val="20"/>
                <w:szCs w:val="20"/>
                <w:lang w:val="en-US" w:eastAsia="fr-FR"/>
              </w:rPr>
              <w:t>Transborder mobility </w:t>
            </w:r>
          </w:p>
          <w:p w14:paraId="73D9201E" w14:textId="77777777" w:rsidR="00436F6D" w:rsidRPr="006E5E78" w:rsidRDefault="00436F6D" w:rsidP="00436F6D">
            <w:pPr>
              <w:pBdr>
                <w:top w:val="nil"/>
                <w:left w:val="nil"/>
                <w:bottom w:val="nil"/>
                <w:right w:val="nil"/>
                <w:between w:val="nil"/>
              </w:pBdr>
              <w:spacing w:after="0"/>
              <w:jc w:val="both"/>
              <w:rPr>
                <w:rFonts w:ascii="Calibri" w:eastAsia="Calibri" w:hAnsi="Calibri" w:cs="Calibri"/>
                <w:color w:val="C00000"/>
                <w:sz w:val="20"/>
                <w:szCs w:val="20"/>
                <w:lang w:val="en-US" w:eastAsia="fr-FR"/>
              </w:rPr>
            </w:pPr>
          </w:p>
        </w:tc>
        <w:tc>
          <w:tcPr>
            <w:tcW w:w="5081" w:type="dxa"/>
            <w:shd w:val="clear" w:color="auto" w:fill="FFE599"/>
          </w:tcPr>
          <w:p w14:paraId="6BB21429"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Main factors of mobility :</w:t>
            </w:r>
          </w:p>
          <w:p w14:paraId="29BC4D13"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w:t>
            </w:r>
            <w:r w:rsidRPr="00152D5B">
              <w:rPr>
                <w:rFonts w:ascii="Calibri" w:eastAsia="Calibri" w:hAnsi="Calibri" w:cs="Calibri"/>
                <w:i/>
                <w:sz w:val="20"/>
                <w:szCs w:val="20"/>
                <w:lang w:val="en-AU" w:eastAsia="fr-FR"/>
              </w:rPr>
              <w:t>Cumulative answers</w:t>
            </w:r>
            <w:r w:rsidRPr="00152D5B">
              <w:rPr>
                <w:rFonts w:ascii="Calibri" w:eastAsia="Calibri" w:hAnsi="Calibri" w:cs="Calibri"/>
                <w:sz w:val="20"/>
                <w:szCs w:val="20"/>
                <w:lang w:val="en-AU" w:eastAsia="fr-FR"/>
              </w:rPr>
              <w:t>)</w:t>
            </w:r>
          </w:p>
          <w:p w14:paraId="37E5A633" w14:textId="77777777" w:rsidR="00436F6D" w:rsidRPr="0065691C"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65691C">
              <w:rPr>
                <w:rFonts w:ascii="Calibri" w:eastAsia="Calibri" w:hAnsi="Calibri" w:cs="Calibri"/>
                <w:b/>
                <w:bCs/>
                <w:sz w:val="20"/>
                <w:szCs w:val="20"/>
                <w:lang w:val="en-US" w:eastAsia="fr-FR"/>
              </w:rPr>
              <w:t>Escape pauverty / Help the family</w:t>
            </w:r>
            <w:r w:rsidRPr="0065691C">
              <w:rPr>
                <w:rFonts w:ascii="Calibri" w:eastAsia="Calibri" w:hAnsi="Calibri" w:cs="Calibri"/>
                <w:sz w:val="20"/>
                <w:szCs w:val="20"/>
                <w:lang w:val="en-US" w:eastAsia="fr-FR"/>
              </w:rPr>
              <w:t> : 1</w:t>
            </w:r>
            <w:r>
              <w:rPr>
                <w:rFonts w:ascii="Calibri" w:eastAsia="Calibri" w:hAnsi="Calibri" w:cs="Calibri"/>
                <w:sz w:val="20"/>
                <w:szCs w:val="20"/>
                <w:lang w:val="en-US" w:eastAsia="fr-FR"/>
              </w:rPr>
              <w:t>5</w:t>
            </w:r>
          </w:p>
          <w:p w14:paraId="0025B345" w14:textId="77777777" w:rsidR="00436F6D" w:rsidRPr="0065691C"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p>
          <w:p w14:paraId="415B0F25" w14:textId="77777777" w:rsidR="00436F6D" w:rsidRDefault="00436F6D" w:rsidP="00436F6D">
            <w:pPr>
              <w:pBdr>
                <w:top w:val="nil"/>
                <w:left w:val="nil"/>
                <w:bottom w:val="nil"/>
                <w:right w:val="nil"/>
                <w:between w:val="nil"/>
              </w:pBdr>
              <w:spacing w:after="0"/>
              <w:jc w:val="both"/>
              <w:rPr>
                <w:rFonts w:ascii="Calibri" w:eastAsia="Calibri" w:hAnsi="Calibri" w:cs="Calibri"/>
                <w:sz w:val="20"/>
                <w:szCs w:val="20"/>
                <w:lang w:val="fr-FR" w:eastAsia="fr-FR"/>
              </w:rPr>
            </w:pPr>
            <w:r w:rsidRPr="005C582A">
              <w:rPr>
                <w:rFonts w:ascii="Calibri" w:eastAsia="Calibri" w:hAnsi="Calibri" w:cs="Calibri"/>
                <w:b/>
                <w:bCs/>
                <w:sz w:val="20"/>
                <w:szCs w:val="20"/>
                <w:lang w:val="fr-FR" w:eastAsia="fr-FR"/>
              </w:rPr>
              <w:t>Dysfonctionnement familial</w:t>
            </w:r>
            <w:r>
              <w:rPr>
                <w:rFonts w:ascii="Calibri" w:eastAsia="Calibri" w:hAnsi="Calibri" w:cs="Calibri"/>
                <w:sz w:val="20"/>
                <w:szCs w:val="20"/>
                <w:lang w:val="fr-FR" w:eastAsia="fr-FR"/>
              </w:rPr>
              <w:t> </w:t>
            </w:r>
          </w:p>
          <w:p w14:paraId="5D60D74E" w14:textId="77777777" w:rsidR="00436F6D" w:rsidRPr="00436F6D" w:rsidRDefault="00436F6D" w:rsidP="00436F6D">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436F6D">
              <w:rPr>
                <w:rFonts w:ascii="Calibri" w:eastAsia="Calibri" w:hAnsi="Calibri" w:cs="Calibri"/>
                <w:i/>
                <w:iCs/>
                <w:sz w:val="20"/>
                <w:szCs w:val="20"/>
                <w:lang w:val="fr-FR" w:eastAsia="fr-FR"/>
              </w:rPr>
              <w:t>Abandonment/orphans</w:t>
            </w:r>
            <w:r w:rsidRPr="00436F6D">
              <w:rPr>
                <w:rFonts w:ascii="Calibri" w:eastAsia="Calibri" w:hAnsi="Calibri" w:cs="Calibri"/>
                <w:sz w:val="20"/>
                <w:szCs w:val="20"/>
                <w:lang w:val="fr-FR" w:eastAsia="fr-FR"/>
              </w:rPr>
              <w:t> : 8</w:t>
            </w:r>
          </w:p>
          <w:p w14:paraId="6730C3E5" w14:textId="77777777" w:rsidR="00436F6D" w:rsidRPr="00436F6D" w:rsidRDefault="00436F6D" w:rsidP="00436F6D">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436F6D">
              <w:rPr>
                <w:rFonts w:ascii="Calibri" w:eastAsia="Calibri" w:hAnsi="Calibri" w:cs="Calibri"/>
                <w:i/>
                <w:iCs/>
                <w:sz w:val="20"/>
                <w:szCs w:val="20"/>
                <w:lang w:val="fr-FR" w:eastAsia="fr-FR"/>
              </w:rPr>
              <w:t>GBV</w:t>
            </w:r>
            <w:r w:rsidRPr="00436F6D">
              <w:rPr>
                <w:rFonts w:ascii="Calibri" w:eastAsia="Calibri" w:hAnsi="Calibri" w:cs="Calibri"/>
                <w:sz w:val="20"/>
                <w:szCs w:val="20"/>
                <w:lang w:val="fr-FR" w:eastAsia="fr-FR"/>
              </w:rPr>
              <w:t> : 7</w:t>
            </w:r>
          </w:p>
          <w:p w14:paraId="54D80BFF" w14:textId="77777777" w:rsidR="00436F6D" w:rsidRPr="00350602" w:rsidRDefault="00436F6D" w:rsidP="00436F6D">
            <w:pPr>
              <w:pBdr>
                <w:top w:val="nil"/>
                <w:left w:val="nil"/>
                <w:bottom w:val="nil"/>
                <w:right w:val="nil"/>
                <w:between w:val="nil"/>
              </w:pBdr>
              <w:spacing w:after="0"/>
              <w:ind w:left="708"/>
              <w:jc w:val="both"/>
              <w:rPr>
                <w:rFonts w:ascii="Calibri" w:eastAsia="Calibri" w:hAnsi="Calibri" w:cs="Calibri"/>
                <w:sz w:val="20"/>
                <w:szCs w:val="20"/>
                <w:lang w:val="en-US" w:eastAsia="fr-FR"/>
              </w:rPr>
            </w:pPr>
            <w:r w:rsidRPr="00350602">
              <w:rPr>
                <w:rFonts w:ascii="Calibri" w:eastAsia="Calibri" w:hAnsi="Calibri" w:cs="Calibri"/>
                <w:i/>
                <w:iCs/>
                <w:sz w:val="20"/>
                <w:szCs w:val="20"/>
                <w:lang w:val="en-US" w:eastAsia="fr-FR"/>
              </w:rPr>
              <w:t>Escape family conflict </w:t>
            </w:r>
            <w:r w:rsidRPr="00350602">
              <w:rPr>
                <w:rFonts w:ascii="Calibri" w:eastAsia="Calibri" w:hAnsi="Calibri" w:cs="Calibri"/>
                <w:sz w:val="20"/>
                <w:szCs w:val="20"/>
                <w:lang w:val="en-US" w:eastAsia="fr-FR"/>
              </w:rPr>
              <w:t>: 1</w:t>
            </w:r>
          </w:p>
          <w:p w14:paraId="7F510D60" w14:textId="77777777" w:rsidR="00436F6D" w:rsidRPr="00350602"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p>
          <w:p w14:paraId="637B109D" w14:textId="77777777" w:rsidR="00436F6D" w:rsidRPr="00A94C60"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A94C60">
              <w:rPr>
                <w:rFonts w:ascii="Calibri" w:eastAsia="Calibri" w:hAnsi="Calibri" w:cs="Calibri"/>
                <w:b/>
                <w:bCs/>
                <w:sz w:val="20"/>
                <w:szCs w:val="20"/>
                <w:lang w:val="en-US" w:eastAsia="fr-FR"/>
              </w:rPr>
              <w:t>Prepare his/her wedding</w:t>
            </w:r>
            <w:r w:rsidRPr="00A94C60">
              <w:rPr>
                <w:rFonts w:ascii="Calibri" w:eastAsia="Calibri" w:hAnsi="Calibri" w:cs="Calibri"/>
                <w:sz w:val="20"/>
                <w:szCs w:val="20"/>
                <w:lang w:val="en-US" w:eastAsia="fr-FR"/>
              </w:rPr>
              <w:t> : 3</w:t>
            </w:r>
          </w:p>
          <w:p w14:paraId="4414D30C" w14:textId="77777777" w:rsidR="00436F6D" w:rsidRPr="00616A7C"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A94C60">
              <w:rPr>
                <w:rFonts w:ascii="Calibri" w:eastAsia="Calibri" w:hAnsi="Calibri" w:cs="Calibri"/>
                <w:b/>
                <w:bCs/>
                <w:sz w:val="20"/>
                <w:szCs w:val="20"/>
                <w:lang w:val="en-US" w:eastAsia="fr-FR"/>
              </w:rPr>
              <w:t>Try the Adventure</w:t>
            </w:r>
            <w:r w:rsidRPr="00616A7C">
              <w:rPr>
                <w:rFonts w:ascii="Calibri" w:eastAsia="Calibri" w:hAnsi="Calibri" w:cs="Calibri"/>
                <w:b/>
                <w:bCs/>
                <w:sz w:val="20"/>
                <w:szCs w:val="20"/>
                <w:lang w:val="en-US" w:eastAsia="fr-FR"/>
              </w:rPr>
              <w:t> </w:t>
            </w:r>
            <w:r w:rsidRPr="00616A7C">
              <w:rPr>
                <w:rFonts w:ascii="Calibri" w:eastAsia="Calibri" w:hAnsi="Calibri" w:cs="Calibri"/>
                <w:sz w:val="20"/>
                <w:szCs w:val="20"/>
                <w:lang w:val="en-US" w:eastAsia="fr-FR"/>
              </w:rPr>
              <w:t xml:space="preserve">: </w:t>
            </w:r>
            <w:r>
              <w:rPr>
                <w:rFonts w:ascii="Calibri" w:eastAsia="Calibri" w:hAnsi="Calibri" w:cs="Calibri"/>
                <w:sz w:val="20"/>
                <w:szCs w:val="20"/>
                <w:lang w:val="en-US" w:eastAsia="fr-FR"/>
              </w:rPr>
              <w:t>6</w:t>
            </w:r>
          </w:p>
          <w:p w14:paraId="6DF14CC0" w14:textId="77777777" w:rsidR="00436F6D" w:rsidRPr="00616A7C"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616A7C">
              <w:rPr>
                <w:rFonts w:ascii="Calibri" w:eastAsia="Calibri" w:hAnsi="Calibri" w:cs="Calibri"/>
                <w:b/>
                <w:bCs/>
                <w:sz w:val="20"/>
                <w:szCs w:val="20"/>
                <w:lang w:val="en-US" w:eastAsia="fr-FR"/>
              </w:rPr>
              <w:t>Become a man or a woman</w:t>
            </w:r>
            <w:r w:rsidRPr="00616A7C">
              <w:rPr>
                <w:rFonts w:ascii="Calibri" w:eastAsia="Calibri" w:hAnsi="Calibri" w:cs="Calibri"/>
                <w:sz w:val="20"/>
                <w:szCs w:val="20"/>
                <w:lang w:val="en-US" w:eastAsia="fr-FR"/>
              </w:rPr>
              <w:t xml:space="preserve"> : </w:t>
            </w:r>
            <w:r>
              <w:rPr>
                <w:rFonts w:ascii="Calibri" w:eastAsia="Calibri" w:hAnsi="Calibri" w:cs="Calibri"/>
                <w:sz w:val="20"/>
                <w:szCs w:val="20"/>
                <w:lang w:val="en-US" w:eastAsia="fr-FR"/>
              </w:rPr>
              <w:t>1</w:t>
            </w:r>
          </w:p>
          <w:p w14:paraId="5D1A46FA" w14:textId="77777777" w:rsidR="00436F6D"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p>
          <w:p w14:paraId="5421CDF2" w14:textId="77777777" w:rsidR="00436F6D"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A94C60">
              <w:rPr>
                <w:rFonts w:ascii="Calibri" w:eastAsia="Calibri" w:hAnsi="Calibri" w:cs="Calibri"/>
                <w:b/>
                <w:bCs/>
                <w:sz w:val="20"/>
                <w:szCs w:val="20"/>
                <w:lang w:val="en-US" w:eastAsia="fr-FR"/>
              </w:rPr>
              <w:t>Fleeing from being a maid</w:t>
            </w:r>
            <w:r>
              <w:rPr>
                <w:rFonts w:ascii="Calibri" w:eastAsia="Calibri" w:hAnsi="Calibri" w:cs="Calibri"/>
                <w:sz w:val="20"/>
                <w:szCs w:val="20"/>
                <w:lang w:val="en-US" w:eastAsia="fr-FR"/>
              </w:rPr>
              <w:t>:1</w:t>
            </w:r>
          </w:p>
          <w:p w14:paraId="2FE690AF" w14:textId="77777777" w:rsidR="00436F6D"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A94C60">
              <w:rPr>
                <w:rFonts w:ascii="Calibri" w:eastAsia="Calibri" w:hAnsi="Calibri" w:cs="Calibri"/>
                <w:b/>
                <w:bCs/>
                <w:sz w:val="20"/>
                <w:szCs w:val="20"/>
                <w:lang w:val="en-US" w:eastAsia="fr-FR"/>
              </w:rPr>
              <w:t>Influence</w:t>
            </w:r>
            <w:r w:rsidRPr="00A94C60">
              <w:rPr>
                <w:rFonts w:ascii="Calibri" w:eastAsia="Calibri" w:hAnsi="Calibri" w:cs="Calibri"/>
                <w:sz w:val="20"/>
                <w:szCs w:val="20"/>
                <w:lang w:val="en-US" w:eastAsia="fr-FR"/>
              </w:rPr>
              <w:t xml:space="preserve"> of other m</w:t>
            </w:r>
            <w:r>
              <w:rPr>
                <w:rFonts w:ascii="Calibri" w:eastAsia="Calibri" w:hAnsi="Calibri" w:cs="Calibri"/>
                <w:sz w:val="20"/>
                <w:szCs w:val="20"/>
                <w:lang w:val="en-US" w:eastAsia="fr-FR"/>
              </w:rPr>
              <w:t>igrants or decision of family: 3</w:t>
            </w:r>
          </w:p>
          <w:p w14:paraId="3B496643" w14:textId="77777777" w:rsidR="00436F6D" w:rsidRPr="00A94C60"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A94C60">
              <w:rPr>
                <w:rFonts w:ascii="Calibri" w:eastAsia="Calibri" w:hAnsi="Calibri" w:cs="Calibri"/>
                <w:b/>
                <w:bCs/>
                <w:sz w:val="20"/>
                <w:szCs w:val="20"/>
                <w:lang w:val="en-US" w:eastAsia="fr-FR"/>
              </w:rPr>
              <w:t>Study the Quran</w:t>
            </w:r>
            <w:r>
              <w:rPr>
                <w:rFonts w:ascii="Calibri" w:eastAsia="Calibri" w:hAnsi="Calibri" w:cs="Calibri"/>
                <w:sz w:val="20"/>
                <w:szCs w:val="20"/>
                <w:lang w:val="en-US" w:eastAsia="fr-FR"/>
              </w:rPr>
              <w:t>: 2</w:t>
            </w:r>
          </w:p>
        </w:tc>
      </w:tr>
      <w:tr w:rsidR="00436F6D" w:rsidRPr="009E1CDC" w14:paraId="79EA6377" w14:textId="77777777" w:rsidTr="00436F6D">
        <w:trPr>
          <w:trHeight w:val="1191"/>
        </w:trPr>
        <w:tc>
          <w:tcPr>
            <w:tcW w:w="5092" w:type="dxa"/>
            <w:tcBorders>
              <w:bottom w:val="single" w:sz="4" w:space="0" w:color="000000"/>
            </w:tcBorders>
            <w:shd w:val="clear" w:color="auto" w:fill="FFE599"/>
          </w:tcPr>
          <w:p w14:paraId="2D6294F2" w14:textId="77777777" w:rsidR="00436F6D" w:rsidRPr="00A94C60"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p>
        </w:tc>
        <w:tc>
          <w:tcPr>
            <w:tcW w:w="5081" w:type="dxa"/>
            <w:tcBorders>
              <w:bottom w:val="single" w:sz="4" w:space="0" w:color="000000"/>
            </w:tcBorders>
            <w:shd w:val="clear" w:color="auto" w:fill="FFE599"/>
          </w:tcPr>
          <w:p w14:paraId="39F8E460" w14:textId="77777777" w:rsidR="00436F6D" w:rsidRDefault="00436F6D" w:rsidP="00436F6D">
            <w:pPr>
              <w:pBdr>
                <w:top w:val="nil"/>
                <w:left w:val="nil"/>
                <w:bottom w:val="nil"/>
                <w:right w:val="nil"/>
                <w:between w:val="nil"/>
              </w:pBdr>
              <w:spacing w:after="0"/>
              <w:jc w:val="both"/>
              <w:rPr>
                <w:rFonts w:ascii="Calibri" w:eastAsia="Calibri" w:hAnsi="Calibri" w:cs="Calibri"/>
                <w:b/>
                <w:color w:val="44546A"/>
                <w:lang w:val="en-US" w:eastAsia="fr-FR"/>
              </w:rPr>
            </w:pPr>
            <w:r w:rsidRPr="00993ACC">
              <w:rPr>
                <w:rFonts w:ascii="Calibri" w:eastAsia="Calibri" w:hAnsi="Calibri" w:cs="Calibri"/>
                <w:b/>
                <w:color w:val="44546A"/>
                <w:lang w:val="en-US" w:eastAsia="fr-FR"/>
              </w:rPr>
              <w:t xml:space="preserve">Is the decision to migrate made by the </w:t>
            </w:r>
            <w:r>
              <w:rPr>
                <w:rFonts w:ascii="Calibri" w:eastAsia="Calibri" w:hAnsi="Calibri" w:cs="Calibri"/>
                <w:b/>
                <w:color w:val="44546A"/>
                <w:lang w:val="en-US" w:eastAsia="fr-FR"/>
              </w:rPr>
              <w:t>CYM</w:t>
            </w:r>
            <w:r w:rsidRPr="00993ACC">
              <w:rPr>
                <w:rFonts w:ascii="Calibri" w:eastAsia="Calibri" w:hAnsi="Calibri" w:cs="Calibri"/>
                <w:b/>
                <w:color w:val="44546A"/>
                <w:lang w:val="en-US" w:eastAsia="fr-FR"/>
              </w:rPr>
              <w:t xml:space="preserve">'s own choice? </w:t>
            </w:r>
          </w:p>
          <w:p w14:paraId="1C5E1643" w14:textId="357EC96E" w:rsidR="00436F6D" w:rsidRDefault="00436F6D" w:rsidP="00436F6D">
            <w:pPr>
              <w:pBdr>
                <w:top w:val="nil"/>
                <w:left w:val="nil"/>
                <w:bottom w:val="nil"/>
                <w:right w:val="nil"/>
                <w:between w:val="nil"/>
              </w:pBdr>
              <w:spacing w:after="0"/>
              <w:jc w:val="both"/>
              <w:rPr>
                <w:rFonts w:ascii="Calibri" w:eastAsia="Calibri" w:hAnsi="Calibri" w:cs="Calibri"/>
                <w:b/>
                <w:bCs/>
                <w:sz w:val="20"/>
                <w:szCs w:val="20"/>
                <w:lang w:val="fr-FR" w:eastAsia="fr-FR"/>
              </w:rPr>
            </w:pPr>
            <w:r w:rsidRPr="002D402D">
              <w:rPr>
                <w:rFonts w:ascii="Calibri" w:eastAsia="Calibri" w:hAnsi="Calibri" w:cs="Calibri"/>
                <w:b/>
                <w:bCs/>
                <w:sz w:val="20"/>
                <w:szCs w:val="20"/>
                <w:lang w:val="fr-FR" w:eastAsia="fr-FR"/>
              </w:rPr>
              <w:t xml:space="preserve">[X] </w:t>
            </w:r>
            <w:r>
              <w:rPr>
                <w:rFonts w:ascii="Calibri" w:eastAsia="Calibri" w:hAnsi="Calibri" w:cs="Calibri"/>
                <w:b/>
                <w:bCs/>
                <w:sz w:val="20"/>
                <w:szCs w:val="20"/>
                <w:lang w:val="fr-FR" w:eastAsia="fr-FR"/>
              </w:rPr>
              <w:t>Yes : 19 (70%)</w:t>
            </w:r>
          </w:p>
          <w:p w14:paraId="6088C495" w14:textId="5387C302" w:rsidR="00436F6D" w:rsidRPr="00A23DCB" w:rsidRDefault="00436F6D" w:rsidP="00436F6D">
            <w:pPr>
              <w:pBdr>
                <w:top w:val="nil"/>
                <w:left w:val="nil"/>
                <w:bottom w:val="nil"/>
                <w:right w:val="nil"/>
                <w:between w:val="nil"/>
              </w:pBdr>
              <w:spacing w:after="0"/>
              <w:jc w:val="both"/>
              <w:rPr>
                <w:rFonts w:ascii="Calibri" w:eastAsia="Calibri" w:hAnsi="Calibri" w:cs="Calibri"/>
                <w:sz w:val="20"/>
                <w:szCs w:val="20"/>
                <w:lang w:val="fr-FR" w:eastAsia="fr-FR"/>
              </w:rPr>
            </w:pPr>
            <w:r w:rsidRPr="00A23DCB">
              <w:rPr>
                <w:rFonts w:ascii="Calibri" w:eastAsia="Calibri" w:hAnsi="Calibri" w:cs="Calibri"/>
                <w:sz w:val="20"/>
                <w:szCs w:val="20"/>
                <w:lang w:val="fr-FR" w:eastAsia="fr-FR"/>
              </w:rPr>
              <w:t>[X] No : 8</w:t>
            </w:r>
            <w:r>
              <w:rPr>
                <w:rFonts w:ascii="Calibri" w:eastAsia="Calibri" w:hAnsi="Calibri" w:cs="Calibri"/>
                <w:sz w:val="20"/>
                <w:szCs w:val="20"/>
                <w:lang w:val="fr-FR" w:eastAsia="fr-FR"/>
              </w:rPr>
              <w:t xml:space="preserve"> (30%)</w:t>
            </w:r>
          </w:p>
        </w:tc>
      </w:tr>
      <w:tr w:rsidR="00436F6D" w:rsidRPr="00F633E8" w14:paraId="340BAB2A" w14:textId="77777777" w:rsidTr="00436F6D">
        <w:trPr>
          <w:trHeight w:val="566"/>
        </w:trPr>
        <w:tc>
          <w:tcPr>
            <w:tcW w:w="10173" w:type="dxa"/>
            <w:gridSpan w:val="2"/>
            <w:tcBorders>
              <w:bottom w:val="single" w:sz="4" w:space="0" w:color="auto"/>
            </w:tcBorders>
            <w:shd w:val="clear" w:color="auto" w:fill="FFE599"/>
          </w:tcPr>
          <w:p w14:paraId="2FF6B62E"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Journey duration from migration d</w:t>
            </w:r>
            <w:r>
              <w:rPr>
                <w:rFonts w:ascii="Calibri" w:eastAsia="Calibri" w:hAnsi="Calibri" w:cs="Calibri"/>
                <w:b/>
                <w:color w:val="44546A"/>
                <w:lang w:val="en-AU" w:eastAsia="fr-FR"/>
              </w:rPr>
              <w:t>eparture</w:t>
            </w:r>
          </w:p>
          <w:p w14:paraId="26B7D68F" w14:textId="77777777" w:rsidR="00436F6D" w:rsidRPr="00627964"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Less than 1 year: 1</w:t>
            </w:r>
          </w:p>
          <w:p w14:paraId="75AEE93D" w14:textId="77777777" w:rsidR="00436F6D" w:rsidRPr="00627964"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 xml:space="preserve">2-3: years: </w:t>
            </w:r>
            <w:r>
              <w:rPr>
                <w:rFonts w:ascii="Calibri" w:eastAsia="Calibri" w:hAnsi="Calibri" w:cs="Calibri"/>
                <w:sz w:val="20"/>
                <w:szCs w:val="20"/>
                <w:lang w:val="en-US" w:eastAsia="fr-FR"/>
              </w:rPr>
              <w:t>10</w:t>
            </w:r>
          </w:p>
          <w:p w14:paraId="5236B954" w14:textId="77777777" w:rsidR="00436F6D" w:rsidRPr="00627964"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 xml:space="preserve">4-9 years: </w:t>
            </w:r>
            <w:r>
              <w:rPr>
                <w:rFonts w:ascii="Calibri" w:eastAsia="Calibri" w:hAnsi="Calibri" w:cs="Calibri"/>
                <w:sz w:val="20"/>
                <w:szCs w:val="20"/>
                <w:lang w:val="en-US" w:eastAsia="fr-FR"/>
              </w:rPr>
              <w:t>13</w:t>
            </w:r>
          </w:p>
          <w:p w14:paraId="1870A236" w14:textId="77777777" w:rsidR="00436F6D" w:rsidRPr="00F633E8" w:rsidRDefault="00436F6D" w:rsidP="00436F6D">
            <w:pPr>
              <w:pBdr>
                <w:top w:val="nil"/>
                <w:left w:val="nil"/>
                <w:bottom w:val="nil"/>
                <w:right w:val="nil"/>
                <w:between w:val="nil"/>
              </w:pBdr>
              <w:spacing w:after="0"/>
              <w:jc w:val="both"/>
              <w:rPr>
                <w:rFonts w:ascii="Calibri" w:eastAsia="Calibri" w:hAnsi="Calibri" w:cs="Calibri"/>
                <w:color w:val="385623"/>
                <w:sz w:val="20"/>
                <w:szCs w:val="20"/>
                <w:lang w:val="en-US" w:eastAsia="fr-FR"/>
              </w:rPr>
            </w:pPr>
            <w:r w:rsidRPr="00627964">
              <w:rPr>
                <w:rFonts w:ascii="Calibri" w:eastAsia="Calibri" w:hAnsi="Calibri" w:cs="Calibri"/>
                <w:sz w:val="20"/>
                <w:szCs w:val="20"/>
                <w:lang w:val="en-US" w:eastAsia="fr-FR"/>
              </w:rPr>
              <w:t xml:space="preserve">10 years and more: </w:t>
            </w:r>
            <w:r>
              <w:rPr>
                <w:rFonts w:ascii="Calibri" w:eastAsia="Calibri" w:hAnsi="Calibri" w:cs="Calibri"/>
                <w:sz w:val="20"/>
                <w:szCs w:val="20"/>
                <w:lang w:val="en-US" w:eastAsia="fr-FR"/>
              </w:rPr>
              <w:t>4</w:t>
            </w:r>
          </w:p>
        </w:tc>
      </w:tr>
      <w:tr w:rsidR="00436F6D" w:rsidRPr="00627964" w14:paraId="4DA39644" w14:textId="77777777" w:rsidTr="00436F6D">
        <w:trPr>
          <w:trHeight w:val="70"/>
        </w:trPr>
        <w:tc>
          <w:tcPr>
            <w:tcW w:w="5092" w:type="dxa"/>
            <w:tcBorders>
              <w:top w:val="single" w:sz="4" w:space="0" w:color="auto"/>
            </w:tcBorders>
            <w:shd w:val="clear" w:color="auto" w:fill="FFE599"/>
          </w:tcPr>
          <w:p w14:paraId="3EB230EA" w14:textId="77777777" w:rsidR="00436F6D" w:rsidRPr="00436F6D" w:rsidRDefault="00436F6D" w:rsidP="00436F6D">
            <w:pPr>
              <w:pBdr>
                <w:top w:val="nil"/>
                <w:left w:val="nil"/>
                <w:bottom w:val="nil"/>
                <w:right w:val="nil"/>
                <w:between w:val="nil"/>
              </w:pBdr>
              <w:spacing w:after="0"/>
              <w:jc w:val="both"/>
              <w:rPr>
                <w:rFonts w:ascii="Calibri" w:eastAsia="Calibri" w:hAnsi="Calibri" w:cs="Calibri"/>
                <w:b/>
                <w:color w:val="44546A"/>
                <w:lang w:val="en-US" w:eastAsia="fr-FR"/>
              </w:rPr>
            </w:pPr>
            <w:r w:rsidRPr="00436F6D">
              <w:rPr>
                <w:rFonts w:ascii="Calibri" w:eastAsia="Calibri" w:hAnsi="Calibri" w:cs="Calibri"/>
                <w:b/>
                <w:color w:val="44546A"/>
                <w:lang w:val="en-US" w:eastAsia="fr-FR"/>
              </w:rPr>
              <w:t>Occupations :</w:t>
            </w:r>
          </w:p>
          <w:p w14:paraId="550B65DC" w14:textId="77777777" w:rsidR="00436F6D" w:rsidRPr="00436F6D" w:rsidRDefault="00436F6D" w:rsidP="00436F6D">
            <w:pPr>
              <w:pBdr>
                <w:top w:val="nil"/>
                <w:left w:val="nil"/>
                <w:bottom w:val="nil"/>
                <w:right w:val="nil"/>
                <w:between w:val="nil"/>
              </w:pBdr>
              <w:spacing w:after="0"/>
              <w:jc w:val="both"/>
              <w:rPr>
                <w:rFonts w:ascii="Calibri" w:eastAsia="Calibri" w:hAnsi="Calibri" w:cs="Calibri"/>
                <w:b/>
                <w:bCs/>
                <w:sz w:val="20"/>
                <w:szCs w:val="20"/>
                <w:lang w:val="en-US" w:eastAsia="fr-FR"/>
              </w:rPr>
            </w:pPr>
          </w:p>
          <w:p w14:paraId="314F957F" w14:textId="34E855E6" w:rsidR="00436F6D" w:rsidRPr="00436F6D" w:rsidRDefault="00436F6D" w:rsidP="00436F6D">
            <w:pPr>
              <w:pBdr>
                <w:top w:val="nil"/>
                <w:left w:val="nil"/>
                <w:bottom w:val="nil"/>
                <w:right w:val="nil"/>
                <w:between w:val="nil"/>
              </w:pBdr>
              <w:spacing w:after="0"/>
              <w:jc w:val="both"/>
              <w:rPr>
                <w:rFonts w:ascii="Calibri" w:eastAsia="Calibri" w:hAnsi="Calibri" w:cs="Calibri"/>
                <w:b/>
                <w:bCs/>
                <w:sz w:val="20"/>
                <w:szCs w:val="20"/>
                <w:lang w:val="en-US" w:eastAsia="fr-FR"/>
              </w:rPr>
            </w:pPr>
            <w:r w:rsidRPr="00436F6D">
              <w:rPr>
                <w:rFonts w:ascii="Calibri" w:eastAsia="Calibri" w:hAnsi="Calibri" w:cs="Calibri"/>
                <w:b/>
                <w:bCs/>
                <w:sz w:val="20"/>
                <w:szCs w:val="20"/>
                <w:lang w:val="en-US" w:eastAsia="fr-FR"/>
              </w:rPr>
              <w:t>1. Agriculture : 1</w:t>
            </w:r>
          </w:p>
          <w:p w14:paraId="5526E42E" w14:textId="77777777" w:rsidR="00436F6D" w:rsidRPr="00436F6D" w:rsidRDefault="00436F6D" w:rsidP="00436F6D">
            <w:pPr>
              <w:pBdr>
                <w:top w:val="nil"/>
                <w:left w:val="nil"/>
                <w:bottom w:val="nil"/>
                <w:right w:val="nil"/>
                <w:between w:val="nil"/>
              </w:pBdr>
              <w:spacing w:after="0"/>
              <w:jc w:val="both"/>
              <w:rPr>
                <w:rFonts w:ascii="Calibri" w:eastAsia="Calibri" w:hAnsi="Calibri" w:cs="Calibri"/>
                <w:b/>
                <w:bCs/>
                <w:sz w:val="20"/>
                <w:szCs w:val="20"/>
                <w:lang w:val="en-US" w:eastAsia="fr-FR"/>
              </w:rPr>
            </w:pPr>
            <w:r w:rsidRPr="00436F6D">
              <w:rPr>
                <w:rFonts w:ascii="Calibri" w:eastAsia="Calibri" w:hAnsi="Calibri" w:cs="Calibri"/>
                <w:b/>
                <w:bCs/>
                <w:sz w:val="20"/>
                <w:szCs w:val="20"/>
                <w:lang w:val="en-US" w:eastAsia="fr-FR"/>
              </w:rPr>
              <w:t>2. Trading : 2</w:t>
            </w:r>
          </w:p>
          <w:p w14:paraId="500C97A5" w14:textId="77777777" w:rsidR="00436F6D" w:rsidRPr="00436F6D" w:rsidRDefault="00436F6D" w:rsidP="00436F6D">
            <w:pPr>
              <w:pBdr>
                <w:top w:val="nil"/>
                <w:left w:val="nil"/>
                <w:bottom w:val="nil"/>
                <w:right w:val="nil"/>
                <w:between w:val="nil"/>
              </w:pBdr>
              <w:spacing w:after="0"/>
              <w:jc w:val="both"/>
              <w:rPr>
                <w:rFonts w:ascii="Calibri" w:eastAsia="Calibri" w:hAnsi="Calibri" w:cs="Calibri"/>
                <w:b/>
                <w:bCs/>
                <w:sz w:val="20"/>
                <w:szCs w:val="20"/>
                <w:lang w:val="en-US" w:eastAsia="fr-FR"/>
              </w:rPr>
            </w:pPr>
            <w:r w:rsidRPr="00436F6D">
              <w:rPr>
                <w:rFonts w:ascii="Calibri" w:eastAsia="Calibri" w:hAnsi="Calibri" w:cs="Calibri"/>
                <w:b/>
                <w:bCs/>
                <w:sz w:val="20"/>
                <w:szCs w:val="20"/>
                <w:lang w:val="en-US" w:eastAsia="fr-FR"/>
              </w:rPr>
              <w:t>3. Begging : 1</w:t>
            </w:r>
          </w:p>
          <w:p w14:paraId="0E22741B" w14:textId="77777777" w:rsidR="00436F6D" w:rsidRPr="00436F6D" w:rsidRDefault="00436F6D" w:rsidP="00436F6D">
            <w:pPr>
              <w:pBdr>
                <w:top w:val="nil"/>
                <w:left w:val="nil"/>
                <w:bottom w:val="nil"/>
                <w:right w:val="nil"/>
                <w:between w:val="nil"/>
              </w:pBdr>
              <w:spacing w:after="0"/>
              <w:jc w:val="both"/>
              <w:rPr>
                <w:rFonts w:ascii="Calibri" w:eastAsia="Calibri" w:hAnsi="Calibri" w:cs="Calibri"/>
                <w:b/>
                <w:bCs/>
                <w:sz w:val="20"/>
                <w:szCs w:val="20"/>
                <w:lang w:val="en-US" w:eastAsia="fr-FR"/>
              </w:rPr>
            </w:pPr>
            <w:r w:rsidRPr="00436F6D">
              <w:rPr>
                <w:rFonts w:ascii="Calibri" w:eastAsia="Calibri" w:hAnsi="Calibri" w:cs="Calibri"/>
                <w:b/>
                <w:bCs/>
                <w:sz w:val="20"/>
                <w:szCs w:val="20"/>
                <w:lang w:val="en-US" w:eastAsia="fr-FR"/>
              </w:rPr>
              <w:t>4. Prostitution : 2</w:t>
            </w:r>
          </w:p>
          <w:p w14:paraId="5ACCD725" w14:textId="77777777" w:rsidR="00436F6D" w:rsidRPr="006E5E78" w:rsidRDefault="00436F6D" w:rsidP="00436F6D">
            <w:pPr>
              <w:pBdr>
                <w:top w:val="nil"/>
                <w:left w:val="nil"/>
                <w:bottom w:val="nil"/>
                <w:right w:val="nil"/>
                <w:between w:val="nil"/>
              </w:pBdr>
              <w:spacing w:after="0"/>
              <w:jc w:val="both"/>
              <w:rPr>
                <w:rFonts w:ascii="Calibri" w:eastAsia="Calibri" w:hAnsi="Calibri" w:cs="Calibri"/>
                <w:b/>
                <w:bCs/>
                <w:sz w:val="20"/>
                <w:szCs w:val="20"/>
                <w:lang w:val="en-US" w:eastAsia="fr-FR"/>
              </w:rPr>
            </w:pPr>
            <w:r w:rsidRPr="006E5E78">
              <w:rPr>
                <w:rFonts w:ascii="Calibri" w:eastAsia="Calibri" w:hAnsi="Calibri" w:cs="Calibri"/>
                <w:b/>
                <w:bCs/>
                <w:sz w:val="20"/>
                <w:szCs w:val="20"/>
                <w:lang w:val="en-US" w:eastAsia="fr-FR"/>
              </w:rPr>
              <w:t>5. Quranic studies : 2</w:t>
            </w:r>
          </w:p>
          <w:p w14:paraId="7F668E23" w14:textId="77777777" w:rsidR="00436F6D" w:rsidRPr="00F633E8" w:rsidRDefault="00436F6D" w:rsidP="00436F6D">
            <w:pPr>
              <w:pBdr>
                <w:top w:val="nil"/>
                <w:left w:val="nil"/>
                <w:bottom w:val="nil"/>
                <w:right w:val="nil"/>
                <w:between w:val="nil"/>
              </w:pBdr>
              <w:spacing w:after="0"/>
              <w:jc w:val="both"/>
              <w:rPr>
                <w:rFonts w:ascii="Calibri" w:eastAsia="Calibri" w:hAnsi="Calibri" w:cs="Calibri"/>
                <w:b/>
                <w:bCs/>
                <w:sz w:val="20"/>
                <w:szCs w:val="20"/>
                <w:lang w:val="fr-FR" w:eastAsia="fr-FR"/>
              </w:rPr>
            </w:pPr>
            <w:r>
              <w:rPr>
                <w:rFonts w:ascii="Calibri" w:eastAsia="Calibri" w:hAnsi="Calibri" w:cs="Calibri"/>
                <w:b/>
                <w:bCs/>
                <w:sz w:val="20"/>
                <w:szCs w:val="20"/>
                <w:lang w:val="fr-FR" w:eastAsia="fr-FR"/>
              </w:rPr>
              <w:t>6. Without occupation : 12</w:t>
            </w:r>
          </w:p>
          <w:p w14:paraId="1C67E3E8" w14:textId="77777777" w:rsidR="00436F6D" w:rsidRPr="00F633E8" w:rsidRDefault="00436F6D" w:rsidP="00436F6D">
            <w:pPr>
              <w:pBdr>
                <w:top w:val="nil"/>
                <w:left w:val="nil"/>
                <w:bottom w:val="nil"/>
                <w:right w:val="nil"/>
                <w:between w:val="nil"/>
              </w:pBdr>
              <w:spacing w:after="0"/>
              <w:jc w:val="both"/>
              <w:rPr>
                <w:rFonts w:ascii="Calibri" w:eastAsia="Calibri" w:hAnsi="Calibri" w:cs="Calibri"/>
                <w:b/>
                <w:bCs/>
                <w:sz w:val="20"/>
                <w:szCs w:val="20"/>
                <w:lang w:val="fr-FR" w:eastAsia="fr-FR"/>
              </w:rPr>
            </w:pPr>
          </w:p>
          <w:p w14:paraId="589EF340" w14:textId="77777777" w:rsidR="00436F6D" w:rsidRPr="00BC45D7" w:rsidRDefault="00436F6D" w:rsidP="00436F6D">
            <w:pPr>
              <w:pBdr>
                <w:top w:val="nil"/>
                <w:left w:val="nil"/>
                <w:bottom w:val="nil"/>
                <w:right w:val="nil"/>
                <w:between w:val="nil"/>
              </w:pBdr>
              <w:spacing w:after="0"/>
              <w:jc w:val="both"/>
              <w:rPr>
                <w:rFonts w:ascii="Calibri" w:eastAsia="Calibri" w:hAnsi="Calibri" w:cs="Calibri"/>
                <w:b/>
                <w:sz w:val="20"/>
                <w:szCs w:val="20"/>
                <w:lang w:val="fr-FR" w:eastAsia="fr-FR"/>
              </w:rPr>
            </w:pPr>
          </w:p>
        </w:tc>
        <w:tc>
          <w:tcPr>
            <w:tcW w:w="5081" w:type="dxa"/>
            <w:tcBorders>
              <w:top w:val="single" w:sz="4" w:space="0" w:color="auto"/>
            </w:tcBorders>
            <w:shd w:val="clear" w:color="auto" w:fill="FFE599"/>
          </w:tcPr>
          <w:p w14:paraId="64E6D263"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Migration routes</w:t>
            </w:r>
          </w:p>
          <w:p w14:paraId="06220EA3"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p>
          <w:p w14:paraId="6317C338" w14:textId="2806BCE5" w:rsidR="00436F6D" w:rsidRPr="00717944"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 xml:space="preserve">Country/ies of departure: </w:t>
            </w:r>
            <w:r>
              <w:rPr>
                <w:rFonts w:ascii="Calibri" w:eastAsia="Calibri" w:hAnsi="Calibri" w:cs="Calibri"/>
                <w:sz w:val="20"/>
                <w:szCs w:val="20"/>
                <w:lang w:val="en-AU" w:eastAsia="fr-FR"/>
              </w:rPr>
              <w:t>The Gambia</w:t>
            </w:r>
          </w:p>
          <w:p w14:paraId="21A924FF" w14:textId="77777777" w:rsidR="00436F6D" w:rsidRPr="00F633E8"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p>
          <w:p w14:paraId="70FD0275" w14:textId="77777777" w:rsidR="00436F6D"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 xml:space="preserve">Alone </w:t>
            </w:r>
            <w:r>
              <w:rPr>
                <w:rFonts w:ascii="Calibri" w:eastAsia="Calibri" w:hAnsi="Calibri" w:cs="Calibri"/>
                <w:sz w:val="20"/>
                <w:szCs w:val="20"/>
                <w:lang w:val="en-AU" w:eastAsia="fr-FR"/>
              </w:rPr>
              <w:t>(5) /</w:t>
            </w:r>
            <w:r w:rsidRPr="00152D5B">
              <w:rPr>
                <w:rFonts w:ascii="Calibri" w:eastAsia="Calibri" w:hAnsi="Calibri" w:cs="Calibri"/>
                <w:sz w:val="20"/>
                <w:szCs w:val="20"/>
                <w:lang w:val="en-AU" w:eastAsia="fr-FR"/>
              </w:rPr>
              <w:t xml:space="preserve"> in a g</w:t>
            </w:r>
            <w:r>
              <w:rPr>
                <w:rFonts w:ascii="Calibri" w:eastAsia="Calibri" w:hAnsi="Calibri" w:cs="Calibri"/>
                <w:sz w:val="20"/>
                <w:szCs w:val="20"/>
                <w:lang w:val="en-AU" w:eastAsia="fr-FR"/>
              </w:rPr>
              <w:t>roup (6)</w:t>
            </w:r>
          </w:p>
          <w:p w14:paraId="355428B5"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p>
          <w:p w14:paraId="78AA784C"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sz w:val="20"/>
                <w:szCs w:val="20"/>
                <w:u w:val="single"/>
                <w:lang w:val="en-AU" w:eastAsia="fr-FR"/>
              </w:rPr>
            </w:pPr>
            <w:r w:rsidRPr="00152D5B">
              <w:rPr>
                <w:rFonts w:ascii="Calibri" w:eastAsia="Calibri" w:hAnsi="Calibri" w:cs="Calibri"/>
                <w:sz w:val="20"/>
                <w:szCs w:val="20"/>
                <w:u w:val="single"/>
                <w:lang w:val="en-AU" w:eastAsia="fr-FR"/>
              </w:rPr>
              <w:t>Social services or assistance during the journey:</w:t>
            </w:r>
          </w:p>
          <w:p w14:paraId="3ED605ED" w14:textId="77777777" w:rsidR="00436F6D"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r>
              <w:rPr>
                <w:rFonts w:ascii="Calibri" w:eastAsia="Calibri" w:hAnsi="Calibri" w:cs="Calibri"/>
                <w:sz w:val="20"/>
                <w:szCs w:val="20"/>
                <w:lang w:val="en-AU" w:eastAsia="fr-FR"/>
              </w:rPr>
              <w:t>Family (most of them)</w:t>
            </w:r>
          </w:p>
          <w:p w14:paraId="33AE3AED" w14:textId="77777777" w:rsidR="00436F6D"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r>
              <w:rPr>
                <w:rFonts w:ascii="Calibri" w:eastAsia="Calibri" w:hAnsi="Calibri" w:cs="Calibri"/>
                <w:sz w:val="20"/>
                <w:szCs w:val="20"/>
                <w:lang w:val="en-AU" w:eastAsia="fr-FR"/>
              </w:rPr>
              <w:t>IOM (quoted by 4)</w:t>
            </w:r>
          </w:p>
          <w:p w14:paraId="3E176A2B"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r>
              <w:rPr>
                <w:rFonts w:ascii="Calibri" w:eastAsia="Calibri" w:hAnsi="Calibri" w:cs="Calibri"/>
                <w:sz w:val="20"/>
                <w:szCs w:val="20"/>
                <w:lang w:val="en-AU" w:eastAsia="fr-FR"/>
              </w:rPr>
              <w:t>ENABEL (seems to be the main source of employment)</w:t>
            </w:r>
          </w:p>
          <w:p w14:paraId="2350C5D2" w14:textId="77777777" w:rsidR="00436F6D" w:rsidRPr="00152D5B" w:rsidRDefault="00436F6D" w:rsidP="00436F6D">
            <w:pPr>
              <w:pBdr>
                <w:top w:val="nil"/>
                <w:left w:val="nil"/>
                <w:bottom w:val="nil"/>
                <w:right w:val="nil"/>
                <w:between w:val="nil"/>
              </w:pBdr>
              <w:spacing w:after="0"/>
              <w:jc w:val="both"/>
              <w:rPr>
                <w:rFonts w:ascii="Calibri" w:eastAsia="Calibri" w:hAnsi="Calibri" w:cs="Calibri"/>
                <w:sz w:val="20"/>
                <w:szCs w:val="20"/>
                <w:lang w:val="en-AU" w:eastAsia="fr-FR"/>
              </w:rPr>
            </w:pPr>
          </w:p>
          <w:p w14:paraId="371F7A4C" w14:textId="25896F51" w:rsidR="00436F6D" w:rsidRPr="00717944" w:rsidRDefault="00436F6D" w:rsidP="00436F6D">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u w:val="single"/>
                <w:lang w:val="en-US" w:eastAsia="fr-FR"/>
              </w:rPr>
              <w:t>Desired countr</w:t>
            </w:r>
            <w:r>
              <w:rPr>
                <w:rFonts w:ascii="Calibri" w:eastAsia="Calibri" w:hAnsi="Calibri" w:cs="Calibri"/>
                <w:sz w:val="20"/>
                <w:szCs w:val="20"/>
                <w:u w:val="single"/>
                <w:lang w:val="en-US" w:eastAsia="fr-FR"/>
              </w:rPr>
              <w:t>ies</w:t>
            </w:r>
            <w:r w:rsidRPr="00627964">
              <w:rPr>
                <w:rFonts w:ascii="Calibri" w:eastAsia="Calibri" w:hAnsi="Calibri" w:cs="Calibri"/>
                <w:sz w:val="20"/>
                <w:szCs w:val="20"/>
                <w:u w:val="single"/>
                <w:lang w:val="en-US" w:eastAsia="fr-FR"/>
              </w:rPr>
              <w:t xml:space="preserve"> of destination</w:t>
            </w:r>
            <w:r w:rsidRPr="00627964">
              <w:rPr>
                <w:rFonts w:ascii="Calibri" w:eastAsia="Calibri" w:hAnsi="Calibri" w:cs="Calibri"/>
                <w:sz w:val="20"/>
                <w:szCs w:val="20"/>
                <w:lang w:val="en-US" w:eastAsia="fr-FR"/>
              </w:rPr>
              <w:t xml:space="preserve">: </w:t>
            </w:r>
            <w:r w:rsidRPr="00A76406">
              <w:rPr>
                <w:rFonts w:ascii="Calibri" w:eastAsia="Calibri" w:hAnsi="Calibri" w:cs="Calibri"/>
                <w:sz w:val="20"/>
                <w:szCs w:val="20"/>
                <w:lang w:val="en-US" w:eastAsia="fr-FR"/>
              </w:rPr>
              <w:t>Eu</w:t>
            </w:r>
            <w:r>
              <w:rPr>
                <w:rFonts w:ascii="Calibri" w:eastAsia="Calibri" w:hAnsi="Calibri" w:cs="Calibri"/>
                <w:sz w:val="20"/>
                <w:szCs w:val="20"/>
                <w:lang w:val="en-US" w:eastAsia="fr-FR"/>
              </w:rPr>
              <w:t>rope: 18 (tried the “backway) / West Africa (including The Gambia): 10</w:t>
            </w:r>
          </w:p>
        </w:tc>
      </w:tr>
    </w:tbl>
    <w:p w14:paraId="17C894AF" w14:textId="77777777" w:rsidR="00436F6D" w:rsidRPr="00627964" w:rsidRDefault="00436F6D" w:rsidP="00436F6D">
      <w:pPr>
        <w:pStyle w:val="titelstandard"/>
        <w:spacing w:before="0" w:after="30"/>
        <w:rPr>
          <w:b/>
          <w:color w:val="auto"/>
          <w:sz w:val="24"/>
          <w:szCs w:val="24"/>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81"/>
      </w:tblGrid>
      <w:tr w:rsidR="00436F6D" w:rsidRPr="00B9284B" w14:paraId="6E5A634C" w14:textId="77777777" w:rsidTr="00436F6D">
        <w:tc>
          <w:tcPr>
            <w:tcW w:w="10173" w:type="dxa"/>
            <w:gridSpan w:val="2"/>
            <w:tcBorders>
              <w:bottom w:val="single" w:sz="4" w:space="0" w:color="000000"/>
            </w:tcBorders>
            <w:shd w:val="clear" w:color="auto" w:fill="808080"/>
          </w:tcPr>
          <w:p w14:paraId="04FCB939" w14:textId="77777777" w:rsidR="00436F6D" w:rsidRPr="00B9284B" w:rsidRDefault="00436F6D" w:rsidP="00717944">
            <w:pPr>
              <w:spacing w:after="0"/>
              <w:jc w:val="center"/>
              <w:rPr>
                <w:rFonts w:ascii="Calibri" w:eastAsia="Calibri" w:hAnsi="Calibri" w:cs="Calibri"/>
                <w:b/>
                <w:color w:val="FFFFFF"/>
                <w:sz w:val="32"/>
                <w:szCs w:val="32"/>
                <w:lang w:val="en-US" w:eastAsia="fr-FR"/>
              </w:rPr>
            </w:pPr>
            <w:r w:rsidRPr="00152D5B">
              <w:rPr>
                <w:rFonts w:ascii="Calibri" w:eastAsia="Calibri" w:hAnsi="Calibri" w:cs="Calibri"/>
                <w:b/>
                <w:color w:val="FFFFFF"/>
                <w:sz w:val="32"/>
                <w:szCs w:val="32"/>
                <w:lang w:val="en-AU" w:eastAsia="fr-FR"/>
              </w:rPr>
              <w:t>PROTECTION RELATED ISSUE</w:t>
            </w:r>
            <w:r>
              <w:rPr>
                <w:rFonts w:ascii="Calibri" w:eastAsia="Calibri" w:hAnsi="Calibri" w:cs="Calibri"/>
                <w:b/>
                <w:color w:val="FFFFFF"/>
                <w:sz w:val="32"/>
                <w:szCs w:val="32"/>
                <w:lang w:val="en-AU" w:eastAsia="fr-FR"/>
              </w:rPr>
              <w:t>S</w:t>
            </w:r>
            <w:r w:rsidRPr="00152D5B">
              <w:rPr>
                <w:rFonts w:ascii="Calibri" w:eastAsia="Calibri" w:hAnsi="Calibri" w:cs="Calibri"/>
                <w:b/>
                <w:color w:val="FFFFFF"/>
                <w:sz w:val="32"/>
                <w:szCs w:val="32"/>
                <w:lang w:val="en-AU" w:eastAsia="fr-FR"/>
              </w:rPr>
              <w:t xml:space="preserve"> DURING THE MIGRATION ROUTE</w:t>
            </w:r>
          </w:p>
        </w:tc>
      </w:tr>
      <w:tr w:rsidR="00436F6D" w:rsidRPr="00627964" w14:paraId="2BAF1027" w14:textId="77777777" w:rsidTr="00436F6D">
        <w:tc>
          <w:tcPr>
            <w:tcW w:w="5092" w:type="dxa"/>
            <w:tcBorders>
              <w:right w:val="nil"/>
            </w:tcBorders>
            <w:shd w:val="clear" w:color="auto" w:fill="FFC000"/>
          </w:tcPr>
          <w:p w14:paraId="1CA03F2A" w14:textId="77777777" w:rsidR="00436F6D" w:rsidRPr="000869A9" w:rsidRDefault="00436F6D"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0869A9">
              <w:rPr>
                <w:rFonts w:ascii="Calibri" w:eastAsia="Calibri" w:hAnsi="Calibri" w:cs="Calibri"/>
                <w:b/>
                <w:bCs/>
                <w:color w:val="000000"/>
                <w:sz w:val="20"/>
                <w:szCs w:val="20"/>
                <w:lang w:val="en-US"/>
              </w:rPr>
              <w:t>[X] Violence and physical abuse: Returning migrants report torture in many cases.</w:t>
            </w:r>
          </w:p>
          <w:p w14:paraId="4AA3FF1B" w14:textId="77777777" w:rsidR="00436F6D" w:rsidRPr="000869A9" w:rsidRDefault="00436F6D"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0869A9">
              <w:rPr>
                <w:rFonts w:ascii="Calibri" w:eastAsia="Calibri" w:hAnsi="Calibri" w:cs="Calibri"/>
                <w:b/>
                <w:bCs/>
                <w:color w:val="000000"/>
                <w:sz w:val="20"/>
                <w:szCs w:val="20"/>
                <w:lang w:val="en-US"/>
              </w:rPr>
              <w:t>[X] Violence and sexual abuse</w:t>
            </w:r>
          </w:p>
          <w:p w14:paraId="613EBA9F" w14:textId="75BB4B6D" w:rsidR="00436F6D" w:rsidRPr="000869A9" w:rsidRDefault="00436F6D"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0869A9">
              <w:rPr>
                <w:rFonts w:ascii="Calibri" w:eastAsia="Calibri" w:hAnsi="Calibri" w:cs="Calibri"/>
                <w:b/>
                <w:bCs/>
                <w:color w:val="000000"/>
                <w:sz w:val="20"/>
                <w:szCs w:val="20"/>
                <w:lang w:val="en-US"/>
              </w:rPr>
              <w:t>[X] Gender-based violence</w:t>
            </w:r>
          </w:p>
        </w:tc>
        <w:tc>
          <w:tcPr>
            <w:tcW w:w="5081" w:type="dxa"/>
            <w:tcBorders>
              <w:left w:val="nil"/>
            </w:tcBorders>
            <w:shd w:val="clear" w:color="auto" w:fill="FFC000"/>
          </w:tcPr>
          <w:p w14:paraId="5D18E57C" w14:textId="1F28A7D5" w:rsidR="00717944"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0869A9">
              <w:rPr>
                <w:rFonts w:ascii="Calibri" w:eastAsia="Calibri" w:hAnsi="Calibri" w:cs="Calibri"/>
                <w:b/>
                <w:bCs/>
                <w:color w:val="000000"/>
                <w:sz w:val="20"/>
                <w:szCs w:val="20"/>
                <w:lang w:val="en-US"/>
              </w:rPr>
              <w:t>[X] Labor exploitation: slavery in Libya</w:t>
            </w:r>
          </w:p>
          <w:p w14:paraId="3E8A53C2" w14:textId="5ED2EE9D" w:rsidR="00436F6D" w:rsidRPr="000869A9" w:rsidRDefault="00436F6D"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0869A9">
              <w:rPr>
                <w:rFonts w:ascii="Calibri" w:eastAsia="Calibri" w:hAnsi="Calibri" w:cs="Calibri"/>
                <w:b/>
                <w:bCs/>
                <w:color w:val="000000"/>
                <w:sz w:val="20"/>
                <w:szCs w:val="20"/>
                <w:lang w:val="en-US"/>
              </w:rPr>
              <w:t>[X] Sexual exploitation</w:t>
            </w:r>
          </w:p>
          <w:p w14:paraId="5BBC05D4" w14:textId="77777777" w:rsidR="00436F6D" w:rsidRPr="000869A9" w:rsidRDefault="00436F6D"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0869A9">
              <w:rPr>
                <w:rFonts w:ascii="Calibri" w:eastAsia="Calibri" w:hAnsi="Calibri" w:cs="Calibri"/>
                <w:b/>
                <w:bCs/>
                <w:color w:val="000000"/>
                <w:sz w:val="20"/>
                <w:szCs w:val="20"/>
                <w:lang w:val="en-US"/>
              </w:rPr>
              <w:t>[X] Mental health problem:</w:t>
            </w:r>
          </w:p>
          <w:p w14:paraId="57387360" w14:textId="77777777" w:rsidR="00436F6D" w:rsidRPr="000869A9" w:rsidRDefault="00436F6D" w:rsidP="00717944">
            <w:pPr>
              <w:pBdr>
                <w:top w:val="nil"/>
                <w:left w:val="nil"/>
                <w:bottom w:val="nil"/>
                <w:right w:val="nil"/>
                <w:between w:val="nil"/>
              </w:pBdr>
              <w:spacing w:after="0"/>
              <w:rPr>
                <w:i/>
                <w:iCs/>
                <w:color w:val="000000"/>
                <w:sz w:val="20"/>
                <w:szCs w:val="20"/>
                <w:lang w:val="en-US"/>
              </w:rPr>
            </w:pPr>
          </w:p>
        </w:tc>
      </w:tr>
      <w:tr w:rsidR="00436F6D" w:rsidRPr="000869A9" w14:paraId="04F61CB2" w14:textId="77777777" w:rsidTr="00436F6D">
        <w:tc>
          <w:tcPr>
            <w:tcW w:w="5092" w:type="dxa"/>
            <w:tcBorders>
              <w:right w:val="nil"/>
            </w:tcBorders>
            <w:shd w:val="clear" w:color="auto" w:fill="FFE599"/>
          </w:tcPr>
          <w:p w14:paraId="760B7FAE" w14:textId="77777777" w:rsidR="00436F6D" w:rsidRPr="00436F6D" w:rsidRDefault="00436F6D" w:rsidP="00717944">
            <w:pPr>
              <w:pBdr>
                <w:top w:val="nil"/>
                <w:left w:val="nil"/>
                <w:bottom w:val="nil"/>
                <w:right w:val="nil"/>
                <w:between w:val="nil"/>
              </w:pBdr>
              <w:spacing w:after="0"/>
              <w:rPr>
                <w:rFonts w:ascii="Calibri" w:eastAsia="Calibri" w:hAnsi="Calibri" w:cs="Calibri"/>
                <w:b/>
                <w:color w:val="44546A"/>
                <w:lang w:val="en-US" w:eastAsia="fr-FR"/>
              </w:rPr>
            </w:pPr>
            <w:r w:rsidRPr="00436F6D">
              <w:rPr>
                <w:rFonts w:ascii="Calibri" w:eastAsia="Calibri" w:hAnsi="Calibri" w:cs="Calibri"/>
                <w:b/>
                <w:color w:val="44546A"/>
                <w:lang w:val="en-US" w:eastAsia="fr-FR"/>
              </w:rPr>
              <w:t>Vulnerabilities</w:t>
            </w:r>
          </w:p>
          <w:p w14:paraId="32D047E9" w14:textId="77777777" w:rsidR="00436F6D" w:rsidRPr="000869A9" w:rsidRDefault="00436F6D"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0869A9">
              <w:rPr>
                <w:rFonts w:ascii="Calibri" w:eastAsia="Calibri" w:hAnsi="Calibri" w:cs="Calibri"/>
                <w:b/>
                <w:bCs/>
                <w:color w:val="000000"/>
                <w:sz w:val="20"/>
                <w:szCs w:val="20"/>
                <w:lang w:val="en-US"/>
              </w:rPr>
              <w:t>Gender vulnerabilities</w:t>
            </w:r>
          </w:p>
          <w:p w14:paraId="7B637F39" w14:textId="77777777" w:rsidR="00436F6D"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0869A9">
              <w:rPr>
                <w:rFonts w:ascii="Calibri" w:eastAsia="Calibri" w:hAnsi="Calibri" w:cs="Calibri"/>
                <w:color w:val="000000"/>
                <w:sz w:val="20"/>
                <w:szCs w:val="20"/>
                <w:lang w:val="en-US"/>
              </w:rPr>
              <w:t>- Are victims of forced marriage: 3</w:t>
            </w:r>
          </w:p>
          <w:p w14:paraId="331495C9" w14:textId="77777777" w:rsidR="00436F6D" w:rsidRPr="000869A9"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lastRenderedPageBreak/>
              <w:t>- Young men returnee migrants report they were forced to have sex with migrant women in front of their tormentors.</w:t>
            </w:r>
          </w:p>
          <w:p w14:paraId="7893E899" w14:textId="77777777" w:rsidR="00717944"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p>
          <w:p w14:paraId="4EBECCE4" w14:textId="2D498584" w:rsidR="00436F6D" w:rsidRPr="00C74C51" w:rsidRDefault="00436F6D" w:rsidP="00717944">
            <w:pPr>
              <w:pBdr>
                <w:top w:val="nil"/>
                <w:left w:val="nil"/>
                <w:bottom w:val="nil"/>
                <w:right w:val="nil"/>
                <w:between w:val="nil"/>
              </w:pBdr>
              <w:spacing w:after="0"/>
              <w:rPr>
                <w:rFonts w:ascii="Calibri" w:eastAsia="Calibri" w:hAnsi="Calibri" w:cs="Calibri"/>
                <w:b/>
                <w:bCs/>
                <w:color w:val="000000"/>
                <w:sz w:val="20"/>
                <w:szCs w:val="20"/>
                <w:highlight w:val="yellow"/>
                <w:lang w:val="en-US"/>
              </w:rPr>
            </w:pPr>
            <w:r w:rsidRPr="000E0BC0">
              <w:rPr>
                <w:rFonts w:ascii="Calibri" w:eastAsia="Calibri" w:hAnsi="Calibri" w:cs="Calibri"/>
                <w:b/>
                <w:bCs/>
                <w:color w:val="000000"/>
                <w:sz w:val="20"/>
                <w:szCs w:val="20"/>
                <w:lang w:val="en-US"/>
              </w:rPr>
              <w:t>Vulnerabilities related to trauma experienced</w:t>
            </w:r>
          </w:p>
          <w:p w14:paraId="08C731C1" w14:textId="77777777" w:rsidR="00436F6D" w:rsidRPr="000E0BC0"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0E0BC0">
              <w:rPr>
                <w:rFonts w:ascii="Calibri" w:eastAsia="Calibri" w:hAnsi="Calibri" w:cs="Calibri"/>
                <w:color w:val="000000"/>
                <w:sz w:val="20"/>
                <w:szCs w:val="20"/>
                <w:lang w:val="en-US"/>
              </w:rPr>
              <w:t xml:space="preserve">- Confrontation with violence during the trip. </w:t>
            </w:r>
            <w:r>
              <w:rPr>
                <w:rFonts w:ascii="Calibri" w:eastAsia="Calibri" w:hAnsi="Calibri" w:cs="Calibri"/>
                <w:color w:val="000000"/>
                <w:sz w:val="20"/>
                <w:szCs w:val="20"/>
                <w:lang w:val="en-US"/>
              </w:rPr>
              <w:t>77</w:t>
            </w:r>
            <w:r w:rsidRPr="000E0BC0">
              <w:rPr>
                <w:rFonts w:ascii="Calibri" w:eastAsia="Calibri" w:hAnsi="Calibri" w:cs="Calibri"/>
                <w:color w:val="000000"/>
                <w:sz w:val="20"/>
                <w:szCs w:val="20"/>
                <w:lang w:val="en-US"/>
              </w:rPr>
              <w:t>% say they have faced dangers</w:t>
            </w:r>
            <w:r>
              <w:rPr>
                <w:rFonts w:ascii="Calibri" w:eastAsia="Calibri" w:hAnsi="Calibri" w:cs="Calibri"/>
                <w:color w:val="000000"/>
                <w:sz w:val="20"/>
                <w:szCs w:val="20"/>
                <w:lang w:val="en-US"/>
              </w:rPr>
              <w:t>.</w:t>
            </w:r>
          </w:p>
          <w:p w14:paraId="5CCC744E" w14:textId="77777777" w:rsidR="00436F6D" w:rsidRPr="00CB1F7D"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AA0AA6">
              <w:rPr>
                <w:rFonts w:ascii="Calibri" w:eastAsia="Calibri" w:hAnsi="Calibri" w:cs="Calibri"/>
                <w:color w:val="000000"/>
                <w:sz w:val="20"/>
                <w:szCs w:val="20"/>
                <w:lang w:val="en-US"/>
              </w:rPr>
              <w:t xml:space="preserve">o Blow and wounds </w:t>
            </w:r>
            <w:r>
              <w:rPr>
                <w:rFonts w:ascii="Calibri" w:eastAsia="Calibri" w:hAnsi="Calibri" w:cs="Calibri"/>
                <w:color w:val="000000"/>
                <w:sz w:val="20"/>
                <w:szCs w:val="20"/>
                <w:lang w:val="en-US"/>
              </w:rPr>
              <w:t>(8)</w:t>
            </w:r>
          </w:p>
          <w:p w14:paraId="2A96C135" w14:textId="77777777" w:rsidR="00436F6D" w:rsidRPr="007B6857"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7B6857">
              <w:rPr>
                <w:rFonts w:ascii="Calibri" w:eastAsia="Calibri" w:hAnsi="Calibri" w:cs="Calibri"/>
                <w:color w:val="000000"/>
                <w:sz w:val="20"/>
                <w:szCs w:val="20"/>
                <w:lang w:val="en-US"/>
              </w:rPr>
              <w:t xml:space="preserve">o Labor exploitation </w:t>
            </w:r>
            <w:r>
              <w:rPr>
                <w:rFonts w:ascii="Calibri" w:eastAsia="Calibri" w:hAnsi="Calibri" w:cs="Calibri"/>
                <w:color w:val="000000"/>
                <w:sz w:val="20"/>
                <w:szCs w:val="20"/>
                <w:lang w:val="en-US"/>
              </w:rPr>
              <w:t>(</w:t>
            </w:r>
            <w:r w:rsidRPr="007B6857">
              <w:rPr>
                <w:rFonts w:ascii="Calibri" w:eastAsia="Calibri" w:hAnsi="Calibri" w:cs="Calibri"/>
                <w:color w:val="000000"/>
                <w:sz w:val="20"/>
                <w:szCs w:val="20"/>
                <w:lang w:val="en-US"/>
              </w:rPr>
              <w:t>9</w:t>
            </w:r>
            <w:r>
              <w:rPr>
                <w:rFonts w:ascii="Calibri" w:eastAsia="Calibri" w:hAnsi="Calibri" w:cs="Calibri"/>
                <w:color w:val="000000"/>
                <w:sz w:val="20"/>
                <w:szCs w:val="20"/>
                <w:lang w:val="en-US"/>
              </w:rPr>
              <w:t>)</w:t>
            </w:r>
          </w:p>
          <w:p w14:paraId="747EE52B" w14:textId="77777777" w:rsidR="00436F6D" w:rsidRPr="00CB1F7D" w:rsidRDefault="00436F6D" w:rsidP="00717944">
            <w:pPr>
              <w:pBdr>
                <w:top w:val="nil"/>
                <w:left w:val="nil"/>
                <w:bottom w:val="nil"/>
                <w:right w:val="nil"/>
                <w:between w:val="nil"/>
              </w:pBdr>
              <w:spacing w:after="0"/>
              <w:rPr>
                <w:rFonts w:ascii="Calibri" w:eastAsia="Calibri" w:hAnsi="Calibri" w:cs="Calibri"/>
                <w:color w:val="FF0000"/>
                <w:sz w:val="20"/>
                <w:szCs w:val="20"/>
                <w:lang w:val="en-US"/>
              </w:rPr>
            </w:pPr>
            <w:r w:rsidRPr="00C03BA3">
              <w:rPr>
                <w:rFonts w:ascii="Calibri" w:eastAsia="Calibri" w:hAnsi="Calibri" w:cs="Calibri"/>
                <w:color w:val="000000"/>
                <w:sz w:val="20"/>
                <w:szCs w:val="20"/>
                <w:lang w:val="en-US"/>
              </w:rPr>
              <w:t xml:space="preserve">o Sexual exploitation </w:t>
            </w:r>
            <w:r>
              <w:rPr>
                <w:rFonts w:ascii="Calibri" w:eastAsia="Calibri" w:hAnsi="Calibri" w:cs="Calibri"/>
                <w:color w:val="000000"/>
                <w:sz w:val="20"/>
                <w:szCs w:val="20"/>
                <w:lang w:val="en-US"/>
              </w:rPr>
              <w:t>(7)</w:t>
            </w:r>
          </w:p>
          <w:p w14:paraId="432A976F" w14:textId="77777777" w:rsidR="00436F6D" w:rsidRPr="00C03BA3"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C03BA3">
              <w:rPr>
                <w:rFonts w:ascii="Calibri" w:eastAsia="Calibri" w:hAnsi="Calibri" w:cs="Calibri"/>
                <w:color w:val="000000"/>
                <w:sz w:val="20"/>
                <w:szCs w:val="20"/>
                <w:lang w:val="en-US"/>
              </w:rPr>
              <w:t xml:space="preserve">o Living in the street </w:t>
            </w:r>
            <w:r>
              <w:rPr>
                <w:rFonts w:ascii="Calibri" w:eastAsia="Calibri" w:hAnsi="Calibri" w:cs="Calibri"/>
                <w:color w:val="000000"/>
                <w:sz w:val="20"/>
                <w:szCs w:val="20"/>
                <w:lang w:val="en-US"/>
              </w:rPr>
              <w:t>(18)</w:t>
            </w:r>
          </w:p>
          <w:p w14:paraId="54005E0E" w14:textId="77777777" w:rsidR="00436F6D" w:rsidRPr="00A23DCB"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A23DCB">
              <w:rPr>
                <w:rFonts w:ascii="Calibri" w:eastAsia="Calibri" w:hAnsi="Calibri" w:cs="Calibri"/>
                <w:color w:val="000000"/>
                <w:sz w:val="20"/>
                <w:szCs w:val="20"/>
                <w:lang w:val="en-US"/>
              </w:rPr>
              <w:t>o Hunger and disease</w:t>
            </w:r>
            <w:r>
              <w:rPr>
                <w:rFonts w:ascii="Calibri" w:eastAsia="Calibri" w:hAnsi="Calibri" w:cs="Calibri"/>
                <w:color w:val="000000"/>
                <w:sz w:val="20"/>
                <w:szCs w:val="20"/>
                <w:lang w:val="en-US"/>
              </w:rPr>
              <w:t xml:space="preserve"> (3)</w:t>
            </w:r>
          </w:p>
          <w:p w14:paraId="3D529213" w14:textId="5D4F3901" w:rsidR="00436F6D" w:rsidRPr="00C74C51"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A23DCB">
              <w:rPr>
                <w:rFonts w:ascii="Calibri" w:eastAsia="Calibri" w:hAnsi="Calibri" w:cs="Calibri"/>
                <w:color w:val="000000"/>
                <w:sz w:val="20"/>
                <w:szCs w:val="20"/>
                <w:lang w:val="en-US"/>
              </w:rPr>
              <w:t xml:space="preserve">- Almost one third (12) said they were not happy to be </w:t>
            </w:r>
            <w:r>
              <w:rPr>
                <w:rFonts w:ascii="Calibri" w:eastAsia="Calibri" w:hAnsi="Calibri" w:cs="Calibri"/>
                <w:color w:val="000000"/>
                <w:sz w:val="20"/>
                <w:szCs w:val="20"/>
                <w:lang w:val="en-US"/>
              </w:rPr>
              <w:t xml:space="preserve">back </w:t>
            </w:r>
            <w:r w:rsidRPr="00A23DCB">
              <w:rPr>
                <w:rFonts w:ascii="Calibri" w:eastAsia="Calibri" w:hAnsi="Calibri" w:cs="Calibri"/>
                <w:color w:val="000000"/>
                <w:sz w:val="20"/>
                <w:szCs w:val="20"/>
                <w:lang w:val="en-US"/>
              </w:rPr>
              <w:t>home (feeling of failure)</w:t>
            </w:r>
          </w:p>
        </w:tc>
        <w:tc>
          <w:tcPr>
            <w:tcW w:w="5081" w:type="dxa"/>
            <w:tcBorders>
              <w:left w:val="nil"/>
            </w:tcBorders>
            <w:shd w:val="clear" w:color="auto" w:fill="FFE599"/>
          </w:tcPr>
          <w:p w14:paraId="23BAC3F0" w14:textId="77777777" w:rsidR="00436F6D" w:rsidRPr="00A23DCB" w:rsidRDefault="00436F6D" w:rsidP="00717944">
            <w:pPr>
              <w:pBdr>
                <w:top w:val="nil"/>
                <w:left w:val="nil"/>
                <w:bottom w:val="nil"/>
                <w:right w:val="nil"/>
                <w:between w:val="nil"/>
              </w:pBdr>
              <w:spacing w:after="0"/>
              <w:rPr>
                <w:rFonts w:ascii="Calibri" w:eastAsia="Calibri" w:hAnsi="Calibri" w:cs="Calibri"/>
                <w:color w:val="000000"/>
                <w:sz w:val="20"/>
                <w:szCs w:val="20"/>
                <w:highlight w:val="yellow"/>
                <w:lang w:val="en-US"/>
              </w:rPr>
            </w:pPr>
            <w:r w:rsidRPr="00A23DCB">
              <w:rPr>
                <w:rFonts w:ascii="Calibri" w:eastAsia="Calibri" w:hAnsi="Calibri" w:cs="Calibri"/>
                <w:b/>
                <w:bCs/>
                <w:color w:val="000000"/>
                <w:sz w:val="20"/>
                <w:szCs w:val="20"/>
                <w:lang w:val="en-US"/>
              </w:rPr>
              <w:lastRenderedPageBreak/>
              <w:t xml:space="preserve">Family vulnerability: </w:t>
            </w:r>
            <w:r w:rsidRPr="00A23DCB">
              <w:rPr>
                <w:rFonts w:ascii="Calibri" w:eastAsia="Calibri" w:hAnsi="Calibri" w:cs="Calibri"/>
                <w:color w:val="000000"/>
                <w:sz w:val="20"/>
                <w:szCs w:val="20"/>
                <w:lang w:val="en-US"/>
              </w:rPr>
              <w:t>Family failures indicators are much less quoted than in other countries.</w:t>
            </w:r>
          </w:p>
          <w:p w14:paraId="4EFB8A48" w14:textId="77777777" w:rsidR="00436F6D" w:rsidRPr="00A23DCB"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A23DCB">
              <w:rPr>
                <w:rFonts w:ascii="Calibri" w:eastAsia="Calibri" w:hAnsi="Calibri" w:cs="Calibri"/>
                <w:color w:val="000000"/>
                <w:sz w:val="20"/>
                <w:szCs w:val="20"/>
                <w:lang w:val="en-US"/>
              </w:rPr>
              <w:t>- 8 are orphans or abandoned</w:t>
            </w:r>
          </w:p>
          <w:p w14:paraId="22F4B98F" w14:textId="77777777" w:rsidR="00436F6D"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A23DCB">
              <w:rPr>
                <w:rFonts w:ascii="Calibri" w:eastAsia="Calibri" w:hAnsi="Calibri" w:cs="Calibri"/>
                <w:color w:val="000000"/>
                <w:sz w:val="20"/>
                <w:szCs w:val="20"/>
                <w:lang w:val="en-US"/>
              </w:rPr>
              <w:t>- 7 fled GBV</w:t>
            </w:r>
          </w:p>
          <w:p w14:paraId="217F6EC7" w14:textId="77777777" w:rsidR="00436F6D" w:rsidRPr="00A23DCB" w:rsidRDefault="00436F6D" w:rsidP="00717944">
            <w:pPr>
              <w:pBdr>
                <w:top w:val="nil"/>
                <w:left w:val="nil"/>
                <w:bottom w:val="nil"/>
                <w:right w:val="nil"/>
                <w:between w:val="nil"/>
              </w:pBdr>
              <w:spacing w:after="0"/>
              <w:rPr>
                <w:rFonts w:ascii="Calibri" w:eastAsia="Calibri" w:hAnsi="Calibri" w:cs="Calibri"/>
                <w:b/>
                <w:bCs/>
                <w:color w:val="000000"/>
                <w:sz w:val="20"/>
                <w:szCs w:val="20"/>
                <w:lang w:val="en-US"/>
              </w:rPr>
            </w:pPr>
            <w:r>
              <w:rPr>
                <w:rFonts w:ascii="Calibri" w:eastAsia="Calibri" w:hAnsi="Calibri" w:cs="Calibri"/>
                <w:color w:val="000000"/>
                <w:sz w:val="20"/>
                <w:szCs w:val="20"/>
                <w:lang w:val="en-US"/>
              </w:rPr>
              <w:lastRenderedPageBreak/>
              <w:t>- 2 are not in contact with their family</w:t>
            </w:r>
          </w:p>
          <w:p w14:paraId="30C99B3D" w14:textId="77777777" w:rsidR="00436F6D" w:rsidRPr="00C74C51" w:rsidRDefault="00436F6D" w:rsidP="00717944">
            <w:pPr>
              <w:pBdr>
                <w:top w:val="nil"/>
                <w:left w:val="nil"/>
                <w:bottom w:val="nil"/>
                <w:right w:val="nil"/>
                <w:between w:val="nil"/>
              </w:pBdr>
              <w:spacing w:after="0"/>
              <w:rPr>
                <w:rFonts w:ascii="Calibri" w:eastAsia="Calibri" w:hAnsi="Calibri" w:cs="Calibri"/>
                <w:b/>
                <w:bCs/>
                <w:color w:val="000000"/>
                <w:sz w:val="20"/>
                <w:szCs w:val="20"/>
                <w:highlight w:val="yellow"/>
                <w:lang w:val="en-US"/>
              </w:rPr>
            </w:pPr>
          </w:p>
          <w:p w14:paraId="41554FEC" w14:textId="77777777" w:rsidR="00436F6D" w:rsidRPr="00A23DCB" w:rsidRDefault="00436F6D"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A23DCB">
              <w:rPr>
                <w:rFonts w:ascii="Calibri" w:eastAsia="Calibri" w:hAnsi="Calibri" w:cs="Calibri"/>
                <w:b/>
                <w:bCs/>
                <w:color w:val="000000"/>
                <w:sz w:val="20"/>
                <w:szCs w:val="20"/>
                <w:lang w:val="en-US"/>
              </w:rPr>
              <w:t>Situation-related vulnerability</w:t>
            </w:r>
          </w:p>
          <w:p w14:paraId="00E7E5A2" w14:textId="77777777" w:rsidR="00436F6D"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A23DCB">
              <w:rPr>
                <w:rFonts w:ascii="Calibri" w:eastAsia="Calibri" w:hAnsi="Calibri" w:cs="Calibri"/>
                <w:color w:val="000000"/>
                <w:sz w:val="20"/>
                <w:szCs w:val="20"/>
                <w:lang w:val="en-US"/>
              </w:rPr>
              <w:t>- Almost one third (12) have no occupation</w:t>
            </w:r>
          </w:p>
          <w:p w14:paraId="5B61239C" w14:textId="77777777" w:rsidR="00436F6D"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 Almost one third (12) are not happy to have returned.</w:t>
            </w:r>
          </w:p>
          <w:p w14:paraId="389FF483" w14:textId="77777777" w:rsidR="00436F6D" w:rsidRPr="000869A9"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p>
          <w:p w14:paraId="6B74068D" w14:textId="77777777" w:rsidR="00436F6D" w:rsidRPr="000869A9"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p>
          <w:p w14:paraId="5D2C3B91" w14:textId="77777777" w:rsidR="00436F6D" w:rsidRPr="000869A9"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p>
        </w:tc>
      </w:tr>
    </w:tbl>
    <w:p w14:paraId="70B7852B" w14:textId="77777777" w:rsidR="00436F6D" w:rsidRPr="000869A9" w:rsidRDefault="00436F6D" w:rsidP="00436F6D">
      <w:pPr>
        <w:spacing w:after="30"/>
        <w:rPr>
          <w:rFonts w:ascii="FilosofiaBold" w:hAnsi="FilosofiaBold"/>
          <w:b/>
          <w:highlight w:val="yellow"/>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7513"/>
      </w:tblGrid>
      <w:tr w:rsidR="00436F6D" w:rsidRPr="00321DCF" w14:paraId="0BAFB163" w14:textId="77777777" w:rsidTr="00436F6D">
        <w:trPr>
          <w:trHeight w:val="193"/>
        </w:trPr>
        <w:tc>
          <w:tcPr>
            <w:tcW w:w="10173" w:type="dxa"/>
            <w:gridSpan w:val="3"/>
            <w:shd w:val="clear" w:color="auto" w:fill="808080"/>
          </w:tcPr>
          <w:p w14:paraId="4B7CBEC7" w14:textId="77777777" w:rsidR="00436F6D" w:rsidRPr="0096149B" w:rsidRDefault="00436F6D" w:rsidP="00717944">
            <w:pPr>
              <w:spacing w:after="0"/>
              <w:jc w:val="center"/>
              <w:rPr>
                <w:rFonts w:ascii="Calibri" w:eastAsia="Calibri" w:hAnsi="Calibri" w:cs="Calibri"/>
                <w:b/>
                <w:color w:val="FFFFFF"/>
                <w:sz w:val="32"/>
                <w:szCs w:val="32"/>
                <w:lang w:val="fr-FR" w:eastAsia="fr-FR"/>
              </w:rPr>
            </w:pPr>
            <w:r>
              <w:rPr>
                <w:rFonts w:ascii="Calibri" w:eastAsia="Calibri" w:hAnsi="Calibri" w:cs="Calibri"/>
                <w:b/>
                <w:color w:val="FFFFFF"/>
                <w:sz w:val="32"/>
                <w:szCs w:val="32"/>
                <w:lang w:val="fr-FR" w:eastAsia="fr-FR"/>
              </w:rPr>
              <w:t>RISK LEVEL</w:t>
            </w:r>
          </w:p>
        </w:tc>
      </w:tr>
      <w:tr w:rsidR="00436F6D" w14:paraId="1E6AE0B7" w14:textId="77777777" w:rsidTr="00436F6D">
        <w:trPr>
          <w:trHeight w:val="195"/>
        </w:trPr>
        <w:tc>
          <w:tcPr>
            <w:tcW w:w="817" w:type="dxa"/>
            <w:shd w:val="clear" w:color="auto" w:fill="E7E6E6"/>
          </w:tcPr>
          <w:p w14:paraId="6E34D550" w14:textId="77777777" w:rsidR="00436F6D"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Tick</w:t>
            </w:r>
          </w:p>
        </w:tc>
        <w:tc>
          <w:tcPr>
            <w:tcW w:w="1843" w:type="dxa"/>
            <w:shd w:val="clear" w:color="auto" w:fill="E7E6E6"/>
          </w:tcPr>
          <w:p w14:paraId="7BE860A9" w14:textId="77777777" w:rsidR="00436F6D"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Level of risk</w:t>
            </w:r>
          </w:p>
        </w:tc>
        <w:tc>
          <w:tcPr>
            <w:tcW w:w="7513" w:type="dxa"/>
            <w:shd w:val="clear" w:color="auto" w:fill="E7E6E6"/>
          </w:tcPr>
          <w:p w14:paraId="1CD12450" w14:textId="77777777" w:rsidR="00436F6D"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Principal reasons</w:t>
            </w:r>
          </w:p>
        </w:tc>
      </w:tr>
      <w:tr w:rsidR="00436F6D" w14:paraId="6D0E9C1A" w14:textId="77777777" w:rsidTr="00436F6D">
        <w:trPr>
          <w:trHeight w:val="195"/>
        </w:trPr>
        <w:tc>
          <w:tcPr>
            <w:tcW w:w="817" w:type="dxa"/>
            <w:shd w:val="clear" w:color="auto" w:fill="FFE599"/>
          </w:tcPr>
          <w:p w14:paraId="053B832F" w14:textId="77777777" w:rsidR="00436F6D" w:rsidRDefault="00436F6D" w:rsidP="00717944">
            <w:pPr>
              <w:pBdr>
                <w:top w:val="nil"/>
                <w:left w:val="nil"/>
                <w:bottom w:val="nil"/>
                <w:right w:val="nil"/>
                <w:between w:val="nil"/>
              </w:pBdr>
              <w:spacing w:after="0"/>
              <w:rPr>
                <w:b/>
                <w:color w:val="000000"/>
                <w:sz w:val="20"/>
                <w:szCs w:val="20"/>
              </w:rPr>
            </w:pPr>
            <w:r>
              <w:rPr>
                <w:b/>
                <w:color w:val="000000"/>
                <w:sz w:val="20"/>
                <w:szCs w:val="20"/>
              </w:rPr>
              <w:t>X</w:t>
            </w:r>
          </w:p>
        </w:tc>
        <w:tc>
          <w:tcPr>
            <w:tcW w:w="1843" w:type="dxa"/>
            <w:shd w:val="clear" w:color="auto" w:fill="E7E6E6"/>
          </w:tcPr>
          <w:p w14:paraId="5724461D" w14:textId="77777777" w:rsidR="00436F6D"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HIGH</w:t>
            </w:r>
          </w:p>
        </w:tc>
        <w:tc>
          <w:tcPr>
            <w:tcW w:w="7513" w:type="dxa"/>
            <w:shd w:val="clear" w:color="auto" w:fill="auto"/>
          </w:tcPr>
          <w:p w14:paraId="25A2AE8A" w14:textId="77777777" w:rsidR="00436F6D" w:rsidRPr="003F40CF" w:rsidRDefault="00436F6D" w:rsidP="00717944">
            <w:pPr>
              <w:pBdr>
                <w:top w:val="nil"/>
                <w:left w:val="nil"/>
                <w:bottom w:val="nil"/>
                <w:right w:val="nil"/>
                <w:between w:val="nil"/>
              </w:pBdr>
              <w:spacing w:after="0"/>
              <w:rPr>
                <w:bCs/>
                <w:color w:val="000000"/>
                <w:sz w:val="20"/>
                <w:szCs w:val="20"/>
              </w:rPr>
            </w:pPr>
            <w:r w:rsidRPr="000869A9">
              <w:rPr>
                <w:rFonts w:ascii="Calibri" w:eastAsia="Calibri" w:hAnsi="Calibri" w:cs="Calibri"/>
                <w:color w:val="000000"/>
                <w:sz w:val="20"/>
                <w:szCs w:val="20"/>
                <w:lang w:val="en-US"/>
              </w:rPr>
              <w:t>Risk of mental health issues due to the hard conditions of the backway (torture, prison, hunger…)</w:t>
            </w:r>
          </w:p>
        </w:tc>
      </w:tr>
      <w:tr w:rsidR="00436F6D" w14:paraId="53FD26FA" w14:textId="77777777" w:rsidTr="00436F6D">
        <w:trPr>
          <w:trHeight w:val="195"/>
        </w:trPr>
        <w:tc>
          <w:tcPr>
            <w:tcW w:w="817" w:type="dxa"/>
            <w:shd w:val="clear" w:color="auto" w:fill="FFE599"/>
          </w:tcPr>
          <w:p w14:paraId="64878595" w14:textId="77777777" w:rsidR="00436F6D" w:rsidRDefault="00436F6D" w:rsidP="00717944">
            <w:pPr>
              <w:pBdr>
                <w:top w:val="nil"/>
                <w:left w:val="nil"/>
                <w:bottom w:val="nil"/>
                <w:right w:val="nil"/>
                <w:between w:val="nil"/>
              </w:pBdr>
              <w:spacing w:after="0"/>
              <w:rPr>
                <w:b/>
                <w:color w:val="000000"/>
                <w:sz w:val="20"/>
                <w:szCs w:val="20"/>
              </w:rPr>
            </w:pPr>
            <w:r>
              <w:rPr>
                <w:b/>
                <w:color w:val="000000"/>
                <w:sz w:val="20"/>
                <w:szCs w:val="20"/>
              </w:rPr>
              <w:t>X</w:t>
            </w:r>
          </w:p>
        </w:tc>
        <w:tc>
          <w:tcPr>
            <w:tcW w:w="1843" w:type="dxa"/>
            <w:shd w:val="clear" w:color="auto" w:fill="E7E6E6"/>
          </w:tcPr>
          <w:p w14:paraId="3E1C93F3" w14:textId="77777777" w:rsidR="00436F6D"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MEDIUM</w:t>
            </w:r>
          </w:p>
        </w:tc>
        <w:tc>
          <w:tcPr>
            <w:tcW w:w="7513" w:type="dxa"/>
            <w:shd w:val="clear" w:color="auto" w:fill="auto"/>
          </w:tcPr>
          <w:p w14:paraId="69649D8D" w14:textId="77777777" w:rsidR="00436F6D" w:rsidRPr="003F40CF" w:rsidRDefault="00436F6D" w:rsidP="00717944">
            <w:pPr>
              <w:pBdr>
                <w:top w:val="nil"/>
                <w:left w:val="nil"/>
                <w:bottom w:val="nil"/>
                <w:right w:val="nil"/>
                <w:between w:val="nil"/>
              </w:pBdr>
              <w:spacing w:after="0"/>
              <w:rPr>
                <w:rFonts w:ascii="Calibri" w:eastAsia="Calibri" w:hAnsi="Calibri" w:cs="Calibri"/>
                <w:color w:val="000000"/>
                <w:sz w:val="20"/>
                <w:szCs w:val="20"/>
                <w:lang w:val="en-US"/>
              </w:rPr>
            </w:pPr>
            <w:r w:rsidRPr="003F40CF">
              <w:rPr>
                <w:rFonts w:ascii="Calibri" w:eastAsia="Calibri" w:hAnsi="Calibri" w:cs="Calibri"/>
                <w:color w:val="000000"/>
                <w:sz w:val="20"/>
                <w:szCs w:val="20"/>
                <w:lang w:val="en-US"/>
              </w:rPr>
              <w:t>Risk of repeating dangerous m</w:t>
            </w:r>
            <w:r>
              <w:rPr>
                <w:rFonts w:ascii="Calibri" w:eastAsia="Calibri" w:hAnsi="Calibri" w:cs="Calibri"/>
                <w:color w:val="000000"/>
                <w:sz w:val="20"/>
                <w:szCs w:val="20"/>
                <w:lang w:val="en-US"/>
              </w:rPr>
              <w:t>igration as, some of them believe that Europe is the only opportunity to get a future. Also, at least one third of this profile show signs of poor reintegration (frustration, no occupation)</w:t>
            </w:r>
          </w:p>
        </w:tc>
      </w:tr>
      <w:tr w:rsidR="00436F6D" w14:paraId="194F19B7" w14:textId="77777777" w:rsidTr="00436F6D">
        <w:trPr>
          <w:trHeight w:val="195"/>
        </w:trPr>
        <w:tc>
          <w:tcPr>
            <w:tcW w:w="817" w:type="dxa"/>
            <w:shd w:val="clear" w:color="auto" w:fill="FFE599"/>
          </w:tcPr>
          <w:p w14:paraId="31CD2F38" w14:textId="77777777" w:rsidR="00436F6D" w:rsidRDefault="00436F6D" w:rsidP="00717944">
            <w:pPr>
              <w:pBdr>
                <w:top w:val="nil"/>
                <w:left w:val="nil"/>
                <w:bottom w:val="nil"/>
                <w:right w:val="nil"/>
                <w:between w:val="nil"/>
              </w:pBdr>
              <w:spacing w:after="0"/>
              <w:rPr>
                <w:b/>
                <w:color w:val="000000"/>
                <w:sz w:val="20"/>
                <w:szCs w:val="20"/>
              </w:rPr>
            </w:pPr>
          </w:p>
        </w:tc>
        <w:tc>
          <w:tcPr>
            <w:tcW w:w="1843" w:type="dxa"/>
            <w:shd w:val="clear" w:color="auto" w:fill="E7E6E6"/>
          </w:tcPr>
          <w:p w14:paraId="27994E7D" w14:textId="77777777" w:rsidR="00436F6D"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LOW</w:t>
            </w:r>
          </w:p>
        </w:tc>
        <w:tc>
          <w:tcPr>
            <w:tcW w:w="7513" w:type="dxa"/>
            <w:shd w:val="clear" w:color="auto" w:fill="auto"/>
          </w:tcPr>
          <w:p w14:paraId="3F64CE67" w14:textId="77777777" w:rsidR="00436F6D" w:rsidRDefault="00436F6D" w:rsidP="00717944">
            <w:pPr>
              <w:pBdr>
                <w:top w:val="nil"/>
                <w:left w:val="nil"/>
                <w:bottom w:val="nil"/>
                <w:right w:val="nil"/>
                <w:between w:val="nil"/>
              </w:pBdr>
              <w:spacing w:after="0"/>
              <w:rPr>
                <w:b/>
                <w:color w:val="000000"/>
                <w:sz w:val="20"/>
                <w:szCs w:val="20"/>
              </w:rPr>
            </w:pPr>
          </w:p>
        </w:tc>
      </w:tr>
      <w:tr w:rsidR="00436F6D" w14:paraId="6E422046" w14:textId="77777777" w:rsidTr="00436F6D">
        <w:trPr>
          <w:trHeight w:val="195"/>
        </w:trPr>
        <w:tc>
          <w:tcPr>
            <w:tcW w:w="817" w:type="dxa"/>
            <w:shd w:val="clear" w:color="auto" w:fill="FFE599"/>
          </w:tcPr>
          <w:p w14:paraId="0A9A4239" w14:textId="77777777" w:rsidR="00436F6D" w:rsidRDefault="00436F6D" w:rsidP="00717944">
            <w:pPr>
              <w:pBdr>
                <w:top w:val="nil"/>
                <w:left w:val="nil"/>
                <w:bottom w:val="nil"/>
                <w:right w:val="nil"/>
                <w:between w:val="nil"/>
              </w:pBdr>
              <w:spacing w:after="0"/>
              <w:rPr>
                <w:b/>
                <w:color w:val="000000"/>
                <w:sz w:val="20"/>
                <w:szCs w:val="20"/>
              </w:rPr>
            </w:pPr>
          </w:p>
        </w:tc>
        <w:tc>
          <w:tcPr>
            <w:tcW w:w="1843" w:type="dxa"/>
            <w:shd w:val="clear" w:color="auto" w:fill="E7E6E6"/>
          </w:tcPr>
          <w:p w14:paraId="5AEB35C9" w14:textId="77777777" w:rsidR="00436F6D" w:rsidRDefault="00436F6D" w:rsidP="00717944">
            <w:pPr>
              <w:pBdr>
                <w:top w:val="nil"/>
                <w:left w:val="nil"/>
                <w:bottom w:val="nil"/>
                <w:right w:val="nil"/>
                <w:between w:val="nil"/>
              </w:pBdr>
              <w:spacing w:after="0"/>
              <w:rPr>
                <w:i/>
                <w:color w:val="000000"/>
                <w:sz w:val="16"/>
                <w:szCs w:val="16"/>
              </w:rPr>
            </w:pPr>
            <w:r>
              <w:rPr>
                <w:rFonts w:ascii="Calibri" w:eastAsia="Calibri" w:hAnsi="Calibri" w:cs="Calibri"/>
                <w:b/>
                <w:color w:val="000000"/>
                <w:sz w:val="20"/>
                <w:szCs w:val="20"/>
              </w:rPr>
              <w:t>NONE</w:t>
            </w:r>
          </w:p>
        </w:tc>
        <w:tc>
          <w:tcPr>
            <w:tcW w:w="7513" w:type="dxa"/>
            <w:shd w:val="clear" w:color="auto" w:fill="auto"/>
          </w:tcPr>
          <w:p w14:paraId="0C7B38E3" w14:textId="77777777" w:rsidR="00436F6D" w:rsidRDefault="00436F6D" w:rsidP="00717944">
            <w:pPr>
              <w:pBdr>
                <w:top w:val="nil"/>
                <w:left w:val="nil"/>
                <w:bottom w:val="nil"/>
                <w:right w:val="nil"/>
                <w:between w:val="nil"/>
              </w:pBdr>
              <w:spacing w:after="0"/>
              <w:rPr>
                <w:b/>
                <w:color w:val="000000"/>
                <w:sz w:val="20"/>
                <w:szCs w:val="20"/>
              </w:rPr>
            </w:pPr>
          </w:p>
        </w:tc>
      </w:tr>
    </w:tbl>
    <w:p w14:paraId="79DD0607" w14:textId="77777777" w:rsidR="00436F6D" w:rsidRDefault="00436F6D" w:rsidP="00436F6D">
      <w:pPr>
        <w:spacing w:after="30"/>
        <w:rPr>
          <w:rFonts w:ascii="FilosofiaBold" w:hAnsi="FilosofiaBold"/>
          <w:b/>
          <w:highlight w:val="yellow"/>
          <w:lang w:val="fr-F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7513"/>
      </w:tblGrid>
      <w:tr w:rsidR="00436F6D" w:rsidRPr="00C74C51" w14:paraId="588B1F96" w14:textId="77777777" w:rsidTr="00436F6D">
        <w:trPr>
          <w:trHeight w:val="193"/>
        </w:trPr>
        <w:tc>
          <w:tcPr>
            <w:tcW w:w="10173" w:type="dxa"/>
            <w:gridSpan w:val="3"/>
            <w:shd w:val="clear" w:color="auto" w:fill="808080"/>
          </w:tcPr>
          <w:p w14:paraId="2F3D2A43" w14:textId="77777777" w:rsidR="00436F6D" w:rsidRPr="00C74C51" w:rsidRDefault="00436F6D" w:rsidP="00717944">
            <w:pPr>
              <w:spacing w:after="0"/>
              <w:jc w:val="center"/>
              <w:rPr>
                <w:b/>
                <w:sz w:val="20"/>
                <w:szCs w:val="20"/>
                <w:lang w:val="en-US"/>
              </w:rPr>
            </w:pPr>
            <w:r w:rsidRPr="00C74C51">
              <w:rPr>
                <w:rFonts w:ascii="Calibri" w:eastAsia="Calibri" w:hAnsi="Calibri" w:cs="Calibri"/>
                <w:b/>
                <w:color w:val="FFFFFF"/>
                <w:sz w:val="32"/>
                <w:szCs w:val="32"/>
                <w:lang w:val="en-US" w:eastAsia="fr-FR"/>
              </w:rPr>
              <w:t xml:space="preserve">URGENT NEEDS TO BE </w:t>
            </w:r>
            <w:r>
              <w:rPr>
                <w:rFonts w:ascii="Calibri" w:eastAsia="Calibri" w:hAnsi="Calibri" w:cs="Calibri"/>
                <w:b/>
                <w:color w:val="FFFFFF"/>
                <w:sz w:val="32"/>
                <w:szCs w:val="32"/>
                <w:lang w:val="en-US" w:eastAsia="fr-FR"/>
              </w:rPr>
              <w:t>ADRESSED</w:t>
            </w:r>
          </w:p>
        </w:tc>
      </w:tr>
      <w:tr w:rsidR="00436F6D" w:rsidRPr="00457635" w14:paraId="4BC3D3A7" w14:textId="77777777" w:rsidTr="00436F6D">
        <w:trPr>
          <w:trHeight w:val="195"/>
        </w:trPr>
        <w:tc>
          <w:tcPr>
            <w:tcW w:w="817" w:type="dxa"/>
            <w:shd w:val="clear" w:color="auto" w:fill="E7E6E6"/>
          </w:tcPr>
          <w:p w14:paraId="6C478FC3" w14:textId="77777777" w:rsidR="00436F6D" w:rsidRPr="00457635"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Tick</w:t>
            </w:r>
          </w:p>
        </w:tc>
        <w:tc>
          <w:tcPr>
            <w:tcW w:w="1843" w:type="dxa"/>
            <w:shd w:val="clear" w:color="auto" w:fill="E7E6E6"/>
          </w:tcPr>
          <w:p w14:paraId="1063169E" w14:textId="77777777" w:rsidR="00436F6D" w:rsidRPr="00457635"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Urgent Need</w:t>
            </w:r>
          </w:p>
        </w:tc>
        <w:tc>
          <w:tcPr>
            <w:tcW w:w="7513" w:type="dxa"/>
            <w:shd w:val="clear" w:color="auto" w:fill="E7E6E6"/>
          </w:tcPr>
          <w:p w14:paraId="446758BB" w14:textId="77777777" w:rsidR="00436F6D" w:rsidRPr="00457635"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Principal reasons</w:t>
            </w:r>
          </w:p>
        </w:tc>
      </w:tr>
      <w:tr w:rsidR="00436F6D" w:rsidRPr="00457635" w14:paraId="4639DC0D" w14:textId="77777777" w:rsidTr="00436F6D">
        <w:trPr>
          <w:trHeight w:val="195"/>
        </w:trPr>
        <w:tc>
          <w:tcPr>
            <w:tcW w:w="817" w:type="dxa"/>
            <w:shd w:val="clear" w:color="auto" w:fill="FFE599"/>
          </w:tcPr>
          <w:p w14:paraId="329B7FB7" w14:textId="77777777" w:rsidR="00436F6D" w:rsidRPr="00457635" w:rsidRDefault="00436F6D" w:rsidP="00717944">
            <w:pPr>
              <w:pBdr>
                <w:top w:val="nil"/>
                <w:left w:val="nil"/>
                <w:bottom w:val="nil"/>
                <w:right w:val="nil"/>
                <w:between w:val="nil"/>
              </w:pBdr>
              <w:spacing w:after="0"/>
              <w:rPr>
                <w:b/>
                <w:color w:val="000000"/>
                <w:sz w:val="20"/>
                <w:szCs w:val="20"/>
                <w:lang w:val="fr-FR"/>
              </w:rPr>
            </w:pPr>
            <w:r>
              <w:rPr>
                <w:b/>
                <w:color w:val="000000"/>
                <w:sz w:val="20"/>
                <w:szCs w:val="20"/>
                <w:lang w:val="fr-FR"/>
              </w:rPr>
              <w:t>X</w:t>
            </w:r>
          </w:p>
        </w:tc>
        <w:tc>
          <w:tcPr>
            <w:tcW w:w="1843" w:type="dxa"/>
            <w:shd w:val="clear" w:color="auto" w:fill="E7E6E6"/>
          </w:tcPr>
          <w:p w14:paraId="127F655A" w14:textId="77777777" w:rsidR="00436F6D" w:rsidRPr="00457635"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HEALTH</w:t>
            </w:r>
          </w:p>
        </w:tc>
        <w:tc>
          <w:tcPr>
            <w:tcW w:w="7513" w:type="dxa"/>
            <w:shd w:val="clear" w:color="auto" w:fill="auto"/>
          </w:tcPr>
          <w:p w14:paraId="3C5FE751" w14:textId="77777777" w:rsidR="00436F6D" w:rsidRPr="000A4424" w:rsidRDefault="00436F6D" w:rsidP="00717944">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t>Mental health support</w:t>
            </w:r>
          </w:p>
        </w:tc>
      </w:tr>
      <w:tr w:rsidR="00436F6D" w:rsidRPr="00457635" w14:paraId="14252912" w14:textId="77777777" w:rsidTr="00436F6D">
        <w:trPr>
          <w:trHeight w:val="195"/>
        </w:trPr>
        <w:tc>
          <w:tcPr>
            <w:tcW w:w="817" w:type="dxa"/>
            <w:shd w:val="clear" w:color="auto" w:fill="FFE599"/>
          </w:tcPr>
          <w:p w14:paraId="34BBBF75" w14:textId="77777777" w:rsidR="00436F6D" w:rsidRPr="00457635" w:rsidRDefault="00436F6D" w:rsidP="00717944">
            <w:pPr>
              <w:pBdr>
                <w:top w:val="nil"/>
                <w:left w:val="nil"/>
                <w:bottom w:val="nil"/>
                <w:right w:val="nil"/>
                <w:between w:val="nil"/>
              </w:pBdr>
              <w:spacing w:after="0"/>
              <w:rPr>
                <w:b/>
                <w:color w:val="000000"/>
                <w:sz w:val="20"/>
                <w:szCs w:val="20"/>
              </w:rPr>
            </w:pPr>
          </w:p>
        </w:tc>
        <w:tc>
          <w:tcPr>
            <w:tcW w:w="1843" w:type="dxa"/>
            <w:shd w:val="clear" w:color="auto" w:fill="E7E6E6"/>
          </w:tcPr>
          <w:p w14:paraId="21ACB217" w14:textId="77777777" w:rsidR="00436F6D" w:rsidRPr="00457635" w:rsidRDefault="00436F6D" w:rsidP="00717944">
            <w:pPr>
              <w:pBdr>
                <w:top w:val="nil"/>
                <w:left w:val="nil"/>
                <w:bottom w:val="nil"/>
                <w:right w:val="nil"/>
                <w:between w:val="nil"/>
              </w:pBdr>
              <w:spacing w:after="0"/>
              <w:rPr>
                <w:b/>
                <w:color w:val="000000"/>
                <w:sz w:val="20"/>
                <w:szCs w:val="20"/>
              </w:rPr>
            </w:pPr>
            <w:r w:rsidRPr="00182382">
              <w:rPr>
                <w:rFonts w:ascii="Calibri" w:eastAsia="Calibri" w:hAnsi="Calibri" w:cs="Calibri"/>
                <w:b/>
                <w:color w:val="000000"/>
                <w:sz w:val="20"/>
                <w:szCs w:val="20"/>
              </w:rPr>
              <w:t>S</w:t>
            </w:r>
            <w:r>
              <w:rPr>
                <w:rFonts w:ascii="Calibri" w:eastAsia="Calibri" w:hAnsi="Calibri" w:cs="Calibri"/>
                <w:b/>
                <w:color w:val="000000"/>
                <w:sz w:val="20"/>
                <w:szCs w:val="20"/>
              </w:rPr>
              <w:t>ECURITY</w:t>
            </w:r>
          </w:p>
        </w:tc>
        <w:tc>
          <w:tcPr>
            <w:tcW w:w="7513" w:type="dxa"/>
            <w:shd w:val="clear" w:color="auto" w:fill="auto"/>
          </w:tcPr>
          <w:p w14:paraId="7938D3E0" w14:textId="77777777" w:rsidR="00436F6D" w:rsidRPr="000A4424" w:rsidRDefault="00436F6D" w:rsidP="00717944">
            <w:pPr>
              <w:pBdr>
                <w:top w:val="nil"/>
                <w:left w:val="nil"/>
                <w:bottom w:val="nil"/>
                <w:right w:val="nil"/>
                <w:between w:val="nil"/>
              </w:pBdr>
              <w:spacing w:after="0"/>
              <w:rPr>
                <w:rFonts w:ascii="Calibri" w:eastAsia="Calibri" w:hAnsi="Calibri" w:cs="Calibri"/>
                <w:color w:val="000000"/>
                <w:sz w:val="20"/>
                <w:szCs w:val="20"/>
                <w:lang w:val="fr-FR"/>
              </w:rPr>
            </w:pPr>
          </w:p>
        </w:tc>
      </w:tr>
      <w:tr w:rsidR="00436F6D" w:rsidRPr="00457635" w14:paraId="6CF2A5E2" w14:textId="77777777" w:rsidTr="00436F6D">
        <w:trPr>
          <w:trHeight w:val="195"/>
        </w:trPr>
        <w:tc>
          <w:tcPr>
            <w:tcW w:w="817" w:type="dxa"/>
            <w:shd w:val="clear" w:color="auto" w:fill="FFE599"/>
          </w:tcPr>
          <w:p w14:paraId="70A55235" w14:textId="77777777" w:rsidR="00436F6D" w:rsidRPr="00457635" w:rsidRDefault="00436F6D" w:rsidP="00717944">
            <w:pPr>
              <w:pBdr>
                <w:top w:val="nil"/>
                <w:left w:val="nil"/>
                <w:bottom w:val="nil"/>
                <w:right w:val="nil"/>
                <w:between w:val="nil"/>
              </w:pBdr>
              <w:spacing w:after="0"/>
              <w:rPr>
                <w:b/>
                <w:color w:val="000000"/>
                <w:sz w:val="20"/>
                <w:szCs w:val="20"/>
              </w:rPr>
            </w:pPr>
            <w:r>
              <w:rPr>
                <w:b/>
                <w:color w:val="000000"/>
                <w:sz w:val="20"/>
                <w:szCs w:val="20"/>
              </w:rPr>
              <w:t>X</w:t>
            </w:r>
          </w:p>
        </w:tc>
        <w:tc>
          <w:tcPr>
            <w:tcW w:w="1843" w:type="dxa"/>
            <w:shd w:val="clear" w:color="auto" w:fill="E7E6E6"/>
          </w:tcPr>
          <w:p w14:paraId="114F9DB6" w14:textId="77777777" w:rsidR="00436F6D" w:rsidRPr="00457635"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SUPPORT</w:t>
            </w:r>
            <w:r w:rsidRPr="00457635">
              <w:rPr>
                <w:rFonts w:ascii="Calibri" w:eastAsia="Calibri" w:hAnsi="Calibri" w:cs="Calibri"/>
                <w:b/>
                <w:color w:val="000000"/>
                <w:sz w:val="20"/>
                <w:szCs w:val="20"/>
              </w:rPr>
              <w:t xml:space="preserve"> </w:t>
            </w:r>
          </w:p>
        </w:tc>
        <w:tc>
          <w:tcPr>
            <w:tcW w:w="7513" w:type="dxa"/>
            <w:shd w:val="clear" w:color="auto" w:fill="auto"/>
          </w:tcPr>
          <w:p w14:paraId="36621CAB" w14:textId="77777777" w:rsidR="00436F6D" w:rsidRPr="000A4424" w:rsidRDefault="00436F6D" w:rsidP="00717944">
            <w:pPr>
              <w:pBdr>
                <w:top w:val="nil"/>
                <w:left w:val="nil"/>
                <w:bottom w:val="nil"/>
                <w:right w:val="nil"/>
                <w:between w:val="nil"/>
              </w:pBdr>
              <w:spacing w:after="0"/>
              <w:rPr>
                <w:rFonts w:ascii="Calibri" w:eastAsia="Calibri" w:hAnsi="Calibri" w:cs="Calibri"/>
                <w:color w:val="000000"/>
                <w:sz w:val="20"/>
                <w:szCs w:val="20"/>
                <w:lang w:val="fr-FR"/>
              </w:rPr>
            </w:pPr>
          </w:p>
        </w:tc>
      </w:tr>
      <w:tr w:rsidR="00436F6D" w:rsidRPr="00457635" w14:paraId="6499590E" w14:textId="77777777" w:rsidTr="00436F6D">
        <w:trPr>
          <w:trHeight w:val="254"/>
        </w:trPr>
        <w:tc>
          <w:tcPr>
            <w:tcW w:w="817" w:type="dxa"/>
            <w:shd w:val="clear" w:color="auto" w:fill="FFE599"/>
          </w:tcPr>
          <w:p w14:paraId="33D2C02B" w14:textId="77777777" w:rsidR="00436F6D" w:rsidRPr="00457635" w:rsidRDefault="00436F6D" w:rsidP="00717944">
            <w:pPr>
              <w:pBdr>
                <w:top w:val="nil"/>
                <w:left w:val="nil"/>
                <w:bottom w:val="nil"/>
                <w:right w:val="nil"/>
                <w:between w:val="nil"/>
              </w:pBdr>
              <w:spacing w:after="0"/>
              <w:rPr>
                <w:b/>
                <w:color w:val="000000"/>
                <w:sz w:val="20"/>
                <w:szCs w:val="20"/>
              </w:rPr>
            </w:pPr>
            <w:r>
              <w:rPr>
                <w:b/>
                <w:color w:val="000000"/>
                <w:sz w:val="20"/>
                <w:szCs w:val="20"/>
              </w:rPr>
              <w:t>X</w:t>
            </w:r>
          </w:p>
        </w:tc>
        <w:tc>
          <w:tcPr>
            <w:tcW w:w="1843" w:type="dxa"/>
            <w:shd w:val="clear" w:color="auto" w:fill="E7E6E6"/>
          </w:tcPr>
          <w:p w14:paraId="37230F35" w14:textId="77777777" w:rsidR="00436F6D" w:rsidRPr="00457635" w:rsidRDefault="00436F6D"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RÉINTEGRATION</w:t>
            </w:r>
          </w:p>
        </w:tc>
        <w:tc>
          <w:tcPr>
            <w:tcW w:w="7513" w:type="dxa"/>
            <w:shd w:val="clear" w:color="auto" w:fill="auto"/>
          </w:tcPr>
          <w:p w14:paraId="570B3912" w14:textId="77777777" w:rsidR="00436F6D" w:rsidRPr="000A4424" w:rsidRDefault="00436F6D" w:rsidP="00717944">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t>Vocational training</w:t>
            </w:r>
          </w:p>
        </w:tc>
      </w:tr>
    </w:tbl>
    <w:p w14:paraId="69FA4F0A" w14:textId="77777777" w:rsidR="00436F6D" w:rsidRDefault="00436F6D" w:rsidP="00436F6D">
      <w:pPr>
        <w:spacing w:after="30"/>
        <w:rPr>
          <w:rFonts w:ascii="FilosofiaBold" w:hAnsi="FilosofiaBold"/>
          <w:b/>
          <w:highlight w:val="yellow"/>
          <w:lang w:val="fr-FR"/>
        </w:rPr>
      </w:pPr>
    </w:p>
    <w:p w14:paraId="4583650D" w14:textId="77777777" w:rsidR="00717944" w:rsidRDefault="00A838A2" w:rsidP="00717944">
      <w:pPr>
        <w:pStyle w:val="titelstandard"/>
        <w:spacing w:before="0" w:after="30"/>
        <w:rPr>
          <w:rFonts w:ascii="Arial" w:eastAsia="Calibri" w:hAnsi="Arial" w:cs="Arial"/>
          <w:color w:val="C45911" w:themeColor="accent2" w:themeShade="BF"/>
          <w:kern w:val="28"/>
          <w:sz w:val="40"/>
          <w:szCs w:val="20"/>
          <w:lang w:val="en-US" w:bidi="en-US"/>
        </w:rPr>
      </w:pPr>
      <w:r w:rsidRPr="00717944">
        <w:rPr>
          <w:rFonts w:ascii="Arial" w:eastAsia="Calibri" w:hAnsi="Arial" w:cs="Arial"/>
          <w:color w:val="C45911" w:themeColor="accent2" w:themeShade="BF"/>
          <w:kern w:val="28"/>
          <w:sz w:val="40"/>
          <w:szCs w:val="20"/>
          <w:lang w:val="en-US" w:bidi="en-US"/>
        </w:rPr>
        <w:br w:type="page"/>
      </w:r>
    </w:p>
    <w:p w14:paraId="318471DD" w14:textId="19FCAEFB" w:rsidR="00717944" w:rsidRPr="00717944" w:rsidRDefault="00717944" w:rsidP="00717944">
      <w:pPr>
        <w:pStyle w:val="titelstandard"/>
        <w:spacing w:before="0" w:after="30"/>
        <w:rPr>
          <w:color w:val="auto"/>
          <w:sz w:val="40"/>
          <w:szCs w:val="40"/>
          <w:lang w:val="en-US"/>
        </w:rPr>
      </w:pPr>
      <w:bookmarkStart w:id="19" w:name="_Hlk57060159"/>
      <w:r w:rsidRPr="0005786E">
        <w:rPr>
          <w:color w:val="auto"/>
          <w:sz w:val="40"/>
          <w:szCs w:val="40"/>
          <w:lang w:val="en-US"/>
        </w:rPr>
        <w:lastRenderedPageBreak/>
        <w:t xml:space="preserve">CYM Fact sheet 2 : </w:t>
      </w:r>
      <w:r>
        <w:rPr>
          <w:color w:val="auto"/>
          <w:sz w:val="40"/>
          <w:szCs w:val="40"/>
          <w:lang w:val="en-US"/>
        </w:rPr>
        <w:t>STUDENT MIGRANTS</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98"/>
      </w:tblGrid>
      <w:tr w:rsidR="00717944" w:rsidRPr="00E513C8" w14:paraId="4382FF5E" w14:textId="77777777" w:rsidTr="00450B1B">
        <w:tc>
          <w:tcPr>
            <w:tcW w:w="10190" w:type="dxa"/>
            <w:gridSpan w:val="2"/>
            <w:shd w:val="clear" w:color="auto" w:fill="808080"/>
          </w:tcPr>
          <w:p w14:paraId="4110FB3C" w14:textId="77777777" w:rsidR="00717944" w:rsidRPr="00DA2A2F" w:rsidRDefault="00717944" w:rsidP="00717944">
            <w:pPr>
              <w:pBdr>
                <w:top w:val="nil"/>
                <w:left w:val="nil"/>
                <w:bottom w:val="nil"/>
                <w:right w:val="nil"/>
                <w:between w:val="nil"/>
              </w:pBdr>
              <w:spacing w:after="0"/>
              <w:jc w:val="center"/>
              <w:rPr>
                <w:rFonts w:ascii="Calibri" w:eastAsia="Calibri" w:hAnsi="Calibri" w:cs="Calibri"/>
                <w:b/>
                <w:color w:val="FFFFFF"/>
                <w:sz w:val="32"/>
                <w:szCs w:val="32"/>
                <w:lang w:val="fr-FR" w:eastAsia="fr-FR"/>
              </w:rPr>
            </w:pPr>
            <w:r>
              <w:rPr>
                <w:rFonts w:ascii="Calibri" w:eastAsia="Calibri" w:hAnsi="Calibri" w:cs="Calibri"/>
                <w:b/>
                <w:color w:val="FFFFFF"/>
                <w:sz w:val="32"/>
                <w:szCs w:val="32"/>
                <w:lang w:val="fr-FR" w:eastAsia="fr-FR"/>
              </w:rPr>
              <w:t>PROFILE GENERAL DESCRIPTION</w:t>
            </w:r>
          </w:p>
        </w:tc>
      </w:tr>
      <w:tr w:rsidR="00717944" w:rsidRPr="00E513C8" w14:paraId="615A511D" w14:textId="77777777" w:rsidTr="00450B1B">
        <w:tc>
          <w:tcPr>
            <w:tcW w:w="5092" w:type="dxa"/>
            <w:shd w:val="clear" w:color="auto" w:fill="FFC000"/>
          </w:tcPr>
          <w:p w14:paraId="138B996F" w14:textId="77777777" w:rsidR="00717944" w:rsidRPr="00BB712F" w:rsidRDefault="00717944" w:rsidP="00717944">
            <w:pPr>
              <w:spacing w:after="0"/>
              <w:rPr>
                <w:rFonts w:ascii="Calibri" w:eastAsia="Calibri" w:hAnsi="Calibri" w:cs="Calibri"/>
                <w:b/>
                <w:color w:val="44546A"/>
                <w:lang w:val="en-US" w:eastAsia="fr-FR"/>
              </w:rPr>
            </w:pPr>
            <w:r w:rsidRPr="00BB712F">
              <w:rPr>
                <w:rFonts w:ascii="Calibri" w:eastAsia="Calibri" w:hAnsi="Calibri" w:cs="Calibri"/>
                <w:b/>
                <w:color w:val="44546A"/>
                <w:lang w:val="en-US" w:eastAsia="fr-FR"/>
              </w:rPr>
              <w:t>Main Category : CYM on the move</w:t>
            </w:r>
          </w:p>
        </w:tc>
        <w:tc>
          <w:tcPr>
            <w:tcW w:w="5098" w:type="dxa"/>
            <w:shd w:val="clear" w:color="auto" w:fill="FFC000"/>
          </w:tcPr>
          <w:p w14:paraId="6D89FA75" w14:textId="77777777" w:rsidR="00717944" w:rsidRPr="00DA2A2F" w:rsidRDefault="00717944" w:rsidP="00717944">
            <w:pPr>
              <w:spacing w:after="0"/>
              <w:rPr>
                <w:rFonts w:ascii="Calibri" w:eastAsia="Calibri" w:hAnsi="Calibri" w:cs="Calibri"/>
                <w:b/>
                <w:color w:val="44546A"/>
                <w:lang w:val="fr-FR" w:eastAsia="fr-FR"/>
              </w:rPr>
            </w:pPr>
            <w:r w:rsidRPr="00DA2A2F">
              <w:rPr>
                <w:rFonts w:ascii="Calibri" w:eastAsia="Calibri" w:hAnsi="Calibri" w:cs="Calibri"/>
                <w:b/>
                <w:color w:val="44546A"/>
                <w:lang w:val="fr-FR" w:eastAsia="fr-FR"/>
              </w:rPr>
              <w:t>Profil</w:t>
            </w:r>
            <w:r>
              <w:rPr>
                <w:rFonts w:ascii="Calibri" w:eastAsia="Calibri" w:hAnsi="Calibri" w:cs="Calibri"/>
                <w:b/>
                <w:color w:val="44546A"/>
                <w:lang w:val="fr-FR" w:eastAsia="fr-FR"/>
              </w:rPr>
              <w:t>e</w:t>
            </w:r>
            <w:r w:rsidRPr="00DA2A2F">
              <w:rPr>
                <w:rFonts w:ascii="Calibri" w:eastAsia="Calibri" w:hAnsi="Calibri" w:cs="Calibri"/>
                <w:b/>
                <w:color w:val="44546A"/>
                <w:lang w:val="fr-FR" w:eastAsia="fr-FR"/>
              </w:rPr>
              <w:t xml:space="preserve"> 2 : </w:t>
            </w:r>
            <w:r>
              <w:rPr>
                <w:rFonts w:ascii="Calibri" w:eastAsia="Calibri" w:hAnsi="Calibri" w:cs="Calibri"/>
                <w:b/>
                <w:color w:val="44546A"/>
                <w:lang w:val="fr-FR" w:eastAsia="fr-FR"/>
              </w:rPr>
              <w:t>Student migrants</w:t>
            </w:r>
          </w:p>
        </w:tc>
      </w:tr>
      <w:tr w:rsidR="00717944" w:rsidRPr="00F75C6D" w14:paraId="5B1BB912" w14:textId="77777777" w:rsidTr="00450B1B">
        <w:tc>
          <w:tcPr>
            <w:tcW w:w="5092" w:type="dxa"/>
            <w:tcBorders>
              <w:bottom w:val="single" w:sz="4" w:space="0" w:color="000000"/>
            </w:tcBorders>
            <w:shd w:val="clear" w:color="auto" w:fill="FFC000"/>
          </w:tcPr>
          <w:p w14:paraId="60E6B40D" w14:textId="77777777" w:rsidR="00717944" w:rsidRDefault="00717944" w:rsidP="00717944">
            <w:pPr>
              <w:spacing w:after="0"/>
              <w:rPr>
                <w:rFonts w:ascii="Calibri" w:eastAsia="Calibri" w:hAnsi="Calibri" w:cs="Calibri"/>
                <w:b/>
                <w:sz w:val="20"/>
                <w:szCs w:val="20"/>
                <w:lang w:val="fr-FR" w:eastAsia="fr-FR"/>
              </w:rPr>
            </w:pPr>
            <w:r w:rsidRPr="00DA2A2F">
              <w:rPr>
                <w:rFonts w:ascii="Calibri" w:eastAsia="Calibri" w:hAnsi="Calibri" w:cs="Calibri"/>
                <w:b/>
                <w:color w:val="44546A"/>
                <w:lang w:val="fr-FR" w:eastAsia="fr-FR"/>
              </w:rPr>
              <w:t>S</w:t>
            </w:r>
            <w:r>
              <w:rPr>
                <w:rFonts w:ascii="Calibri" w:eastAsia="Calibri" w:hAnsi="Calibri" w:cs="Calibri"/>
                <w:b/>
                <w:color w:val="44546A"/>
                <w:lang w:val="fr-FR" w:eastAsia="fr-FR"/>
              </w:rPr>
              <w:t>ub</w:t>
            </w:r>
            <w:r w:rsidRPr="00DA2A2F">
              <w:rPr>
                <w:rFonts w:ascii="Calibri" w:eastAsia="Calibri" w:hAnsi="Calibri" w:cs="Calibri"/>
                <w:b/>
                <w:color w:val="44546A"/>
                <w:lang w:val="fr-FR" w:eastAsia="fr-FR"/>
              </w:rPr>
              <w:t>-profil</w:t>
            </w:r>
            <w:r>
              <w:rPr>
                <w:rFonts w:ascii="Calibri" w:eastAsia="Calibri" w:hAnsi="Calibri" w:cs="Calibri"/>
                <w:b/>
                <w:color w:val="44546A"/>
                <w:lang w:val="fr-FR" w:eastAsia="fr-FR"/>
              </w:rPr>
              <w:t>e</w:t>
            </w:r>
            <w:r w:rsidRPr="00DA2A2F">
              <w:rPr>
                <w:rFonts w:ascii="Calibri" w:eastAsia="Calibri" w:hAnsi="Calibri" w:cs="Calibri"/>
                <w:b/>
                <w:color w:val="44546A"/>
                <w:lang w:val="fr-FR" w:eastAsia="fr-FR"/>
              </w:rPr>
              <w:t xml:space="preserve"> 2.1 : </w:t>
            </w:r>
            <w:r>
              <w:rPr>
                <w:rFonts w:ascii="Calibri" w:eastAsia="Calibri" w:hAnsi="Calibri" w:cs="Calibri"/>
                <w:b/>
                <w:color w:val="44546A"/>
                <w:lang w:val="fr-FR" w:eastAsia="fr-FR"/>
              </w:rPr>
              <w:t>Talibes children</w:t>
            </w:r>
          </w:p>
        </w:tc>
        <w:tc>
          <w:tcPr>
            <w:tcW w:w="5098" w:type="dxa"/>
            <w:tcBorders>
              <w:bottom w:val="single" w:sz="4" w:space="0" w:color="000000"/>
            </w:tcBorders>
            <w:shd w:val="clear" w:color="auto" w:fill="FFC000"/>
          </w:tcPr>
          <w:p w14:paraId="0D9653DB" w14:textId="77777777" w:rsidR="00717944" w:rsidRPr="00F75C6D" w:rsidRDefault="00717944" w:rsidP="00717944">
            <w:pPr>
              <w:spacing w:after="0"/>
              <w:rPr>
                <w:rFonts w:ascii="Calibri" w:eastAsia="Calibri" w:hAnsi="Calibri" w:cs="Calibri"/>
                <w:b/>
                <w:sz w:val="20"/>
                <w:szCs w:val="20"/>
                <w:highlight w:val="yellow"/>
                <w:lang w:val="en-US" w:eastAsia="fr-FR"/>
              </w:rPr>
            </w:pPr>
            <w:r w:rsidRPr="00F75C6D">
              <w:rPr>
                <w:rFonts w:ascii="Calibri" w:eastAsia="Calibri" w:hAnsi="Calibri" w:cs="Calibri"/>
                <w:b/>
                <w:color w:val="44546A"/>
                <w:lang w:val="en-US" w:eastAsia="fr-FR"/>
              </w:rPr>
              <w:t>Sub-profile 2.2.</w:t>
            </w:r>
            <w:r w:rsidRPr="00F75C6D">
              <w:rPr>
                <w:rFonts w:ascii="Calibri" w:eastAsia="Calibri" w:hAnsi="Calibri" w:cs="Calibri"/>
                <w:b/>
                <w:sz w:val="20"/>
                <w:szCs w:val="20"/>
                <w:lang w:val="en-US" w:eastAsia="fr-FR"/>
              </w:rPr>
              <w:t> </w:t>
            </w:r>
            <w:r w:rsidRPr="00F75C6D">
              <w:rPr>
                <w:rFonts w:ascii="Calibri" w:eastAsia="Calibri" w:hAnsi="Calibri" w:cs="Calibri"/>
                <w:b/>
                <w:color w:val="44546A"/>
                <w:lang w:val="en-US" w:eastAsia="fr-FR"/>
              </w:rPr>
              <w:t>: formal education s</w:t>
            </w:r>
            <w:r>
              <w:rPr>
                <w:rFonts w:ascii="Calibri" w:eastAsia="Calibri" w:hAnsi="Calibri" w:cs="Calibri"/>
                <w:b/>
                <w:color w:val="44546A"/>
                <w:lang w:val="en-US" w:eastAsia="fr-FR"/>
              </w:rPr>
              <w:t>tudents</w:t>
            </w:r>
          </w:p>
        </w:tc>
      </w:tr>
      <w:tr w:rsidR="00717944" w:rsidRPr="00F75C6D" w14:paraId="74F04F0E" w14:textId="77777777" w:rsidTr="00450B1B">
        <w:tc>
          <w:tcPr>
            <w:tcW w:w="5092" w:type="dxa"/>
            <w:shd w:val="clear" w:color="auto" w:fill="FFE599"/>
          </w:tcPr>
          <w:p w14:paraId="5197D070" w14:textId="77777777" w:rsidR="00717944" w:rsidRDefault="00717944" w:rsidP="00717944">
            <w:pPr>
              <w:spacing w:after="0"/>
              <w:rPr>
                <w:rFonts w:ascii="Calibri" w:eastAsia="Calibri" w:hAnsi="Calibri" w:cs="Calibri"/>
                <w:b/>
                <w:sz w:val="20"/>
                <w:szCs w:val="20"/>
                <w:lang w:val="en-ZA" w:eastAsia="fr-FR"/>
              </w:rPr>
            </w:pPr>
            <w:r w:rsidRPr="005B0F8E">
              <w:rPr>
                <w:rFonts w:ascii="Calibri" w:eastAsia="Calibri" w:hAnsi="Calibri" w:cs="Calibri"/>
                <w:b/>
                <w:color w:val="44546A"/>
                <w:lang w:val="en-US" w:eastAsia="fr-FR"/>
              </w:rPr>
              <w:t>Country of identification :</w:t>
            </w:r>
            <w:r w:rsidRPr="00036DDE">
              <w:rPr>
                <w:rFonts w:ascii="Calibri" w:eastAsia="Calibri" w:hAnsi="Calibri" w:cs="Calibri"/>
                <w:b/>
                <w:sz w:val="20"/>
                <w:szCs w:val="20"/>
                <w:lang w:val="en-ZA" w:eastAsia="fr-FR"/>
              </w:rPr>
              <w:t xml:space="preserve"> </w:t>
            </w:r>
            <w:r>
              <w:rPr>
                <w:rFonts w:ascii="Calibri" w:eastAsia="Calibri" w:hAnsi="Calibri" w:cs="Calibri"/>
                <w:b/>
                <w:sz w:val="20"/>
                <w:szCs w:val="20"/>
                <w:lang w:val="en-ZA" w:eastAsia="fr-FR"/>
              </w:rPr>
              <w:t>THE GAMBIA</w:t>
            </w:r>
          </w:p>
          <w:p w14:paraId="48243DEA" w14:textId="77777777" w:rsidR="00717944" w:rsidRPr="00036DDE" w:rsidRDefault="00717944" w:rsidP="00717944">
            <w:pPr>
              <w:spacing w:after="0"/>
              <w:rPr>
                <w:rFonts w:ascii="Calibri" w:eastAsia="Calibri" w:hAnsi="Calibri" w:cs="Calibri"/>
                <w:b/>
                <w:sz w:val="20"/>
                <w:szCs w:val="20"/>
                <w:lang w:val="en-ZA" w:eastAsia="fr-FR"/>
              </w:rPr>
            </w:pPr>
          </w:p>
        </w:tc>
        <w:tc>
          <w:tcPr>
            <w:tcW w:w="5098" w:type="dxa"/>
            <w:shd w:val="clear" w:color="auto" w:fill="FFE599"/>
          </w:tcPr>
          <w:p w14:paraId="3168230F" w14:textId="77777777" w:rsidR="00717944" w:rsidRPr="00152D5B" w:rsidRDefault="00717944" w:rsidP="00717944">
            <w:pPr>
              <w:spacing w:after="0"/>
              <w:rPr>
                <w:rFonts w:ascii="Calibri" w:eastAsia="Calibri" w:hAnsi="Calibri" w:cs="Calibri"/>
                <w:b/>
                <w:color w:val="44546A"/>
                <w:lang w:val="en-AU" w:eastAsia="fr-FR"/>
              </w:rPr>
            </w:pPr>
            <w:r w:rsidRPr="00152D5B">
              <w:rPr>
                <w:rFonts w:ascii="Calibri" w:eastAsia="Calibri" w:hAnsi="Calibri" w:cs="Calibri"/>
                <w:b/>
                <w:color w:val="44546A"/>
                <w:lang w:val="en-AU" w:eastAsia="fr-FR"/>
              </w:rPr>
              <w:t>City/Town of identification</w:t>
            </w:r>
          </w:p>
          <w:p w14:paraId="0315C341" w14:textId="77777777" w:rsidR="00717944" w:rsidRPr="00F75C6D" w:rsidRDefault="00717944" w:rsidP="00717944">
            <w:pPr>
              <w:spacing w:after="0"/>
              <w:rPr>
                <w:rFonts w:ascii="Calibri" w:eastAsia="Calibri" w:hAnsi="Calibri" w:cs="Calibri"/>
                <w:bCs/>
                <w:sz w:val="20"/>
                <w:szCs w:val="20"/>
                <w:lang w:val="en-US" w:eastAsia="fr-FR"/>
              </w:rPr>
            </w:pPr>
            <w:r w:rsidRPr="00152D5B">
              <w:rPr>
                <w:rFonts w:ascii="Calibri" w:eastAsia="Calibri" w:hAnsi="Calibri" w:cs="Calibri"/>
                <w:b/>
                <w:sz w:val="20"/>
                <w:szCs w:val="20"/>
                <w:lang w:val="en-AU" w:eastAsia="fr-FR"/>
              </w:rPr>
              <w:t>S</w:t>
            </w:r>
            <w:r>
              <w:rPr>
                <w:rFonts w:ascii="Calibri" w:eastAsia="Calibri" w:hAnsi="Calibri" w:cs="Calibri"/>
                <w:b/>
                <w:sz w:val="20"/>
                <w:szCs w:val="20"/>
                <w:lang w:val="en-AU" w:eastAsia="fr-FR"/>
              </w:rPr>
              <w:t>oma: 9   / Farefenni: 13</w:t>
            </w:r>
          </w:p>
        </w:tc>
      </w:tr>
      <w:tr w:rsidR="00717944" w:rsidRPr="00E513C8" w14:paraId="029C6D82" w14:textId="77777777" w:rsidTr="00450B1B">
        <w:tc>
          <w:tcPr>
            <w:tcW w:w="5092" w:type="dxa"/>
            <w:shd w:val="clear" w:color="auto" w:fill="FFE599"/>
          </w:tcPr>
          <w:p w14:paraId="4215C001" w14:textId="77777777" w:rsidR="00717944" w:rsidRPr="003B55A9" w:rsidRDefault="00717944" w:rsidP="00717944">
            <w:pPr>
              <w:spacing w:after="0"/>
              <w:rPr>
                <w:rFonts w:ascii="Calibri" w:eastAsia="Calibri" w:hAnsi="Calibri" w:cs="Calibri"/>
                <w:b/>
                <w:color w:val="44546A"/>
                <w:lang w:val="fr-FR" w:eastAsia="fr-FR"/>
              </w:rPr>
            </w:pPr>
            <w:r>
              <w:rPr>
                <w:rFonts w:ascii="Calibri" w:eastAsia="Calibri" w:hAnsi="Calibri" w:cs="Calibri"/>
                <w:b/>
                <w:color w:val="44546A"/>
                <w:lang w:val="fr-FR" w:eastAsia="fr-FR"/>
              </w:rPr>
              <w:t>Profile/sub-profiles descriptive abstract</w:t>
            </w:r>
            <w:r w:rsidRPr="003B55A9">
              <w:rPr>
                <w:rFonts w:ascii="Calibri" w:eastAsia="Calibri" w:hAnsi="Calibri" w:cs="Calibri"/>
                <w:b/>
                <w:color w:val="44546A"/>
                <w:lang w:val="fr-FR" w:eastAsia="fr-FR"/>
              </w:rPr>
              <w:t xml:space="preserve"> : </w:t>
            </w:r>
          </w:p>
          <w:p w14:paraId="5773B0C4" w14:textId="77777777" w:rsidR="00717944" w:rsidRDefault="00717944" w:rsidP="00717944">
            <w:pPr>
              <w:spacing w:after="0"/>
              <w:rPr>
                <w:rFonts w:ascii="Calibri" w:eastAsia="Calibri" w:hAnsi="Calibri" w:cs="Calibri"/>
                <w:bCs/>
                <w:sz w:val="20"/>
                <w:szCs w:val="20"/>
                <w:lang w:val="en-US" w:eastAsia="fr-FR"/>
              </w:rPr>
            </w:pPr>
            <w:r w:rsidRPr="0098407D">
              <w:rPr>
                <w:rFonts w:ascii="Calibri" w:eastAsia="Calibri" w:hAnsi="Calibri" w:cs="Calibri"/>
                <w:b/>
                <w:sz w:val="20"/>
                <w:szCs w:val="20"/>
                <w:lang w:val="en-US" w:eastAsia="fr-FR"/>
              </w:rPr>
              <w:t>Quranic students</w:t>
            </w:r>
            <w:r w:rsidRPr="0098407D">
              <w:rPr>
                <w:rFonts w:ascii="Calibri" w:eastAsia="Calibri" w:hAnsi="Calibri" w:cs="Calibri"/>
                <w:bCs/>
                <w:sz w:val="20"/>
                <w:szCs w:val="20"/>
                <w:lang w:val="en-US" w:eastAsia="fr-FR"/>
              </w:rPr>
              <w:t> : only 3 children u</w:t>
            </w:r>
            <w:r>
              <w:rPr>
                <w:rFonts w:ascii="Calibri" w:eastAsia="Calibri" w:hAnsi="Calibri" w:cs="Calibri"/>
                <w:bCs/>
                <w:sz w:val="20"/>
                <w:szCs w:val="20"/>
                <w:lang w:val="en-US" w:eastAsia="fr-FR"/>
              </w:rPr>
              <w:t>nder the age of 18 were met in the frame of the survey. They are 14 or 15-year-old. The others are young adults who show a strong motivation to finish their Quranic studies. Most of them claim that the decision to migrate was their own choice, including children who left their home family at a very young age. Half of them are begging to finance the marabout et Quranic center.</w:t>
            </w:r>
          </w:p>
          <w:p w14:paraId="0C513735" w14:textId="77777777" w:rsidR="00717944" w:rsidRPr="00126F80" w:rsidRDefault="00717944" w:rsidP="00717944">
            <w:pPr>
              <w:spacing w:after="0"/>
              <w:rPr>
                <w:rFonts w:ascii="Calibri" w:eastAsia="Calibri" w:hAnsi="Calibri" w:cs="Calibri"/>
                <w:bCs/>
                <w:sz w:val="20"/>
                <w:szCs w:val="20"/>
                <w:lang w:val="en-US" w:eastAsia="fr-FR"/>
              </w:rPr>
            </w:pPr>
            <w:r>
              <w:rPr>
                <w:rFonts w:ascii="Calibri" w:eastAsia="Calibri" w:hAnsi="Calibri" w:cs="Calibri"/>
                <w:b/>
                <w:sz w:val="20"/>
                <w:szCs w:val="20"/>
                <w:lang w:val="en-US" w:eastAsia="fr-FR"/>
              </w:rPr>
              <w:t xml:space="preserve">Formal education student: </w:t>
            </w:r>
            <w:r>
              <w:rPr>
                <w:rFonts w:ascii="Calibri" w:eastAsia="Calibri" w:hAnsi="Calibri" w:cs="Calibri"/>
                <w:bCs/>
                <w:sz w:val="20"/>
                <w:szCs w:val="20"/>
                <w:lang w:val="en-US" w:eastAsia="fr-FR"/>
              </w:rPr>
              <w:t>those CYM are very similar to the economic CYM profile as they work beside school. Their common point is that they have a strong family basis, which makes them more resilient.</w:t>
            </w:r>
          </w:p>
        </w:tc>
        <w:tc>
          <w:tcPr>
            <w:tcW w:w="5098" w:type="dxa"/>
            <w:shd w:val="clear" w:color="auto" w:fill="FFE599"/>
          </w:tcPr>
          <w:p w14:paraId="22BFA43A" w14:textId="77777777" w:rsidR="00717944" w:rsidRPr="0098407D" w:rsidRDefault="00717944" w:rsidP="00717944">
            <w:pPr>
              <w:spacing w:after="0"/>
              <w:rPr>
                <w:rFonts w:ascii="Calibri" w:eastAsia="Calibri" w:hAnsi="Calibri" w:cs="Calibri"/>
                <w:b/>
                <w:color w:val="44546A"/>
                <w:lang w:val="en-US" w:eastAsia="fr-FR"/>
              </w:rPr>
            </w:pPr>
            <w:r w:rsidRPr="0098407D">
              <w:rPr>
                <w:rFonts w:ascii="Calibri" w:eastAsia="Calibri" w:hAnsi="Calibri" w:cs="Calibri"/>
                <w:b/>
                <w:color w:val="44546A"/>
                <w:lang w:val="en-US" w:eastAsia="fr-FR"/>
              </w:rPr>
              <w:t xml:space="preserve">Place of identification : </w:t>
            </w:r>
            <w:r w:rsidRPr="0098407D">
              <w:rPr>
                <w:rFonts w:ascii="Calibri" w:eastAsia="Calibri" w:hAnsi="Calibri" w:cs="Calibri"/>
                <w:sz w:val="20"/>
                <w:szCs w:val="20"/>
                <w:highlight w:val="yellow"/>
                <w:lang w:val="en-US" w:eastAsia="fr-FR"/>
              </w:rPr>
              <w:t xml:space="preserve">          </w:t>
            </w:r>
          </w:p>
          <w:p w14:paraId="2D0C12D9" w14:textId="77777777" w:rsidR="00717944" w:rsidRPr="0098407D" w:rsidRDefault="00717944" w:rsidP="00717944">
            <w:pPr>
              <w:spacing w:after="0"/>
              <w:jc w:val="both"/>
              <w:rPr>
                <w:rFonts w:ascii="Calibri" w:eastAsia="Calibri" w:hAnsi="Calibri" w:cs="Calibri"/>
                <w:sz w:val="20"/>
                <w:szCs w:val="20"/>
                <w:lang w:val="en-US" w:eastAsia="fr-FR"/>
              </w:rPr>
            </w:pPr>
            <w:r w:rsidRPr="0098407D">
              <w:rPr>
                <w:rFonts w:ascii="Calibri" w:eastAsia="Calibri" w:hAnsi="Calibri" w:cs="Calibri"/>
                <w:sz w:val="20"/>
                <w:szCs w:val="20"/>
                <w:lang w:val="en-US" w:eastAsia="fr-FR"/>
              </w:rPr>
              <w:t xml:space="preserve">[X] </w:t>
            </w:r>
            <w:r w:rsidRPr="0098407D">
              <w:rPr>
                <w:rFonts w:ascii="Calibri" w:eastAsia="Calibri" w:hAnsi="Calibri" w:cs="Calibri"/>
                <w:b/>
                <w:bCs/>
                <w:sz w:val="20"/>
                <w:szCs w:val="20"/>
                <w:lang w:val="en-US" w:eastAsia="fr-FR"/>
              </w:rPr>
              <w:t>In Quranic schools</w:t>
            </w:r>
            <w:r w:rsidRPr="0098407D">
              <w:rPr>
                <w:rFonts w:ascii="Calibri" w:eastAsia="Calibri" w:hAnsi="Calibri" w:cs="Calibri"/>
                <w:sz w:val="20"/>
                <w:szCs w:val="20"/>
                <w:lang w:val="en-US" w:eastAsia="fr-FR"/>
              </w:rPr>
              <w:t xml:space="preserve">             </w:t>
            </w:r>
          </w:p>
          <w:p w14:paraId="433BD723" w14:textId="77777777" w:rsidR="00717944" w:rsidRDefault="00717944" w:rsidP="00717944">
            <w:pPr>
              <w:spacing w:after="0"/>
              <w:jc w:val="both"/>
              <w:rPr>
                <w:rFonts w:ascii="Calibri" w:eastAsia="Calibri" w:hAnsi="Calibri" w:cs="Calibri"/>
                <w:b/>
                <w:bCs/>
                <w:sz w:val="20"/>
                <w:szCs w:val="20"/>
                <w:lang w:val="fr-FR" w:eastAsia="fr-FR"/>
              </w:rPr>
            </w:pPr>
            <w:r w:rsidRPr="0098407D">
              <w:rPr>
                <w:rFonts w:ascii="Calibri" w:eastAsia="Calibri" w:hAnsi="Calibri" w:cs="Calibri"/>
                <w:sz w:val="20"/>
                <w:szCs w:val="20"/>
                <w:lang w:val="fr-FR" w:eastAsia="fr-FR"/>
              </w:rPr>
              <w:t>[X</w:t>
            </w:r>
            <w:r w:rsidRPr="0098407D">
              <w:rPr>
                <w:rFonts w:ascii="Calibri" w:eastAsia="Calibri" w:hAnsi="Calibri" w:cs="Calibri"/>
                <w:b/>
                <w:bCs/>
                <w:sz w:val="20"/>
                <w:szCs w:val="20"/>
                <w:lang w:val="fr-FR" w:eastAsia="fr-FR"/>
              </w:rPr>
              <w:t xml:space="preserve">] </w:t>
            </w:r>
            <w:r>
              <w:rPr>
                <w:rFonts w:ascii="Calibri" w:eastAsia="Calibri" w:hAnsi="Calibri" w:cs="Calibri"/>
                <w:b/>
                <w:bCs/>
                <w:sz w:val="20"/>
                <w:szCs w:val="20"/>
                <w:lang w:val="fr-FR" w:eastAsia="fr-FR"/>
              </w:rPr>
              <w:t>Market</w:t>
            </w:r>
          </w:p>
          <w:p w14:paraId="69B93E6B" w14:textId="4B20F212" w:rsidR="00717944" w:rsidRPr="0098407D" w:rsidRDefault="00717944" w:rsidP="00717944">
            <w:pPr>
              <w:spacing w:after="0"/>
              <w:jc w:val="both"/>
              <w:rPr>
                <w:rFonts w:ascii="Calibri" w:eastAsia="Calibri" w:hAnsi="Calibri" w:cs="Calibri"/>
                <w:b/>
                <w:bCs/>
                <w:sz w:val="20"/>
                <w:szCs w:val="20"/>
                <w:lang w:val="fr-FR" w:eastAsia="fr-FR"/>
              </w:rPr>
            </w:pPr>
            <w:r w:rsidRPr="0098407D">
              <w:rPr>
                <w:rFonts w:ascii="Calibri" w:eastAsia="Calibri" w:hAnsi="Calibri" w:cs="Calibri"/>
                <w:sz w:val="20"/>
                <w:szCs w:val="20"/>
                <w:lang w:val="fr-FR" w:eastAsia="fr-FR"/>
              </w:rPr>
              <w:t>[X</w:t>
            </w:r>
            <w:r w:rsidRPr="0098407D">
              <w:rPr>
                <w:rFonts w:ascii="Calibri" w:eastAsia="Calibri" w:hAnsi="Calibri" w:cs="Calibri"/>
                <w:b/>
                <w:bCs/>
                <w:sz w:val="20"/>
                <w:szCs w:val="20"/>
                <w:lang w:val="fr-FR" w:eastAsia="fr-FR"/>
              </w:rPr>
              <w:t>]</w:t>
            </w:r>
            <w:r>
              <w:rPr>
                <w:rFonts w:ascii="Calibri" w:eastAsia="Calibri" w:hAnsi="Calibri" w:cs="Calibri"/>
                <w:b/>
                <w:bCs/>
                <w:sz w:val="20"/>
                <w:szCs w:val="20"/>
                <w:lang w:val="fr-FR" w:eastAsia="fr-FR"/>
              </w:rPr>
              <w:t xml:space="preserve"> Street</w:t>
            </w:r>
          </w:p>
        </w:tc>
      </w:tr>
    </w:tbl>
    <w:p w14:paraId="4621D783" w14:textId="77777777" w:rsidR="00717944" w:rsidRDefault="00717944" w:rsidP="00717944">
      <w:pPr>
        <w:pStyle w:val="titelstandard"/>
        <w:spacing w:before="0" w:after="30"/>
        <w:rPr>
          <w:b/>
          <w:color w:val="auto"/>
          <w:sz w:val="24"/>
          <w:szCs w:val="24"/>
          <w:lang w:val="fr-FR"/>
        </w:rPr>
      </w:pP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98"/>
      </w:tblGrid>
      <w:tr w:rsidR="00717944" w:rsidRPr="009F41F5" w14:paraId="3E1F9B23" w14:textId="77777777" w:rsidTr="00450B1B">
        <w:trPr>
          <w:trHeight w:val="424"/>
        </w:trPr>
        <w:tc>
          <w:tcPr>
            <w:tcW w:w="10190" w:type="dxa"/>
            <w:gridSpan w:val="2"/>
            <w:shd w:val="clear" w:color="auto" w:fill="808080"/>
          </w:tcPr>
          <w:p w14:paraId="1B559AC8" w14:textId="568AF074" w:rsidR="00717944" w:rsidRPr="006E5E78" w:rsidRDefault="00717944" w:rsidP="00717944">
            <w:pPr>
              <w:pBdr>
                <w:top w:val="nil"/>
                <w:left w:val="nil"/>
                <w:bottom w:val="nil"/>
                <w:right w:val="nil"/>
                <w:between w:val="nil"/>
              </w:pBdr>
              <w:spacing w:after="0"/>
              <w:jc w:val="center"/>
              <w:rPr>
                <w:rFonts w:ascii="Calibri" w:eastAsia="Calibri" w:hAnsi="Calibri" w:cs="Calibri"/>
                <w:b/>
                <w:color w:val="000000"/>
                <w:sz w:val="20"/>
                <w:szCs w:val="20"/>
                <w:lang w:val="en-US" w:eastAsia="fr-FR"/>
              </w:rPr>
            </w:pPr>
            <w:r w:rsidRPr="00BA2DC2">
              <w:rPr>
                <w:rFonts w:ascii="Calibri" w:eastAsia="Calibri" w:hAnsi="Calibri" w:cs="Calibri"/>
                <w:b/>
                <w:color w:val="FFFFFF"/>
                <w:sz w:val="32"/>
                <w:szCs w:val="32"/>
                <w:lang w:val="en-US" w:eastAsia="fr-FR"/>
              </w:rPr>
              <w:t>PERSONAL INFORMATION ABOUT THOSE C</w:t>
            </w:r>
            <w:r>
              <w:rPr>
                <w:rFonts w:ascii="Calibri" w:eastAsia="Calibri" w:hAnsi="Calibri" w:cs="Calibri"/>
                <w:b/>
                <w:color w:val="FFFFFF"/>
                <w:sz w:val="32"/>
                <w:szCs w:val="32"/>
                <w:lang w:val="en-US" w:eastAsia="fr-FR"/>
              </w:rPr>
              <w:t>YM</w:t>
            </w:r>
          </w:p>
        </w:tc>
      </w:tr>
      <w:tr w:rsidR="00717944" w:rsidRPr="00F75C6D" w14:paraId="7CE19F44" w14:textId="77777777" w:rsidTr="00450B1B">
        <w:trPr>
          <w:trHeight w:val="1064"/>
        </w:trPr>
        <w:tc>
          <w:tcPr>
            <w:tcW w:w="5092" w:type="dxa"/>
            <w:shd w:val="clear" w:color="auto" w:fill="FFE599"/>
          </w:tcPr>
          <w:p w14:paraId="5D8F5532" w14:textId="77777777" w:rsidR="00717944" w:rsidRPr="003B55A9"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sidRPr="003B55A9">
              <w:rPr>
                <w:rFonts w:ascii="Calibri" w:eastAsia="Calibri" w:hAnsi="Calibri" w:cs="Calibri"/>
                <w:b/>
                <w:color w:val="44546A"/>
                <w:lang w:val="fr-FR" w:eastAsia="fr-FR"/>
              </w:rPr>
              <w:t>Nationalit</w:t>
            </w:r>
            <w:r>
              <w:rPr>
                <w:rFonts w:ascii="Calibri" w:eastAsia="Calibri" w:hAnsi="Calibri" w:cs="Calibri"/>
                <w:b/>
                <w:color w:val="44546A"/>
                <w:lang w:val="fr-FR" w:eastAsia="fr-FR"/>
              </w:rPr>
              <w:t>ies</w:t>
            </w:r>
            <w:r w:rsidRPr="003B55A9">
              <w:rPr>
                <w:rFonts w:ascii="Calibri" w:eastAsia="Calibri" w:hAnsi="Calibri" w:cs="Calibri"/>
                <w:b/>
                <w:color w:val="44546A"/>
                <w:lang w:val="fr-FR" w:eastAsia="fr-FR"/>
              </w:rPr>
              <w:t> :</w:t>
            </w:r>
          </w:p>
          <w:p w14:paraId="5EC443F1" w14:textId="77777777" w:rsidR="00717944"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064D20">
              <w:rPr>
                <w:rFonts w:ascii="Calibri" w:eastAsia="Calibri" w:hAnsi="Calibri" w:cs="Calibri"/>
                <w:color w:val="000000"/>
                <w:sz w:val="20"/>
                <w:szCs w:val="20"/>
                <w:lang w:val="fr-FR" w:eastAsia="fr-FR"/>
              </w:rPr>
              <w:t>G</w:t>
            </w:r>
            <w:r>
              <w:rPr>
                <w:rFonts w:ascii="Calibri" w:eastAsia="Calibri" w:hAnsi="Calibri" w:cs="Calibri"/>
                <w:color w:val="000000"/>
                <w:sz w:val="20"/>
                <w:szCs w:val="20"/>
                <w:lang w:val="fr-FR" w:eastAsia="fr-FR"/>
              </w:rPr>
              <w:t>ambia : 7</w:t>
            </w:r>
          </w:p>
          <w:p w14:paraId="2A6F5A28" w14:textId="77777777" w:rsidR="00717944"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fr-FR" w:eastAsia="fr-FR"/>
              </w:rPr>
            </w:pPr>
            <w:r>
              <w:rPr>
                <w:rFonts w:ascii="Calibri" w:eastAsia="Calibri" w:hAnsi="Calibri" w:cs="Calibri"/>
                <w:color w:val="000000"/>
                <w:sz w:val="20"/>
                <w:szCs w:val="20"/>
                <w:lang w:val="fr-FR" w:eastAsia="fr-FR"/>
              </w:rPr>
              <w:t>Guinea : 6</w:t>
            </w:r>
          </w:p>
          <w:p w14:paraId="0CE26FB3" w14:textId="77777777" w:rsidR="00717944" w:rsidRPr="0051055B"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es-ES" w:eastAsia="fr-FR"/>
              </w:rPr>
            </w:pPr>
            <w:r>
              <w:rPr>
                <w:rFonts w:ascii="Calibri" w:eastAsia="Calibri" w:hAnsi="Calibri" w:cs="Calibri"/>
                <w:color w:val="000000"/>
                <w:sz w:val="20"/>
                <w:szCs w:val="20"/>
                <w:lang w:val="fr-FR" w:eastAsia="fr-FR"/>
              </w:rPr>
              <w:t>Senegal : 2</w:t>
            </w:r>
          </w:p>
        </w:tc>
        <w:tc>
          <w:tcPr>
            <w:tcW w:w="5098" w:type="dxa"/>
            <w:shd w:val="clear" w:color="auto" w:fill="FFE599"/>
          </w:tcPr>
          <w:p w14:paraId="65E3DE39"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Administrative Situation:</w:t>
            </w:r>
          </w:p>
          <w:p w14:paraId="71D11363" w14:textId="77777777" w:rsidR="00717944" w:rsidRPr="00F75C6D" w:rsidRDefault="00717944" w:rsidP="00717944">
            <w:pPr>
              <w:pBdr>
                <w:top w:val="nil"/>
                <w:left w:val="nil"/>
                <w:bottom w:val="nil"/>
                <w:right w:val="nil"/>
                <w:between w:val="nil"/>
              </w:pBdr>
              <w:spacing w:after="0"/>
              <w:jc w:val="both"/>
              <w:rPr>
                <w:rFonts w:ascii="Calibri" w:eastAsia="Calibri" w:hAnsi="Calibri" w:cs="Calibri"/>
                <w:b/>
                <w:color w:val="C45911"/>
                <w:sz w:val="20"/>
                <w:szCs w:val="20"/>
                <w:lang w:val="en-US" w:eastAsia="fr-FR"/>
              </w:rPr>
            </w:pPr>
            <w:r w:rsidRPr="0098407D">
              <w:rPr>
                <w:rFonts w:ascii="Calibri" w:eastAsia="Calibri" w:hAnsi="Calibri" w:cs="Calibri"/>
                <w:color w:val="000000"/>
                <w:sz w:val="20"/>
                <w:szCs w:val="20"/>
                <w:lang w:val="en-AU" w:eastAsia="fr-FR"/>
              </w:rPr>
              <w:t>[X] In a mobility situation without any specific status</w:t>
            </w:r>
          </w:p>
        </w:tc>
      </w:tr>
      <w:tr w:rsidR="00717944" w:rsidRPr="009F41F5" w14:paraId="0BA2C7FD" w14:textId="77777777" w:rsidTr="00450B1B">
        <w:trPr>
          <w:trHeight w:val="1122"/>
        </w:trPr>
        <w:tc>
          <w:tcPr>
            <w:tcW w:w="5092" w:type="dxa"/>
            <w:shd w:val="clear" w:color="auto" w:fill="FFE599"/>
          </w:tcPr>
          <w:p w14:paraId="76A7FFE4" w14:textId="77777777" w:rsidR="00717944" w:rsidRPr="003B55A9"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sidRPr="003B55A9">
              <w:rPr>
                <w:rFonts w:ascii="Calibri" w:eastAsia="Calibri" w:hAnsi="Calibri" w:cs="Calibri"/>
                <w:b/>
                <w:color w:val="44546A"/>
                <w:lang w:val="fr-FR" w:eastAsia="fr-FR"/>
              </w:rPr>
              <w:t xml:space="preserve">Sex : </w:t>
            </w:r>
          </w:p>
          <w:p w14:paraId="2610C856" w14:textId="77777777" w:rsidR="00717944" w:rsidRDefault="00717944" w:rsidP="00717944">
            <w:pPr>
              <w:pBdr>
                <w:top w:val="nil"/>
                <w:left w:val="nil"/>
                <w:bottom w:val="nil"/>
                <w:right w:val="nil"/>
                <w:between w:val="nil"/>
              </w:pBdr>
              <w:spacing w:after="0"/>
              <w:jc w:val="both"/>
              <w:rPr>
                <w:rFonts w:ascii="Calibri" w:eastAsia="Calibri" w:hAnsi="Calibri" w:cs="Calibri"/>
                <w:bCs/>
                <w:color w:val="000000"/>
                <w:sz w:val="20"/>
                <w:szCs w:val="20"/>
                <w:lang w:val="fr-FR" w:eastAsia="fr-FR"/>
              </w:rPr>
            </w:pPr>
          </w:p>
          <w:p w14:paraId="6CE2647B" w14:textId="77777777" w:rsidR="00717944" w:rsidRDefault="00717944" w:rsidP="00717944">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Pr>
                <w:rFonts w:ascii="Calibri" w:eastAsia="Calibri" w:hAnsi="Calibri" w:cs="Calibri"/>
                <w:bCs/>
                <w:color w:val="000000"/>
                <w:sz w:val="20"/>
                <w:szCs w:val="20"/>
                <w:lang w:val="fr-FR" w:eastAsia="fr-FR"/>
              </w:rPr>
              <w:t>Male : 17</w:t>
            </w:r>
          </w:p>
          <w:p w14:paraId="4435A956" w14:textId="77777777" w:rsidR="00717944" w:rsidRPr="006C2B9F" w:rsidRDefault="00717944" w:rsidP="00717944">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Pr>
                <w:rFonts w:ascii="Calibri" w:eastAsia="Calibri" w:hAnsi="Calibri" w:cs="Calibri"/>
                <w:bCs/>
                <w:color w:val="000000"/>
                <w:sz w:val="20"/>
                <w:szCs w:val="20"/>
                <w:lang w:val="fr-FR" w:eastAsia="fr-FR"/>
              </w:rPr>
              <w:t>Female :  5</w:t>
            </w:r>
          </w:p>
        </w:tc>
        <w:tc>
          <w:tcPr>
            <w:tcW w:w="5098" w:type="dxa"/>
            <w:shd w:val="clear" w:color="auto" w:fill="FFE599"/>
          </w:tcPr>
          <w:p w14:paraId="59AE1C63"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B73175">
              <w:rPr>
                <w:rFonts w:ascii="Calibri" w:eastAsia="Calibri" w:hAnsi="Calibri" w:cs="Calibri"/>
                <w:b/>
                <w:color w:val="44546A"/>
                <w:lang w:val="en-AU" w:eastAsia="fr-FR"/>
              </w:rPr>
              <w:t>Age range at departure time :</w:t>
            </w:r>
          </w:p>
          <w:p w14:paraId="0783DB22" w14:textId="77777777" w:rsidR="00717944" w:rsidRDefault="00717944" w:rsidP="00717944">
            <w:pPr>
              <w:numPr>
                <w:ilvl w:val="0"/>
                <w:numId w:val="14"/>
              </w:numPr>
              <w:pBdr>
                <w:top w:val="nil"/>
                <w:left w:val="nil"/>
                <w:bottom w:val="nil"/>
                <w:right w:val="nil"/>
                <w:between w:val="nil"/>
              </w:pBdr>
              <w:spacing w:after="0" w:line="240" w:lineRule="auto"/>
              <w:jc w:val="both"/>
              <w:rPr>
                <w:rFonts w:ascii="Calibri" w:eastAsia="Calibri" w:hAnsi="Calibri" w:cs="Calibri"/>
                <w:b/>
                <w:color w:val="000000"/>
                <w:sz w:val="20"/>
                <w:szCs w:val="20"/>
                <w:lang w:val="en-US" w:eastAsia="fr-FR"/>
              </w:rPr>
            </w:pPr>
            <w:r>
              <w:rPr>
                <w:rFonts w:ascii="Calibri" w:eastAsia="Calibri" w:hAnsi="Calibri" w:cs="Calibri"/>
                <w:b/>
                <w:color w:val="000000"/>
                <w:sz w:val="20"/>
                <w:szCs w:val="20"/>
                <w:lang w:val="en-US" w:eastAsia="fr-FR"/>
              </w:rPr>
              <w:t>0-12-year-old: 4</w:t>
            </w:r>
          </w:p>
          <w:p w14:paraId="687A60AB" w14:textId="77777777" w:rsidR="00717944" w:rsidRDefault="00717944" w:rsidP="00717944">
            <w:pPr>
              <w:numPr>
                <w:ilvl w:val="0"/>
                <w:numId w:val="14"/>
              </w:numPr>
              <w:pBdr>
                <w:top w:val="nil"/>
                <w:left w:val="nil"/>
                <w:bottom w:val="nil"/>
                <w:right w:val="nil"/>
                <w:between w:val="nil"/>
              </w:pBdr>
              <w:spacing w:after="0" w:line="240" w:lineRule="auto"/>
              <w:jc w:val="both"/>
              <w:rPr>
                <w:rFonts w:ascii="Calibri" w:eastAsia="Calibri" w:hAnsi="Calibri" w:cs="Calibri"/>
                <w:b/>
                <w:color w:val="000000"/>
                <w:sz w:val="20"/>
                <w:szCs w:val="20"/>
                <w:lang w:val="en-US" w:eastAsia="fr-FR"/>
              </w:rPr>
            </w:pPr>
            <w:r>
              <w:rPr>
                <w:rFonts w:ascii="Calibri" w:eastAsia="Calibri" w:hAnsi="Calibri" w:cs="Calibri"/>
                <w:b/>
                <w:color w:val="000000"/>
                <w:sz w:val="20"/>
                <w:szCs w:val="20"/>
                <w:lang w:val="en-US" w:eastAsia="fr-FR"/>
              </w:rPr>
              <w:t>13-18-year-old: 5</w:t>
            </w:r>
          </w:p>
          <w:p w14:paraId="39DB7E9A" w14:textId="77777777" w:rsidR="00717944" w:rsidRPr="007F7C60" w:rsidRDefault="00717944" w:rsidP="00717944">
            <w:pPr>
              <w:numPr>
                <w:ilvl w:val="0"/>
                <w:numId w:val="14"/>
              </w:numPr>
              <w:pBdr>
                <w:top w:val="nil"/>
                <w:left w:val="nil"/>
                <w:bottom w:val="nil"/>
                <w:right w:val="nil"/>
                <w:between w:val="nil"/>
              </w:pBdr>
              <w:spacing w:after="0" w:line="240" w:lineRule="auto"/>
              <w:jc w:val="both"/>
              <w:rPr>
                <w:rFonts w:ascii="Calibri" w:eastAsia="Calibri" w:hAnsi="Calibri" w:cs="Calibri"/>
                <w:b/>
                <w:color w:val="000000"/>
                <w:sz w:val="20"/>
                <w:szCs w:val="20"/>
                <w:lang w:val="en-US" w:eastAsia="fr-FR"/>
              </w:rPr>
            </w:pPr>
            <w:r>
              <w:rPr>
                <w:rFonts w:ascii="Calibri" w:eastAsia="Calibri" w:hAnsi="Calibri" w:cs="Calibri"/>
                <w:b/>
                <w:color w:val="000000"/>
                <w:sz w:val="20"/>
                <w:szCs w:val="20"/>
                <w:lang w:val="en-US" w:eastAsia="fr-FR"/>
              </w:rPr>
              <w:t>+18-year-old: 2</w:t>
            </w:r>
          </w:p>
          <w:p w14:paraId="3494A4CD" w14:textId="77777777" w:rsidR="00717944" w:rsidRPr="007F7C60"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en-US" w:eastAsia="fr-FR"/>
              </w:rPr>
            </w:pPr>
          </w:p>
          <w:p w14:paraId="4583118E" w14:textId="77777777" w:rsidR="00717944" w:rsidRPr="00BA648C"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sidRPr="00BA648C">
              <w:rPr>
                <w:rFonts w:ascii="Calibri" w:eastAsia="Calibri" w:hAnsi="Calibri" w:cs="Calibri"/>
                <w:b/>
                <w:color w:val="44546A"/>
                <w:lang w:val="en-AU" w:eastAsia="fr-FR"/>
              </w:rPr>
              <w:t>Current age range </w:t>
            </w:r>
            <w:r w:rsidRPr="00BA648C">
              <w:rPr>
                <w:rFonts w:ascii="Calibri" w:eastAsia="Calibri" w:hAnsi="Calibri" w:cs="Calibri"/>
                <w:b/>
                <w:color w:val="44546A"/>
                <w:lang w:val="fr-FR" w:eastAsia="fr-FR"/>
              </w:rPr>
              <w:t>:</w:t>
            </w:r>
          </w:p>
          <w:p w14:paraId="5045608F" w14:textId="77777777" w:rsidR="00717944" w:rsidRPr="00BA648C"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BA648C">
              <w:rPr>
                <w:rFonts w:ascii="Calibri" w:eastAsia="Calibri" w:hAnsi="Calibri" w:cs="Calibri"/>
                <w:b/>
                <w:color w:val="000000"/>
                <w:sz w:val="20"/>
                <w:szCs w:val="20"/>
                <w:lang w:val="fr-FR" w:eastAsia="fr-FR"/>
              </w:rPr>
              <w:t>14-17-year-old :</w:t>
            </w:r>
            <w:r w:rsidRPr="00BA648C">
              <w:rPr>
                <w:rFonts w:ascii="Calibri" w:eastAsia="Calibri" w:hAnsi="Calibri" w:cs="Calibri"/>
                <w:bCs/>
                <w:color w:val="000000"/>
                <w:sz w:val="20"/>
                <w:szCs w:val="20"/>
                <w:lang w:val="fr-FR" w:eastAsia="fr-FR"/>
              </w:rPr>
              <w:t xml:space="preserve"> </w:t>
            </w:r>
            <w:r w:rsidRPr="00BA648C">
              <w:rPr>
                <w:rFonts w:ascii="Calibri" w:eastAsia="Calibri" w:hAnsi="Calibri" w:cs="Calibri"/>
                <w:bCs/>
                <w:sz w:val="20"/>
                <w:szCs w:val="20"/>
                <w:lang w:val="fr-FR" w:eastAsia="fr-FR"/>
              </w:rPr>
              <w:t>3</w:t>
            </w:r>
          </w:p>
          <w:p w14:paraId="10961DFA" w14:textId="77777777" w:rsidR="00717944" w:rsidRPr="00BA648C"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BA648C">
              <w:rPr>
                <w:rFonts w:ascii="Calibri" w:eastAsia="Calibri" w:hAnsi="Calibri" w:cs="Calibri"/>
                <w:b/>
                <w:color w:val="000000"/>
                <w:sz w:val="20"/>
                <w:szCs w:val="20"/>
                <w:lang w:val="fr-FR" w:eastAsia="fr-FR"/>
              </w:rPr>
              <w:t xml:space="preserve">18-21 ans-year-old : </w:t>
            </w:r>
            <w:r w:rsidRPr="00BA648C">
              <w:rPr>
                <w:rFonts w:ascii="Calibri" w:eastAsia="Calibri" w:hAnsi="Calibri" w:cs="Calibri"/>
                <w:bCs/>
                <w:sz w:val="20"/>
                <w:szCs w:val="20"/>
                <w:lang w:val="fr-FR" w:eastAsia="fr-FR"/>
              </w:rPr>
              <w:t>5</w:t>
            </w:r>
          </w:p>
          <w:p w14:paraId="6A08B2FE" w14:textId="77777777" w:rsidR="00717944" w:rsidRPr="00BA648C"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BA648C">
              <w:rPr>
                <w:rFonts w:ascii="Calibri" w:eastAsia="Calibri" w:hAnsi="Calibri" w:cs="Calibri"/>
                <w:b/>
                <w:color w:val="000000"/>
                <w:sz w:val="20"/>
                <w:szCs w:val="20"/>
                <w:lang w:val="fr-FR" w:eastAsia="fr-FR"/>
              </w:rPr>
              <w:t xml:space="preserve">22-25-year-old: </w:t>
            </w:r>
            <w:r w:rsidRPr="00BA648C">
              <w:rPr>
                <w:rFonts w:ascii="Calibri" w:eastAsia="Calibri" w:hAnsi="Calibri" w:cs="Calibri"/>
                <w:bCs/>
                <w:sz w:val="20"/>
                <w:szCs w:val="20"/>
                <w:lang w:val="fr-FR" w:eastAsia="fr-FR"/>
              </w:rPr>
              <w:t>2</w:t>
            </w:r>
          </w:p>
          <w:p w14:paraId="6AC7BCCC" w14:textId="77777777" w:rsidR="00717944" w:rsidRPr="00F75C6D"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BA648C">
              <w:rPr>
                <w:rFonts w:ascii="Calibri" w:eastAsia="Calibri" w:hAnsi="Calibri" w:cs="Calibri"/>
                <w:b/>
                <w:color w:val="000000"/>
                <w:sz w:val="20"/>
                <w:szCs w:val="20"/>
                <w:lang w:val="fr-FR" w:eastAsia="fr-FR"/>
              </w:rPr>
              <w:t xml:space="preserve">+ 25-year-old : </w:t>
            </w:r>
            <w:r w:rsidRPr="00BA648C">
              <w:rPr>
                <w:rFonts w:ascii="Calibri" w:eastAsia="Calibri" w:hAnsi="Calibri" w:cs="Calibri"/>
                <w:bCs/>
                <w:sz w:val="20"/>
                <w:szCs w:val="20"/>
                <w:lang w:val="fr-FR" w:eastAsia="fr-FR"/>
              </w:rPr>
              <w:t>1</w:t>
            </w:r>
          </w:p>
        </w:tc>
      </w:tr>
      <w:tr w:rsidR="00717944" w:rsidRPr="00F75C6D" w14:paraId="18E1A317" w14:textId="77777777" w:rsidTr="00450B1B">
        <w:trPr>
          <w:trHeight w:val="416"/>
        </w:trPr>
        <w:tc>
          <w:tcPr>
            <w:tcW w:w="5092" w:type="dxa"/>
            <w:shd w:val="clear" w:color="auto" w:fill="FFE599"/>
          </w:tcPr>
          <w:p w14:paraId="7EDEDB58" w14:textId="77777777" w:rsidR="00717944" w:rsidRPr="00E513C8"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c>
          <w:tcPr>
            <w:tcW w:w="5098" w:type="dxa"/>
            <w:shd w:val="clear" w:color="auto" w:fill="FFE599"/>
          </w:tcPr>
          <w:p w14:paraId="4691C624"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Accompamiement (Or family situation – Where does the CYM live ?)</w:t>
            </w:r>
          </w:p>
          <w:p w14:paraId="616B20A1"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en-AU" w:eastAsia="fr-FR"/>
              </w:rPr>
            </w:pPr>
          </w:p>
          <w:p w14:paraId="65CF9A40" w14:textId="77777777" w:rsidR="00717944" w:rsidRPr="0098407D"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98407D">
              <w:rPr>
                <w:rFonts w:ascii="Calibri" w:eastAsia="Calibri" w:hAnsi="Calibri" w:cs="Calibri"/>
                <w:color w:val="000000"/>
                <w:sz w:val="20"/>
                <w:szCs w:val="20"/>
                <w:lang w:val="en-US" w:eastAsia="fr-FR"/>
              </w:rPr>
              <w:t xml:space="preserve">[X] </w:t>
            </w:r>
            <w:r>
              <w:rPr>
                <w:rFonts w:ascii="Calibri" w:eastAsia="Calibri" w:hAnsi="Calibri" w:cs="Calibri"/>
                <w:b/>
                <w:bCs/>
                <w:color w:val="000000"/>
                <w:sz w:val="20"/>
                <w:szCs w:val="20"/>
                <w:lang w:val="en-US" w:eastAsia="fr-FR"/>
              </w:rPr>
              <w:t>Accompanied children</w:t>
            </w:r>
            <w:r w:rsidRPr="0098407D">
              <w:rPr>
                <w:rFonts w:ascii="Calibri" w:eastAsia="Calibri" w:hAnsi="Calibri" w:cs="Calibri"/>
                <w:color w:val="000000"/>
                <w:sz w:val="20"/>
                <w:szCs w:val="20"/>
                <w:lang w:val="en-US" w:eastAsia="fr-FR"/>
              </w:rPr>
              <w:t xml:space="preserve"> (some of them moved with their parents)</w:t>
            </w:r>
          </w:p>
          <w:p w14:paraId="685D7A51" w14:textId="77777777" w:rsidR="00717944" w:rsidRPr="0098407D"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98407D">
              <w:rPr>
                <w:rFonts w:ascii="Calibri" w:eastAsia="Calibri" w:hAnsi="Calibri" w:cs="Calibri"/>
                <w:color w:val="000000"/>
                <w:sz w:val="20"/>
                <w:szCs w:val="20"/>
                <w:lang w:val="en-US" w:eastAsia="fr-FR"/>
              </w:rPr>
              <w:t xml:space="preserve">[X] </w:t>
            </w:r>
            <w:r>
              <w:rPr>
                <w:rFonts w:ascii="Calibri" w:eastAsia="Calibri" w:hAnsi="Calibri" w:cs="Calibri"/>
                <w:b/>
                <w:bCs/>
                <w:color w:val="000000"/>
                <w:sz w:val="20"/>
                <w:szCs w:val="20"/>
                <w:lang w:val="en-US" w:eastAsia="fr-FR"/>
              </w:rPr>
              <w:t>Separate children</w:t>
            </w:r>
            <w:r w:rsidRPr="0098407D">
              <w:rPr>
                <w:rFonts w:ascii="Calibri" w:eastAsia="Calibri" w:hAnsi="Calibri" w:cs="Calibri"/>
                <w:color w:val="000000"/>
                <w:sz w:val="20"/>
                <w:szCs w:val="20"/>
                <w:lang w:val="en-US" w:eastAsia="fr-FR"/>
              </w:rPr>
              <w:t xml:space="preserve"> (Student children living in a host family)</w:t>
            </w:r>
          </w:p>
          <w:p w14:paraId="652A52EF" w14:textId="77777777" w:rsidR="00717944" w:rsidRPr="007A307E"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7A307E">
              <w:rPr>
                <w:rFonts w:ascii="Calibri" w:eastAsia="Calibri" w:hAnsi="Calibri" w:cs="Calibri"/>
                <w:color w:val="000000"/>
                <w:sz w:val="20"/>
                <w:szCs w:val="20"/>
                <w:lang w:val="en-US" w:eastAsia="fr-FR"/>
              </w:rPr>
              <w:t xml:space="preserve">[X] </w:t>
            </w:r>
            <w:r w:rsidRPr="007A307E">
              <w:rPr>
                <w:rFonts w:ascii="Calibri" w:eastAsia="Calibri" w:hAnsi="Calibri" w:cs="Calibri"/>
                <w:b/>
                <w:bCs/>
                <w:color w:val="000000"/>
                <w:sz w:val="20"/>
                <w:szCs w:val="20"/>
                <w:lang w:val="en-US" w:eastAsia="fr-FR"/>
              </w:rPr>
              <w:t>Non-accompanied children</w:t>
            </w:r>
            <w:r w:rsidRPr="007A307E">
              <w:rPr>
                <w:rFonts w:ascii="Calibri" w:eastAsia="Calibri" w:hAnsi="Calibri" w:cs="Calibri"/>
                <w:color w:val="000000"/>
                <w:sz w:val="20"/>
                <w:szCs w:val="20"/>
                <w:lang w:val="en-US" w:eastAsia="fr-FR"/>
              </w:rPr>
              <w:t xml:space="preserve"> (mainly talibés)</w:t>
            </w:r>
          </w:p>
          <w:p w14:paraId="23BC8F0A" w14:textId="77777777" w:rsidR="00717944" w:rsidRPr="007A307E" w:rsidRDefault="00717944" w:rsidP="00717944">
            <w:pPr>
              <w:pBdr>
                <w:top w:val="nil"/>
                <w:left w:val="nil"/>
                <w:bottom w:val="nil"/>
                <w:right w:val="nil"/>
                <w:between w:val="nil"/>
              </w:pBdr>
              <w:spacing w:after="0"/>
              <w:ind w:left="708"/>
              <w:jc w:val="both"/>
              <w:rPr>
                <w:rFonts w:ascii="Calibri" w:eastAsia="Calibri" w:hAnsi="Calibri" w:cs="Calibri"/>
                <w:color w:val="000000"/>
                <w:sz w:val="20"/>
                <w:szCs w:val="20"/>
                <w:highlight w:val="yellow"/>
                <w:lang w:val="en-US" w:eastAsia="fr-FR"/>
              </w:rPr>
            </w:pPr>
          </w:p>
          <w:p w14:paraId="13C841E9" w14:textId="77777777" w:rsidR="00717944" w:rsidRPr="007F7C60" w:rsidRDefault="00717944" w:rsidP="00717944">
            <w:pPr>
              <w:pBdr>
                <w:top w:val="nil"/>
                <w:left w:val="nil"/>
                <w:bottom w:val="nil"/>
                <w:right w:val="nil"/>
                <w:between w:val="nil"/>
              </w:pBdr>
              <w:spacing w:after="0"/>
              <w:jc w:val="both"/>
              <w:rPr>
                <w:rFonts w:ascii="Calibri" w:eastAsia="Calibri" w:hAnsi="Calibri" w:cs="Calibri"/>
                <w:b/>
                <w:bCs/>
                <w:color w:val="FF0000"/>
                <w:sz w:val="20"/>
                <w:szCs w:val="20"/>
                <w:lang w:val="en-US" w:eastAsia="fr-FR"/>
              </w:rPr>
            </w:pPr>
            <w:r w:rsidRPr="00616778">
              <w:rPr>
                <w:rFonts w:ascii="Calibri" w:eastAsia="Calibri" w:hAnsi="Calibri" w:cs="Calibri"/>
                <w:color w:val="000000"/>
                <w:sz w:val="20"/>
                <w:szCs w:val="20"/>
                <w:lang w:val="en-US" w:eastAsia="fr-FR"/>
              </w:rPr>
              <w:t xml:space="preserve">[X] </w:t>
            </w:r>
            <w:r w:rsidRPr="00616778">
              <w:rPr>
                <w:rFonts w:ascii="Calibri" w:eastAsia="Calibri" w:hAnsi="Calibri" w:cs="Calibri"/>
                <w:b/>
                <w:bCs/>
                <w:color w:val="000000"/>
                <w:sz w:val="20"/>
                <w:szCs w:val="20"/>
                <w:lang w:val="en-US" w:eastAsia="fr-FR"/>
              </w:rPr>
              <w:t>With his/her family of origin:</w:t>
            </w:r>
            <w:r>
              <w:rPr>
                <w:rFonts w:ascii="Calibri" w:eastAsia="Calibri" w:hAnsi="Calibri" w:cs="Calibri"/>
                <w:b/>
                <w:bCs/>
                <w:color w:val="000000"/>
                <w:sz w:val="20"/>
                <w:szCs w:val="20"/>
                <w:lang w:val="en-US" w:eastAsia="fr-FR"/>
              </w:rPr>
              <w:t xml:space="preserve"> 2</w:t>
            </w:r>
          </w:p>
          <w:p w14:paraId="049541DE" w14:textId="77777777" w:rsidR="00717944" w:rsidRPr="007F7C60" w:rsidRDefault="00717944" w:rsidP="00717944">
            <w:pPr>
              <w:pBdr>
                <w:top w:val="nil"/>
                <w:left w:val="nil"/>
                <w:bottom w:val="nil"/>
                <w:right w:val="nil"/>
                <w:between w:val="nil"/>
              </w:pBdr>
              <w:spacing w:after="0"/>
              <w:jc w:val="both"/>
              <w:rPr>
                <w:rFonts w:ascii="Calibri" w:eastAsia="Calibri" w:hAnsi="Calibri" w:cs="Calibri"/>
                <w:b/>
                <w:bCs/>
                <w:color w:val="FF0000"/>
                <w:sz w:val="20"/>
                <w:szCs w:val="20"/>
                <w:lang w:val="en-US" w:eastAsia="fr-FR"/>
              </w:rPr>
            </w:pPr>
            <w:r w:rsidRPr="00616778">
              <w:rPr>
                <w:rFonts w:ascii="Calibri" w:eastAsia="Calibri" w:hAnsi="Calibri" w:cs="Calibri"/>
                <w:color w:val="000000"/>
                <w:sz w:val="20"/>
                <w:szCs w:val="20"/>
                <w:lang w:val="en-US" w:eastAsia="fr-FR"/>
              </w:rPr>
              <w:t>[X]</w:t>
            </w:r>
            <w:r>
              <w:rPr>
                <w:rFonts w:ascii="Calibri" w:eastAsia="Calibri" w:hAnsi="Calibri" w:cs="Calibri"/>
                <w:color w:val="000000"/>
                <w:sz w:val="20"/>
                <w:szCs w:val="20"/>
                <w:lang w:val="en-US" w:eastAsia="fr-FR"/>
              </w:rPr>
              <w:t xml:space="preserve"> </w:t>
            </w:r>
            <w:r>
              <w:rPr>
                <w:rFonts w:ascii="Calibri" w:eastAsia="Calibri" w:hAnsi="Calibri" w:cs="Calibri"/>
                <w:b/>
                <w:bCs/>
                <w:color w:val="000000"/>
                <w:sz w:val="20"/>
                <w:szCs w:val="20"/>
                <w:lang w:val="en-US" w:eastAsia="fr-FR"/>
              </w:rPr>
              <w:t>In a foster family: 2</w:t>
            </w:r>
          </w:p>
          <w:p w14:paraId="6D0C9A4B" w14:textId="77777777" w:rsidR="00717944"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616778">
              <w:rPr>
                <w:rFonts w:ascii="Calibri" w:eastAsia="Calibri" w:hAnsi="Calibri" w:cs="Calibri"/>
                <w:color w:val="000000"/>
                <w:sz w:val="20"/>
                <w:szCs w:val="20"/>
                <w:lang w:val="en-US" w:eastAsia="fr-FR"/>
              </w:rPr>
              <w:t>[X]</w:t>
            </w:r>
            <w:r>
              <w:rPr>
                <w:rFonts w:ascii="Calibri" w:eastAsia="Calibri" w:hAnsi="Calibri" w:cs="Calibri"/>
                <w:color w:val="000000"/>
                <w:sz w:val="20"/>
                <w:szCs w:val="20"/>
                <w:lang w:val="en-US" w:eastAsia="fr-FR"/>
              </w:rPr>
              <w:t xml:space="preserve"> </w:t>
            </w:r>
            <w:r w:rsidRPr="00616778">
              <w:rPr>
                <w:rFonts w:ascii="Calibri" w:eastAsia="Calibri" w:hAnsi="Calibri" w:cs="Calibri"/>
                <w:b/>
                <w:bCs/>
                <w:color w:val="000000"/>
                <w:sz w:val="20"/>
                <w:szCs w:val="20"/>
                <w:lang w:val="en-US" w:eastAsia="fr-FR"/>
              </w:rPr>
              <w:t>Shared home:</w:t>
            </w:r>
            <w:r>
              <w:rPr>
                <w:rFonts w:ascii="Calibri" w:eastAsia="Calibri" w:hAnsi="Calibri" w:cs="Calibri"/>
                <w:color w:val="000000"/>
                <w:sz w:val="20"/>
                <w:szCs w:val="20"/>
                <w:lang w:val="en-US" w:eastAsia="fr-FR"/>
              </w:rPr>
              <w:t xml:space="preserve"> 3</w:t>
            </w:r>
          </w:p>
          <w:p w14:paraId="17881560" w14:textId="77777777" w:rsidR="00717944" w:rsidRPr="00B30059" w:rsidRDefault="00717944" w:rsidP="00717944">
            <w:pPr>
              <w:pBdr>
                <w:top w:val="nil"/>
                <w:left w:val="nil"/>
                <w:bottom w:val="nil"/>
                <w:right w:val="nil"/>
                <w:between w:val="nil"/>
              </w:pBdr>
              <w:spacing w:after="0"/>
              <w:jc w:val="both"/>
              <w:rPr>
                <w:rFonts w:ascii="Calibri" w:eastAsia="Calibri" w:hAnsi="Calibri" w:cs="Calibri"/>
                <w:b/>
                <w:bCs/>
                <w:color w:val="000000"/>
                <w:sz w:val="20"/>
                <w:szCs w:val="20"/>
                <w:lang w:val="en-US" w:eastAsia="fr-FR"/>
              </w:rPr>
            </w:pPr>
            <w:r w:rsidRPr="00616778">
              <w:rPr>
                <w:rFonts w:ascii="Calibri" w:eastAsia="Calibri" w:hAnsi="Calibri" w:cs="Calibri"/>
                <w:color w:val="000000"/>
                <w:sz w:val="20"/>
                <w:szCs w:val="20"/>
                <w:lang w:val="en-US" w:eastAsia="fr-FR"/>
              </w:rPr>
              <w:t>[X]</w:t>
            </w:r>
            <w:r>
              <w:rPr>
                <w:rFonts w:ascii="Calibri" w:eastAsia="Calibri" w:hAnsi="Calibri" w:cs="Calibri"/>
                <w:color w:val="000000"/>
                <w:sz w:val="20"/>
                <w:szCs w:val="20"/>
                <w:lang w:val="en-US" w:eastAsia="fr-FR"/>
              </w:rPr>
              <w:t xml:space="preserve"> </w:t>
            </w:r>
            <w:r>
              <w:rPr>
                <w:rFonts w:ascii="Calibri" w:eastAsia="Calibri" w:hAnsi="Calibri" w:cs="Calibri"/>
                <w:b/>
                <w:bCs/>
                <w:color w:val="000000"/>
                <w:sz w:val="20"/>
                <w:szCs w:val="20"/>
                <w:lang w:val="en-US" w:eastAsia="fr-FR"/>
              </w:rPr>
              <w:t>With the employer: 1</w:t>
            </w:r>
          </w:p>
          <w:p w14:paraId="5AA8CD87" w14:textId="77777777" w:rsidR="00717944" w:rsidRPr="00F75C6D" w:rsidRDefault="00717944" w:rsidP="00717944">
            <w:pPr>
              <w:pBdr>
                <w:top w:val="nil"/>
                <w:left w:val="nil"/>
                <w:bottom w:val="nil"/>
                <w:right w:val="nil"/>
                <w:between w:val="nil"/>
              </w:pBdr>
              <w:spacing w:after="0"/>
              <w:jc w:val="both"/>
              <w:rPr>
                <w:rFonts w:ascii="Calibri" w:eastAsia="Calibri" w:hAnsi="Calibri" w:cs="Calibri"/>
                <w:b/>
                <w:color w:val="000000"/>
                <w:sz w:val="20"/>
                <w:szCs w:val="20"/>
                <w:highlight w:val="yellow"/>
                <w:lang w:val="en-US" w:eastAsia="fr-FR"/>
              </w:rPr>
            </w:pPr>
            <w:r w:rsidRPr="00616778">
              <w:rPr>
                <w:rFonts w:ascii="Calibri" w:eastAsia="Calibri" w:hAnsi="Calibri" w:cs="Calibri"/>
                <w:color w:val="000000"/>
                <w:sz w:val="20"/>
                <w:szCs w:val="20"/>
                <w:lang w:val="en-US" w:eastAsia="fr-FR"/>
              </w:rPr>
              <w:t>[X]</w:t>
            </w:r>
            <w:r>
              <w:rPr>
                <w:rFonts w:ascii="Calibri" w:eastAsia="Calibri" w:hAnsi="Calibri" w:cs="Calibri"/>
                <w:color w:val="000000"/>
                <w:sz w:val="20"/>
                <w:szCs w:val="20"/>
                <w:lang w:val="en-US" w:eastAsia="fr-FR"/>
              </w:rPr>
              <w:t xml:space="preserve"> </w:t>
            </w:r>
            <w:r w:rsidRPr="00616778">
              <w:rPr>
                <w:rFonts w:ascii="Calibri" w:eastAsia="Calibri" w:hAnsi="Calibri" w:cs="Calibri"/>
                <w:b/>
                <w:bCs/>
                <w:color w:val="000000"/>
                <w:sz w:val="20"/>
                <w:szCs w:val="20"/>
                <w:lang w:val="en-US" w:eastAsia="fr-FR"/>
              </w:rPr>
              <w:t>Quranic school</w:t>
            </w:r>
            <w:r>
              <w:rPr>
                <w:rFonts w:ascii="Calibri" w:eastAsia="Calibri" w:hAnsi="Calibri" w:cs="Calibri"/>
                <w:color w:val="000000"/>
                <w:sz w:val="20"/>
                <w:szCs w:val="20"/>
                <w:lang w:val="en-US" w:eastAsia="fr-FR"/>
              </w:rPr>
              <w:t>: 11</w:t>
            </w:r>
          </w:p>
        </w:tc>
      </w:tr>
    </w:tbl>
    <w:p w14:paraId="1221DC61" w14:textId="77777777" w:rsidR="00717944" w:rsidRPr="00F75C6D" w:rsidRDefault="00717944" w:rsidP="00717944">
      <w:pPr>
        <w:pStyle w:val="titelstandard"/>
        <w:spacing w:before="0" w:after="30"/>
        <w:rPr>
          <w:b/>
          <w:color w:val="auto"/>
          <w:sz w:val="24"/>
          <w:szCs w:val="24"/>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81"/>
      </w:tblGrid>
      <w:tr w:rsidR="00717944" w14:paraId="619D27A1" w14:textId="77777777" w:rsidTr="00450B1B">
        <w:trPr>
          <w:trHeight w:val="378"/>
        </w:trPr>
        <w:tc>
          <w:tcPr>
            <w:tcW w:w="10173" w:type="dxa"/>
            <w:gridSpan w:val="2"/>
            <w:shd w:val="clear" w:color="auto" w:fill="808080"/>
          </w:tcPr>
          <w:p w14:paraId="38103A66" w14:textId="77777777" w:rsidR="00717944" w:rsidRDefault="00717944" w:rsidP="00717944">
            <w:pPr>
              <w:spacing w:after="0"/>
              <w:jc w:val="center"/>
              <w:rPr>
                <w:b/>
                <w:sz w:val="20"/>
                <w:szCs w:val="20"/>
              </w:rPr>
            </w:pPr>
            <w:r w:rsidRPr="003B55A9">
              <w:rPr>
                <w:rFonts w:ascii="Calibri" w:eastAsia="Calibri" w:hAnsi="Calibri" w:cs="Calibri"/>
                <w:b/>
                <w:color w:val="FFFFFF"/>
                <w:sz w:val="32"/>
                <w:szCs w:val="32"/>
                <w:lang w:val="fr-FR" w:eastAsia="fr-FR"/>
              </w:rPr>
              <w:t xml:space="preserve">ELEMENTS </w:t>
            </w:r>
            <w:r>
              <w:rPr>
                <w:rFonts w:ascii="Calibri" w:eastAsia="Calibri" w:hAnsi="Calibri" w:cs="Calibri"/>
                <w:b/>
                <w:color w:val="FFFFFF"/>
                <w:sz w:val="32"/>
                <w:szCs w:val="32"/>
                <w:lang w:val="fr-FR" w:eastAsia="fr-FR"/>
              </w:rPr>
              <w:t xml:space="preserve">RELATED TO </w:t>
            </w:r>
            <w:r w:rsidRPr="003B55A9">
              <w:rPr>
                <w:rFonts w:ascii="Calibri" w:eastAsia="Calibri" w:hAnsi="Calibri" w:cs="Calibri"/>
                <w:b/>
                <w:color w:val="FFFFFF"/>
                <w:sz w:val="32"/>
                <w:szCs w:val="32"/>
                <w:lang w:val="fr-FR" w:eastAsia="fr-FR"/>
              </w:rPr>
              <w:t>MOBILIT</w:t>
            </w:r>
            <w:r>
              <w:rPr>
                <w:rFonts w:ascii="Calibri" w:eastAsia="Calibri" w:hAnsi="Calibri" w:cs="Calibri"/>
                <w:b/>
                <w:color w:val="FFFFFF"/>
                <w:sz w:val="32"/>
                <w:szCs w:val="32"/>
                <w:lang w:val="fr-FR" w:eastAsia="fr-FR"/>
              </w:rPr>
              <w:t>Y</w:t>
            </w:r>
          </w:p>
        </w:tc>
      </w:tr>
      <w:tr w:rsidR="00717944" w:rsidRPr="00126F80" w14:paraId="26589CF9" w14:textId="77777777" w:rsidTr="00450B1B">
        <w:trPr>
          <w:trHeight w:val="2400"/>
        </w:trPr>
        <w:tc>
          <w:tcPr>
            <w:tcW w:w="5092" w:type="dxa"/>
            <w:shd w:val="clear" w:color="auto" w:fill="FFE599"/>
          </w:tcPr>
          <w:p w14:paraId="65063DC1"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717944">
              <w:rPr>
                <w:rFonts w:ascii="Calibri" w:eastAsia="Calibri" w:hAnsi="Calibri" w:cs="Calibri"/>
                <w:b/>
                <w:color w:val="44546A"/>
                <w:lang w:val="en-US" w:eastAsia="fr-FR"/>
              </w:rPr>
              <w:t>Types of mobility</w:t>
            </w:r>
          </w:p>
          <w:p w14:paraId="3B7BEF07"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p w14:paraId="1C8DB830" w14:textId="77777777" w:rsidR="00717944" w:rsidRPr="00126F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126F80">
              <w:rPr>
                <w:rFonts w:ascii="Calibri" w:eastAsia="Calibri" w:hAnsi="Calibri" w:cs="Calibri"/>
                <w:sz w:val="20"/>
                <w:szCs w:val="20"/>
                <w:lang w:val="en-US" w:eastAsia="fr-FR"/>
              </w:rPr>
              <w:t xml:space="preserve">[ X ] </w:t>
            </w:r>
            <w:r>
              <w:rPr>
                <w:rFonts w:ascii="Calibri" w:eastAsia="Calibri" w:hAnsi="Calibri" w:cs="Calibri"/>
                <w:b/>
                <w:bCs/>
                <w:sz w:val="20"/>
                <w:szCs w:val="20"/>
                <w:lang w:val="en-US" w:eastAsia="fr-FR"/>
              </w:rPr>
              <w:t>Internal mobility</w:t>
            </w:r>
            <w:r w:rsidRPr="00126F80">
              <w:rPr>
                <w:rFonts w:ascii="Calibri" w:eastAsia="Calibri" w:hAnsi="Calibri" w:cs="Calibri"/>
                <w:b/>
                <w:bCs/>
                <w:sz w:val="20"/>
                <w:szCs w:val="20"/>
                <w:lang w:val="en-US" w:eastAsia="fr-FR"/>
              </w:rPr>
              <w:t xml:space="preserve"> : </w:t>
            </w:r>
            <w:r w:rsidRPr="00126F80">
              <w:rPr>
                <w:rFonts w:ascii="Calibri" w:eastAsia="Calibri" w:hAnsi="Calibri" w:cs="Calibri"/>
                <w:sz w:val="20"/>
                <w:szCs w:val="20"/>
                <w:lang w:val="en-US" w:eastAsia="fr-FR"/>
              </w:rPr>
              <w:t>Most of them are intern migrants</w:t>
            </w:r>
          </w:p>
          <w:p w14:paraId="03DFB859" w14:textId="77777777" w:rsidR="00717944" w:rsidRPr="00126F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38AFD692"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bCs/>
                <w:sz w:val="20"/>
                <w:szCs w:val="20"/>
                <w:lang w:val="en-US" w:eastAsia="fr-FR"/>
              </w:rPr>
            </w:pPr>
            <w:r w:rsidRPr="00717944">
              <w:rPr>
                <w:rFonts w:ascii="Calibri" w:eastAsia="Calibri" w:hAnsi="Calibri" w:cs="Calibri"/>
                <w:sz w:val="20"/>
                <w:szCs w:val="20"/>
                <w:lang w:val="en-US" w:eastAsia="fr-FR"/>
              </w:rPr>
              <w:t xml:space="preserve">[ X ] </w:t>
            </w:r>
            <w:r w:rsidRPr="00717944">
              <w:rPr>
                <w:rFonts w:ascii="Calibri" w:eastAsia="Calibri" w:hAnsi="Calibri" w:cs="Calibri"/>
                <w:b/>
                <w:bCs/>
                <w:sz w:val="20"/>
                <w:szCs w:val="20"/>
                <w:lang w:val="en-US" w:eastAsia="fr-FR"/>
              </w:rPr>
              <w:t>Transborder mobility </w:t>
            </w:r>
          </w:p>
          <w:p w14:paraId="4CC76745" w14:textId="7EB565FD" w:rsidR="00717944" w:rsidRDefault="00717944" w:rsidP="00717944">
            <w:pPr>
              <w:pBdr>
                <w:top w:val="nil"/>
                <w:left w:val="nil"/>
                <w:bottom w:val="nil"/>
                <w:right w:val="nil"/>
                <w:between w:val="nil"/>
              </w:pBdr>
              <w:spacing w:after="0"/>
              <w:ind w:left="708"/>
              <w:jc w:val="both"/>
              <w:rPr>
                <w:rFonts w:ascii="Calibri" w:eastAsia="Calibri" w:hAnsi="Calibri" w:cs="Calibri"/>
                <w:b/>
                <w:bCs/>
                <w:sz w:val="20"/>
                <w:szCs w:val="20"/>
                <w:lang w:val="en-US" w:eastAsia="fr-FR"/>
              </w:rPr>
            </w:pPr>
            <w:r w:rsidRPr="00126F80">
              <w:rPr>
                <w:rFonts w:ascii="Calibri" w:eastAsia="Calibri" w:hAnsi="Calibri" w:cs="Calibri"/>
                <w:sz w:val="20"/>
                <w:szCs w:val="20"/>
                <w:lang w:val="en-US" w:eastAsia="fr-FR"/>
              </w:rPr>
              <w:t>[X</w:t>
            </w:r>
            <w:r w:rsidRPr="00126F80">
              <w:rPr>
                <w:rFonts w:ascii="Calibri" w:eastAsia="Calibri" w:hAnsi="Calibri" w:cs="Calibri"/>
                <w:b/>
                <w:bCs/>
                <w:sz w:val="20"/>
                <w:szCs w:val="20"/>
                <w:lang w:val="en-US" w:eastAsia="fr-FR"/>
              </w:rPr>
              <w:t xml:space="preserve">] at destination : </w:t>
            </w:r>
            <w:r w:rsidRPr="00126F80">
              <w:rPr>
                <w:rFonts w:ascii="Calibri" w:eastAsia="Calibri" w:hAnsi="Calibri" w:cs="Calibri"/>
                <w:sz w:val="20"/>
                <w:szCs w:val="20"/>
                <w:lang w:val="en-US" w:eastAsia="fr-FR"/>
              </w:rPr>
              <w:t xml:space="preserve">most </w:t>
            </w:r>
            <w:r w:rsidR="00586A2B">
              <w:rPr>
                <w:rFonts w:ascii="Calibri" w:eastAsia="Calibri" w:hAnsi="Calibri" w:cs="Calibri"/>
                <w:sz w:val="20"/>
                <w:szCs w:val="20"/>
                <w:lang w:val="en-US" w:eastAsia="fr-FR"/>
              </w:rPr>
              <w:t>S</w:t>
            </w:r>
            <w:r w:rsidRPr="00126F80">
              <w:rPr>
                <w:rFonts w:ascii="Calibri" w:eastAsia="Calibri" w:hAnsi="Calibri" w:cs="Calibri"/>
                <w:sz w:val="20"/>
                <w:szCs w:val="20"/>
                <w:lang w:val="en-US" w:eastAsia="fr-FR"/>
              </w:rPr>
              <w:t xml:space="preserve">enegalese and </w:t>
            </w:r>
            <w:r w:rsidR="00586A2B">
              <w:rPr>
                <w:rFonts w:ascii="Calibri" w:eastAsia="Calibri" w:hAnsi="Calibri" w:cs="Calibri"/>
                <w:sz w:val="20"/>
                <w:szCs w:val="20"/>
                <w:lang w:val="en-US" w:eastAsia="fr-FR"/>
              </w:rPr>
              <w:t>G</w:t>
            </w:r>
            <w:r w:rsidRPr="00126F80">
              <w:rPr>
                <w:rFonts w:ascii="Calibri" w:eastAsia="Calibri" w:hAnsi="Calibri" w:cs="Calibri"/>
                <w:sz w:val="20"/>
                <w:szCs w:val="20"/>
                <w:lang w:val="en-US" w:eastAsia="fr-FR"/>
              </w:rPr>
              <w:t>uinean CYM ar</w:t>
            </w:r>
            <w:r>
              <w:rPr>
                <w:rFonts w:ascii="Calibri" w:eastAsia="Calibri" w:hAnsi="Calibri" w:cs="Calibri"/>
                <w:sz w:val="20"/>
                <w:szCs w:val="20"/>
                <w:lang w:val="en-US" w:eastAsia="fr-FR"/>
              </w:rPr>
              <w:t>e</w:t>
            </w:r>
            <w:r w:rsidRPr="00126F80">
              <w:rPr>
                <w:rFonts w:ascii="Calibri" w:eastAsia="Calibri" w:hAnsi="Calibri" w:cs="Calibri"/>
                <w:sz w:val="20"/>
                <w:szCs w:val="20"/>
                <w:lang w:val="en-US" w:eastAsia="fr-FR"/>
              </w:rPr>
              <w:t xml:space="preserve"> at destination.</w:t>
            </w:r>
          </w:p>
          <w:p w14:paraId="18D19FCE" w14:textId="77777777" w:rsidR="00717944" w:rsidRPr="00126F80" w:rsidRDefault="00717944" w:rsidP="00717944">
            <w:pPr>
              <w:pBdr>
                <w:top w:val="nil"/>
                <w:left w:val="nil"/>
                <w:bottom w:val="nil"/>
                <w:right w:val="nil"/>
                <w:between w:val="nil"/>
              </w:pBdr>
              <w:spacing w:after="0"/>
              <w:ind w:left="708"/>
              <w:jc w:val="both"/>
              <w:rPr>
                <w:rFonts w:ascii="Calibri" w:eastAsia="Calibri" w:hAnsi="Calibri" w:cs="Calibri"/>
                <w:b/>
                <w:bCs/>
                <w:sz w:val="20"/>
                <w:szCs w:val="20"/>
                <w:lang w:val="en-US" w:eastAsia="fr-FR"/>
              </w:rPr>
            </w:pPr>
            <w:r w:rsidRPr="00126F80">
              <w:rPr>
                <w:rFonts w:ascii="Calibri" w:eastAsia="Calibri" w:hAnsi="Calibri" w:cs="Calibri"/>
                <w:sz w:val="20"/>
                <w:szCs w:val="20"/>
                <w:lang w:val="en-US" w:eastAsia="fr-FR"/>
              </w:rPr>
              <w:t>[X</w:t>
            </w:r>
            <w:r w:rsidRPr="00126F80">
              <w:rPr>
                <w:rFonts w:ascii="Calibri" w:eastAsia="Calibri" w:hAnsi="Calibri" w:cs="Calibri"/>
                <w:b/>
                <w:bCs/>
                <w:sz w:val="20"/>
                <w:szCs w:val="20"/>
                <w:lang w:val="en-US" w:eastAsia="fr-FR"/>
              </w:rPr>
              <w:t>]  in transit </w:t>
            </w:r>
            <w:r w:rsidRPr="00126F80">
              <w:rPr>
                <w:rFonts w:ascii="Calibri" w:eastAsia="Calibri" w:hAnsi="Calibri" w:cs="Calibri"/>
                <w:sz w:val="20"/>
                <w:szCs w:val="20"/>
                <w:lang w:val="en-US" w:eastAsia="fr-FR"/>
              </w:rPr>
              <w:t xml:space="preserve">: </w:t>
            </w:r>
            <w:r>
              <w:rPr>
                <w:rFonts w:ascii="Calibri" w:eastAsia="Calibri" w:hAnsi="Calibri" w:cs="Calibri"/>
                <w:sz w:val="20"/>
                <w:szCs w:val="20"/>
                <w:lang w:val="en-US" w:eastAsia="fr-FR"/>
              </w:rPr>
              <w:t>6</w:t>
            </w:r>
          </w:p>
        </w:tc>
        <w:tc>
          <w:tcPr>
            <w:tcW w:w="5081" w:type="dxa"/>
            <w:shd w:val="clear" w:color="auto" w:fill="FFE599"/>
          </w:tcPr>
          <w:p w14:paraId="3CEC5E3B"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Main factors of mobility :</w:t>
            </w:r>
          </w:p>
          <w:p w14:paraId="52E7C058"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w:t>
            </w:r>
            <w:r w:rsidRPr="00152D5B">
              <w:rPr>
                <w:rFonts w:ascii="Calibri" w:eastAsia="Calibri" w:hAnsi="Calibri" w:cs="Calibri"/>
                <w:i/>
                <w:sz w:val="20"/>
                <w:szCs w:val="20"/>
                <w:lang w:val="en-AU" w:eastAsia="fr-FR"/>
              </w:rPr>
              <w:t>Cumulative answers</w:t>
            </w:r>
            <w:r w:rsidRPr="00152D5B">
              <w:rPr>
                <w:rFonts w:ascii="Calibri" w:eastAsia="Calibri" w:hAnsi="Calibri" w:cs="Calibri"/>
                <w:sz w:val="20"/>
                <w:szCs w:val="20"/>
                <w:lang w:val="en-AU" w:eastAsia="fr-FR"/>
              </w:rPr>
              <w:t>)</w:t>
            </w:r>
          </w:p>
          <w:p w14:paraId="1FCAD1AD"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sz w:val="20"/>
                <w:szCs w:val="20"/>
                <w:lang w:val="en-AU" w:eastAsia="fr-FR"/>
              </w:rPr>
            </w:pPr>
          </w:p>
          <w:p w14:paraId="42DAAE4B"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 Escaping poverty / Helping the family:</w:t>
            </w:r>
            <w:r>
              <w:rPr>
                <w:rFonts w:ascii="Calibri" w:eastAsia="Calibri" w:hAnsi="Calibri" w:cs="Calibri"/>
                <w:sz w:val="20"/>
                <w:szCs w:val="20"/>
                <w:lang w:val="en-US" w:eastAsia="fr-FR"/>
              </w:rPr>
              <w:t xml:space="preserve"> </w:t>
            </w:r>
            <w:r w:rsidRPr="00586A2B">
              <w:rPr>
                <w:rFonts w:ascii="Calibri" w:eastAsia="Calibri" w:hAnsi="Calibri" w:cs="Calibri"/>
                <w:b/>
                <w:bCs/>
                <w:sz w:val="20"/>
                <w:szCs w:val="20"/>
                <w:lang w:val="en-US" w:eastAsia="fr-FR"/>
              </w:rPr>
              <w:t>8</w:t>
            </w:r>
            <w:r>
              <w:rPr>
                <w:rFonts w:ascii="Calibri" w:eastAsia="Calibri" w:hAnsi="Calibri" w:cs="Calibri"/>
                <w:sz w:val="20"/>
                <w:szCs w:val="20"/>
                <w:lang w:val="en-US" w:eastAsia="fr-FR"/>
              </w:rPr>
              <w:t xml:space="preserve"> (some decided to study the Quran during their trip. Their first motivation was to earn money)</w:t>
            </w:r>
          </w:p>
          <w:p w14:paraId="5A5D41EB"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46B6C9EF"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 Family dysfunction:</w:t>
            </w:r>
            <w:r>
              <w:rPr>
                <w:rFonts w:ascii="Calibri" w:eastAsia="Calibri" w:hAnsi="Calibri" w:cs="Calibri"/>
                <w:sz w:val="20"/>
                <w:szCs w:val="20"/>
                <w:lang w:val="en-US" w:eastAsia="fr-FR"/>
              </w:rPr>
              <w:t xml:space="preserve"> </w:t>
            </w:r>
            <w:r w:rsidRPr="00854C0C">
              <w:rPr>
                <w:rFonts w:ascii="Calibri" w:eastAsia="Calibri" w:hAnsi="Calibri" w:cs="Calibri"/>
                <w:i/>
                <w:iCs/>
                <w:sz w:val="20"/>
                <w:szCs w:val="20"/>
                <w:lang w:val="en-US" w:eastAsia="fr-FR"/>
              </w:rPr>
              <w:t>None</w:t>
            </w:r>
          </w:p>
          <w:p w14:paraId="6D6DAF70"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23F03ED2"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 xml:space="preserve">[X] Prepare for </w:t>
            </w:r>
            <w:r>
              <w:rPr>
                <w:rFonts w:ascii="Calibri" w:eastAsia="Calibri" w:hAnsi="Calibri" w:cs="Calibri"/>
                <w:sz w:val="20"/>
                <w:szCs w:val="20"/>
                <w:lang w:val="en-US" w:eastAsia="fr-FR"/>
              </w:rPr>
              <w:t xml:space="preserve">the </w:t>
            </w:r>
            <w:r w:rsidRPr="00F71580">
              <w:rPr>
                <w:rFonts w:ascii="Calibri" w:eastAsia="Calibri" w:hAnsi="Calibri" w:cs="Calibri"/>
                <w:sz w:val="20"/>
                <w:szCs w:val="20"/>
                <w:lang w:val="en-US" w:eastAsia="fr-FR"/>
              </w:rPr>
              <w:t>wedding:</w:t>
            </w:r>
            <w:r>
              <w:rPr>
                <w:rFonts w:ascii="Calibri" w:eastAsia="Calibri" w:hAnsi="Calibri" w:cs="Calibri"/>
                <w:sz w:val="20"/>
                <w:szCs w:val="20"/>
                <w:lang w:val="en-US" w:eastAsia="fr-FR"/>
              </w:rPr>
              <w:t xml:space="preserve"> </w:t>
            </w:r>
            <w:r w:rsidRPr="00586A2B">
              <w:rPr>
                <w:rFonts w:ascii="Calibri" w:eastAsia="Calibri" w:hAnsi="Calibri" w:cs="Calibri"/>
                <w:b/>
                <w:bCs/>
                <w:sz w:val="20"/>
                <w:szCs w:val="20"/>
                <w:lang w:val="en-US" w:eastAsia="fr-FR"/>
              </w:rPr>
              <w:t>3</w:t>
            </w:r>
          </w:p>
          <w:p w14:paraId="52A6BDC1"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61CA692E"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 xml:space="preserve">[X] </w:t>
            </w:r>
            <w:r w:rsidRPr="00126F80">
              <w:rPr>
                <w:rFonts w:ascii="Calibri" w:eastAsia="Calibri" w:hAnsi="Calibri" w:cs="Calibri"/>
                <w:sz w:val="20"/>
                <w:szCs w:val="20"/>
                <w:lang w:val="en-US" w:eastAsia="fr-FR"/>
              </w:rPr>
              <w:t>Try the</w:t>
            </w:r>
            <w:r>
              <w:rPr>
                <w:rFonts w:ascii="Calibri" w:eastAsia="Calibri" w:hAnsi="Calibri" w:cs="Calibri"/>
                <w:sz w:val="20"/>
                <w:szCs w:val="20"/>
                <w:lang w:val="en-US" w:eastAsia="fr-FR"/>
              </w:rPr>
              <w:t xml:space="preserve"> adventure</w:t>
            </w:r>
            <w:r w:rsidRPr="00F71580">
              <w:rPr>
                <w:rFonts w:ascii="Calibri" w:eastAsia="Calibri" w:hAnsi="Calibri" w:cs="Calibri"/>
                <w:sz w:val="20"/>
                <w:szCs w:val="20"/>
                <w:lang w:val="en-US" w:eastAsia="fr-FR"/>
              </w:rPr>
              <w:t>:</w:t>
            </w:r>
            <w:r w:rsidRPr="00586A2B">
              <w:rPr>
                <w:rFonts w:ascii="Calibri" w:eastAsia="Calibri" w:hAnsi="Calibri" w:cs="Calibri"/>
                <w:b/>
                <w:bCs/>
                <w:sz w:val="20"/>
                <w:szCs w:val="20"/>
                <w:lang w:val="en-US" w:eastAsia="fr-FR"/>
              </w:rPr>
              <w:t>3</w:t>
            </w:r>
          </w:p>
          <w:p w14:paraId="2D320246" w14:textId="77777777" w:rsidR="00717944" w:rsidRPr="00586A2B" w:rsidRDefault="00717944" w:rsidP="00717944">
            <w:pPr>
              <w:pBdr>
                <w:top w:val="nil"/>
                <w:left w:val="nil"/>
                <w:bottom w:val="nil"/>
                <w:right w:val="nil"/>
                <w:between w:val="nil"/>
              </w:pBdr>
              <w:spacing w:after="0"/>
              <w:jc w:val="both"/>
              <w:rPr>
                <w:rFonts w:ascii="Calibri" w:eastAsia="Calibri" w:hAnsi="Calibri" w:cs="Calibri"/>
                <w:b/>
                <w:bCs/>
                <w:sz w:val="20"/>
                <w:szCs w:val="20"/>
                <w:lang w:val="en-US" w:eastAsia="fr-FR"/>
              </w:rPr>
            </w:pPr>
            <w:r w:rsidRPr="00F71580">
              <w:rPr>
                <w:rFonts w:ascii="Calibri" w:eastAsia="Calibri" w:hAnsi="Calibri" w:cs="Calibri"/>
                <w:sz w:val="20"/>
                <w:szCs w:val="20"/>
                <w:lang w:val="en-US" w:eastAsia="fr-FR"/>
              </w:rPr>
              <w:t>[X] Becoming a man or a woman:</w:t>
            </w:r>
            <w:r>
              <w:rPr>
                <w:rFonts w:ascii="Calibri" w:eastAsia="Calibri" w:hAnsi="Calibri" w:cs="Calibri"/>
                <w:sz w:val="20"/>
                <w:szCs w:val="20"/>
                <w:lang w:val="en-US" w:eastAsia="fr-FR"/>
              </w:rPr>
              <w:t xml:space="preserve"> </w:t>
            </w:r>
            <w:r w:rsidRPr="00586A2B">
              <w:rPr>
                <w:rFonts w:ascii="Calibri" w:eastAsia="Calibri" w:hAnsi="Calibri" w:cs="Calibri"/>
                <w:b/>
                <w:bCs/>
                <w:sz w:val="20"/>
                <w:szCs w:val="20"/>
                <w:lang w:val="en-US" w:eastAsia="fr-FR"/>
              </w:rPr>
              <w:t>1</w:t>
            </w:r>
          </w:p>
          <w:p w14:paraId="728DF4DE"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4AF7E6C1"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 xml:space="preserve">[X] </w:t>
            </w:r>
            <w:r>
              <w:rPr>
                <w:rFonts w:ascii="Calibri" w:eastAsia="Calibri" w:hAnsi="Calibri" w:cs="Calibri"/>
                <w:sz w:val="20"/>
                <w:szCs w:val="20"/>
                <w:lang w:val="en-US" w:eastAsia="fr-FR"/>
              </w:rPr>
              <w:t>Apprenticeship</w:t>
            </w:r>
            <w:r w:rsidRPr="00F71580">
              <w:rPr>
                <w:rFonts w:ascii="Calibri" w:eastAsia="Calibri" w:hAnsi="Calibri" w:cs="Calibri"/>
                <w:sz w:val="20"/>
                <w:szCs w:val="20"/>
                <w:lang w:val="en-US" w:eastAsia="fr-FR"/>
              </w:rPr>
              <w:t xml:space="preserve"> / study:</w:t>
            </w:r>
            <w:r>
              <w:rPr>
                <w:rFonts w:ascii="Calibri" w:eastAsia="Calibri" w:hAnsi="Calibri" w:cs="Calibri"/>
                <w:sz w:val="20"/>
                <w:szCs w:val="20"/>
                <w:lang w:val="en-US" w:eastAsia="fr-FR"/>
              </w:rPr>
              <w:t xml:space="preserve"> </w:t>
            </w:r>
            <w:r w:rsidRPr="00586A2B">
              <w:rPr>
                <w:rFonts w:ascii="Calibri" w:eastAsia="Calibri" w:hAnsi="Calibri" w:cs="Calibri"/>
                <w:b/>
                <w:bCs/>
                <w:sz w:val="20"/>
                <w:szCs w:val="20"/>
                <w:lang w:val="en-US" w:eastAsia="fr-FR"/>
              </w:rPr>
              <w:t>5</w:t>
            </w:r>
          </w:p>
          <w:p w14:paraId="235C4891" w14:textId="77777777" w:rsidR="00717944" w:rsidRPr="00126F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126F80">
              <w:rPr>
                <w:rFonts w:ascii="Calibri" w:eastAsia="Calibri" w:hAnsi="Calibri" w:cs="Calibri"/>
                <w:sz w:val="20"/>
                <w:szCs w:val="20"/>
                <w:lang w:val="en-US" w:eastAsia="fr-FR"/>
              </w:rPr>
              <w:t>[X] Study the Quran : 14</w:t>
            </w:r>
          </w:p>
        </w:tc>
      </w:tr>
      <w:tr w:rsidR="00717944" w:rsidRPr="009E1CDC" w14:paraId="1D7F6399" w14:textId="77777777" w:rsidTr="00450B1B">
        <w:trPr>
          <w:trHeight w:val="1191"/>
        </w:trPr>
        <w:tc>
          <w:tcPr>
            <w:tcW w:w="5092" w:type="dxa"/>
            <w:tcBorders>
              <w:bottom w:val="single" w:sz="4" w:space="0" w:color="000000"/>
            </w:tcBorders>
            <w:shd w:val="clear" w:color="auto" w:fill="FFE599"/>
          </w:tcPr>
          <w:p w14:paraId="308ABC13" w14:textId="77777777" w:rsidR="00717944" w:rsidRPr="00126F80" w:rsidRDefault="00717944" w:rsidP="00717944">
            <w:pPr>
              <w:pBdr>
                <w:top w:val="nil"/>
                <w:left w:val="nil"/>
                <w:bottom w:val="nil"/>
                <w:right w:val="nil"/>
                <w:between w:val="nil"/>
              </w:pBdr>
              <w:spacing w:after="0"/>
              <w:jc w:val="both"/>
              <w:rPr>
                <w:rFonts w:ascii="Calibri" w:eastAsia="Calibri" w:hAnsi="Calibri" w:cs="Calibri"/>
                <w:b/>
                <w:bCs/>
                <w:sz w:val="20"/>
                <w:szCs w:val="20"/>
                <w:lang w:val="en-US" w:eastAsia="fr-FR"/>
              </w:rPr>
            </w:pPr>
          </w:p>
        </w:tc>
        <w:tc>
          <w:tcPr>
            <w:tcW w:w="5081" w:type="dxa"/>
            <w:tcBorders>
              <w:bottom w:val="single" w:sz="4" w:space="0" w:color="000000"/>
            </w:tcBorders>
            <w:shd w:val="clear" w:color="auto" w:fill="FFE599"/>
          </w:tcPr>
          <w:p w14:paraId="555DE08B" w14:textId="77777777" w:rsidR="00717944" w:rsidRDefault="00717944" w:rsidP="00717944">
            <w:pPr>
              <w:pBdr>
                <w:top w:val="nil"/>
                <w:left w:val="nil"/>
                <w:bottom w:val="nil"/>
                <w:right w:val="nil"/>
                <w:between w:val="nil"/>
              </w:pBdr>
              <w:spacing w:after="0"/>
              <w:jc w:val="both"/>
              <w:rPr>
                <w:rFonts w:ascii="Calibri" w:eastAsia="Calibri" w:hAnsi="Calibri" w:cs="Calibri"/>
                <w:b/>
                <w:color w:val="44546A"/>
                <w:lang w:val="en-US" w:eastAsia="fr-FR"/>
              </w:rPr>
            </w:pPr>
            <w:r w:rsidRPr="00993ACC">
              <w:rPr>
                <w:rFonts w:ascii="Calibri" w:eastAsia="Calibri" w:hAnsi="Calibri" w:cs="Calibri"/>
                <w:b/>
                <w:color w:val="44546A"/>
                <w:lang w:val="en-US" w:eastAsia="fr-FR"/>
              </w:rPr>
              <w:t xml:space="preserve">Is the decision to migrate made by the </w:t>
            </w:r>
            <w:r>
              <w:rPr>
                <w:rFonts w:ascii="Calibri" w:eastAsia="Calibri" w:hAnsi="Calibri" w:cs="Calibri"/>
                <w:b/>
                <w:color w:val="44546A"/>
                <w:lang w:val="en-US" w:eastAsia="fr-FR"/>
              </w:rPr>
              <w:t>CYM</w:t>
            </w:r>
            <w:r w:rsidRPr="00993ACC">
              <w:rPr>
                <w:rFonts w:ascii="Calibri" w:eastAsia="Calibri" w:hAnsi="Calibri" w:cs="Calibri"/>
                <w:b/>
                <w:color w:val="44546A"/>
                <w:lang w:val="en-US" w:eastAsia="fr-FR"/>
              </w:rPr>
              <w:t xml:space="preserve">'s own choice? </w:t>
            </w:r>
          </w:p>
          <w:p w14:paraId="0D7C24D1" w14:textId="77777777" w:rsidR="00717944" w:rsidRDefault="00717944" w:rsidP="00717944">
            <w:pPr>
              <w:pBdr>
                <w:top w:val="nil"/>
                <w:left w:val="nil"/>
                <w:bottom w:val="nil"/>
                <w:right w:val="nil"/>
                <w:between w:val="nil"/>
              </w:pBdr>
              <w:spacing w:after="0"/>
              <w:jc w:val="both"/>
              <w:rPr>
                <w:rFonts w:ascii="Calibri" w:eastAsia="Calibri" w:hAnsi="Calibri" w:cs="Calibri"/>
                <w:b/>
                <w:bCs/>
                <w:sz w:val="20"/>
                <w:szCs w:val="20"/>
                <w:lang w:val="fr-FR" w:eastAsia="fr-FR"/>
              </w:rPr>
            </w:pPr>
            <w:r w:rsidRPr="002D402D">
              <w:rPr>
                <w:rFonts w:ascii="Calibri" w:eastAsia="Calibri" w:hAnsi="Calibri" w:cs="Calibri"/>
                <w:b/>
                <w:bCs/>
                <w:sz w:val="20"/>
                <w:szCs w:val="20"/>
                <w:lang w:val="fr-FR" w:eastAsia="fr-FR"/>
              </w:rPr>
              <w:t xml:space="preserve">[X] </w:t>
            </w:r>
            <w:r>
              <w:rPr>
                <w:rFonts w:ascii="Calibri" w:eastAsia="Calibri" w:hAnsi="Calibri" w:cs="Calibri"/>
                <w:b/>
                <w:bCs/>
                <w:sz w:val="20"/>
                <w:szCs w:val="20"/>
                <w:lang w:val="fr-FR" w:eastAsia="fr-FR"/>
              </w:rPr>
              <w:t>Yes : 16</w:t>
            </w:r>
          </w:p>
          <w:p w14:paraId="6E9D241D" w14:textId="77777777" w:rsidR="00717944" w:rsidRPr="00B756DD" w:rsidRDefault="00717944" w:rsidP="00717944">
            <w:pPr>
              <w:pBdr>
                <w:top w:val="nil"/>
                <w:left w:val="nil"/>
                <w:bottom w:val="nil"/>
                <w:right w:val="nil"/>
                <w:between w:val="nil"/>
              </w:pBdr>
              <w:spacing w:after="0"/>
              <w:jc w:val="both"/>
              <w:rPr>
                <w:rFonts w:ascii="Calibri" w:eastAsia="Calibri" w:hAnsi="Calibri" w:cs="Calibri"/>
                <w:color w:val="FF0000"/>
                <w:sz w:val="20"/>
                <w:szCs w:val="20"/>
                <w:lang w:val="fr-FR" w:eastAsia="fr-FR"/>
              </w:rPr>
            </w:pPr>
            <w:r w:rsidRPr="00DE3464">
              <w:rPr>
                <w:rFonts w:ascii="Calibri" w:eastAsia="Calibri" w:hAnsi="Calibri" w:cs="Calibri"/>
                <w:sz w:val="20"/>
                <w:szCs w:val="20"/>
                <w:lang w:val="fr-FR" w:eastAsia="fr-FR"/>
              </w:rPr>
              <w:t>[X] No</w:t>
            </w:r>
            <w:r>
              <w:rPr>
                <w:rFonts w:ascii="Calibri" w:eastAsia="Calibri" w:hAnsi="Calibri" w:cs="Calibri"/>
                <w:sz w:val="20"/>
                <w:szCs w:val="20"/>
                <w:lang w:val="fr-FR" w:eastAsia="fr-FR"/>
              </w:rPr>
              <w:t> : 3</w:t>
            </w:r>
          </w:p>
        </w:tc>
      </w:tr>
      <w:tr w:rsidR="00717944" w:rsidRPr="00F75C6D" w14:paraId="5051E6C4" w14:textId="77777777" w:rsidTr="00450B1B">
        <w:trPr>
          <w:trHeight w:val="352"/>
        </w:trPr>
        <w:tc>
          <w:tcPr>
            <w:tcW w:w="10173" w:type="dxa"/>
            <w:gridSpan w:val="2"/>
            <w:tcBorders>
              <w:bottom w:val="single" w:sz="4" w:space="0" w:color="auto"/>
            </w:tcBorders>
            <w:shd w:val="clear" w:color="auto" w:fill="FFE599"/>
          </w:tcPr>
          <w:p w14:paraId="3B1CB02F"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Journey duration from migration d</w:t>
            </w:r>
            <w:r>
              <w:rPr>
                <w:rFonts w:ascii="Calibri" w:eastAsia="Calibri" w:hAnsi="Calibri" w:cs="Calibri"/>
                <w:b/>
                <w:color w:val="44546A"/>
                <w:lang w:val="en-AU" w:eastAsia="fr-FR"/>
              </w:rPr>
              <w:t>eparture</w:t>
            </w:r>
          </w:p>
          <w:p w14:paraId="569FDF7A"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Pr>
                <w:rFonts w:ascii="Calibri" w:eastAsia="Calibri" w:hAnsi="Calibri" w:cs="Calibri"/>
                <w:sz w:val="20"/>
                <w:szCs w:val="20"/>
                <w:lang w:val="en-US" w:eastAsia="fr-FR"/>
              </w:rPr>
              <w:t>1 year or less: 4</w:t>
            </w:r>
          </w:p>
          <w:p w14:paraId="4E4D3472" w14:textId="77777777" w:rsidR="00717944" w:rsidRPr="0062796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 xml:space="preserve">2-3: years: </w:t>
            </w:r>
            <w:r>
              <w:rPr>
                <w:rFonts w:ascii="Calibri" w:eastAsia="Calibri" w:hAnsi="Calibri" w:cs="Calibri"/>
                <w:sz w:val="20"/>
                <w:szCs w:val="20"/>
                <w:lang w:val="en-US" w:eastAsia="fr-FR"/>
              </w:rPr>
              <w:t>6</w:t>
            </w:r>
          </w:p>
          <w:p w14:paraId="02E1CD30" w14:textId="77777777" w:rsidR="00717944" w:rsidRPr="0062796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 xml:space="preserve">4-9 years: </w:t>
            </w:r>
            <w:r>
              <w:rPr>
                <w:rFonts w:ascii="Calibri" w:eastAsia="Calibri" w:hAnsi="Calibri" w:cs="Calibri"/>
                <w:sz w:val="20"/>
                <w:szCs w:val="20"/>
                <w:lang w:val="en-US" w:eastAsia="fr-FR"/>
              </w:rPr>
              <w:t>4</w:t>
            </w:r>
          </w:p>
          <w:p w14:paraId="2B8960C3" w14:textId="77777777" w:rsidR="00717944" w:rsidRPr="00F75C6D"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27964">
              <w:rPr>
                <w:rFonts w:ascii="Calibri" w:eastAsia="Calibri" w:hAnsi="Calibri" w:cs="Calibri"/>
                <w:sz w:val="20"/>
                <w:szCs w:val="20"/>
                <w:lang w:val="en-US" w:eastAsia="fr-FR"/>
              </w:rPr>
              <w:t xml:space="preserve">10 years and more: </w:t>
            </w:r>
            <w:r>
              <w:rPr>
                <w:rFonts w:ascii="Calibri" w:eastAsia="Calibri" w:hAnsi="Calibri" w:cs="Calibri"/>
                <w:sz w:val="20"/>
                <w:szCs w:val="20"/>
                <w:lang w:val="en-US" w:eastAsia="fr-FR"/>
              </w:rPr>
              <w:t>1</w:t>
            </w:r>
          </w:p>
        </w:tc>
      </w:tr>
      <w:tr w:rsidR="00717944" w:rsidRPr="00B30059" w14:paraId="609F8C69" w14:textId="77777777" w:rsidTr="00450B1B">
        <w:trPr>
          <w:trHeight w:val="70"/>
        </w:trPr>
        <w:tc>
          <w:tcPr>
            <w:tcW w:w="5092" w:type="dxa"/>
            <w:tcBorders>
              <w:top w:val="single" w:sz="4" w:space="0" w:color="auto"/>
            </w:tcBorders>
            <w:shd w:val="clear" w:color="auto" w:fill="FFE599"/>
          </w:tcPr>
          <w:p w14:paraId="710EDA72" w14:textId="77777777" w:rsidR="00717944" w:rsidRPr="00F75C6D" w:rsidRDefault="00717944" w:rsidP="00717944">
            <w:pPr>
              <w:pBdr>
                <w:top w:val="nil"/>
                <w:left w:val="nil"/>
                <w:bottom w:val="nil"/>
                <w:right w:val="nil"/>
                <w:between w:val="nil"/>
              </w:pBdr>
              <w:spacing w:after="0"/>
              <w:jc w:val="both"/>
              <w:rPr>
                <w:rFonts w:ascii="Calibri" w:eastAsia="Calibri" w:hAnsi="Calibri" w:cs="Calibri"/>
                <w:b/>
                <w:color w:val="44546A"/>
                <w:lang w:val="en-US" w:eastAsia="fr-FR"/>
              </w:rPr>
            </w:pPr>
            <w:r w:rsidRPr="00F75C6D">
              <w:rPr>
                <w:rFonts w:ascii="Calibri" w:eastAsia="Calibri" w:hAnsi="Calibri" w:cs="Calibri"/>
                <w:b/>
                <w:color w:val="44546A"/>
                <w:lang w:val="en-US" w:eastAsia="fr-FR"/>
              </w:rPr>
              <w:t>Occupations :</w:t>
            </w:r>
          </w:p>
          <w:p w14:paraId="61DF412C" w14:textId="77777777" w:rsidR="00717944" w:rsidRPr="00F75C6D"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p w14:paraId="4CD41544" w14:textId="77777777" w:rsidR="00717944" w:rsidRPr="00F75C6D"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F75C6D">
              <w:rPr>
                <w:rFonts w:ascii="Calibri" w:eastAsia="Calibri" w:hAnsi="Calibri" w:cs="Calibri"/>
                <w:b/>
                <w:sz w:val="20"/>
                <w:szCs w:val="20"/>
                <w:lang w:val="en-US" w:eastAsia="fr-FR"/>
              </w:rPr>
              <w:t>1. Begging</w:t>
            </w:r>
            <w:r>
              <w:rPr>
                <w:rFonts w:ascii="Calibri" w:eastAsia="Calibri" w:hAnsi="Calibri" w:cs="Calibri"/>
                <w:b/>
                <w:sz w:val="20"/>
                <w:szCs w:val="20"/>
                <w:lang w:val="en-US" w:eastAsia="fr-FR"/>
              </w:rPr>
              <w:t>: 7</w:t>
            </w:r>
          </w:p>
          <w:p w14:paraId="7F40BB33"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highlight w:val="yellow"/>
                <w:lang w:val="en-US" w:eastAsia="fr-FR"/>
              </w:rPr>
            </w:pPr>
            <w:r w:rsidRPr="00717944">
              <w:rPr>
                <w:rFonts w:ascii="Calibri" w:eastAsia="Calibri" w:hAnsi="Calibri" w:cs="Calibri"/>
                <w:b/>
                <w:sz w:val="20"/>
                <w:szCs w:val="20"/>
                <w:lang w:val="en-US" w:eastAsia="fr-FR"/>
              </w:rPr>
              <w:t>2. Quranic studies (Arabic) : 11</w:t>
            </w:r>
          </w:p>
          <w:p w14:paraId="715A8A23"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717944">
              <w:rPr>
                <w:rFonts w:ascii="Calibri" w:eastAsia="Calibri" w:hAnsi="Calibri" w:cs="Calibri"/>
                <w:b/>
                <w:sz w:val="20"/>
                <w:szCs w:val="20"/>
                <w:lang w:val="en-US" w:eastAsia="fr-FR"/>
              </w:rPr>
              <w:t xml:space="preserve">3. Other : 5 (2 teachers) </w:t>
            </w:r>
          </w:p>
          <w:p w14:paraId="39724F3C"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717944">
              <w:rPr>
                <w:rFonts w:ascii="Calibri" w:eastAsia="Calibri" w:hAnsi="Calibri" w:cs="Calibri"/>
                <w:b/>
                <w:sz w:val="20"/>
                <w:szCs w:val="20"/>
                <w:lang w:val="en-US" w:eastAsia="fr-FR"/>
              </w:rPr>
              <w:t>4. Public education: 0</w:t>
            </w:r>
          </w:p>
          <w:p w14:paraId="715687A3"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717944">
              <w:rPr>
                <w:rFonts w:ascii="Calibri" w:eastAsia="Calibri" w:hAnsi="Calibri" w:cs="Calibri"/>
                <w:b/>
                <w:sz w:val="20"/>
                <w:szCs w:val="20"/>
                <w:lang w:val="en-US" w:eastAsia="fr-FR"/>
              </w:rPr>
              <w:t>5. Petty Trading : 7</w:t>
            </w:r>
          </w:p>
          <w:p w14:paraId="1F9E6610" w14:textId="77777777" w:rsidR="00717944" w:rsidRPr="006E5E78"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E5E78">
              <w:rPr>
                <w:rFonts w:ascii="Calibri" w:eastAsia="Calibri" w:hAnsi="Calibri" w:cs="Calibri"/>
                <w:b/>
                <w:sz w:val="20"/>
                <w:szCs w:val="20"/>
                <w:lang w:val="en-US" w:eastAsia="fr-FR"/>
              </w:rPr>
              <w:t>6. Apprenticeship : 1</w:t>
            </w:r>
          </w:p>
          <w:p w14:paraId="1ABE3261" w14:textId="77777777" w:rsidR="00717944" w:rsidRPr="006E5E78"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p w14:paraId="0D9F806B" w14:textId="77777777" w:rsidR="00717944" w:rsidRPr="006E5E78"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tc>
        <w:tc>
          <w:tcPr>
            <w:tcW w:w="5081" w:type="dxa"/>
            <w:tcBorders>
              <w:top w:val="single" w:sz="4" w:space="0" w:color="auto"/>
            </w:tcBorders>
            <w:shd w:val="clear" w:color="auto" w:fill="FFE599"/>
          </w:tcPr>
          <w:p w14:paraId="3B0E3FCB"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Migration routes</w:t>
            </w:r>
          </w:p>
          <w:p w14:paraId="2CB22E0E"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4A9DAAB9"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 xml:space="preserve">Country/ies of departure: </w:t>
            </w:r>
            <w:r>
              <w:rPr>
                <w:rFonts w:ascii="Calibri" w:eastAsia="Calibri" w:hAnsi="Calibri" w:cs="Calibri"/>
                <w:sz w:val="20"/>
                <w:szCs w:val="20"/>
                <w:lang w:val="en-AU" w:eastAsia="fr-FR"/>
              </w:rPr>
              <w:t>Gambia, Guinea, Senegal</w:t>
            </w:r>
          </w:p>
          <w:p w14:paraId="1DAB5AAB"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5C6D">
              <w:rPr>
                <w:rFonts w:ascii="Calibri" w:eastAsia="Calibri" w:hAnsi="Calibri" w:cs="Calibri"/>
                <w:sz w:val="20"/>
                <w:szCs w:val="20"/>
                <w:lang w:val="en-US" w:eastAsia="fr-FR"/>
              </w:rPr>
              <w:t>Region of departure</w:t>
            </w:r>
            <w:r>
              <w:rPr>
                <w:rFonts w:ascii="Calibri" w:eastAsia="Calibri" w:hAnsi="Calibri" w:cs="Calibri"/>
                <w:sz w:val="20"/>
                <w:szCs w:val="20"/>
                <w:lang w:val="en-US" w:eastAsia="fr-FR"/>
              </w:rPr>
              <w:t>:</w:t>
            </w:r>
          </w:p>
          <w:p w14:paraId="51C21555" w14:textId="77777777" w:rsidR="00717944" w:rsidRPr="00F75C6D"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sz w:val="20"/>
                <w:szCs w:val="20"/>
                <w:lang w:val="en-US" w:eastAsia="fr-FR"/>
              </w:rPr>
            </w:pPr>
            <w:r>
              <w:rPr>
                <w:rFonts w:ascii="Calibri" w:eastAsia="Calibri" w:hAnsi="Calibri" w:cs="Calibri"/>
                <w:sz w:val="20"/>
                <w:szCs w:val="20"/>
                <w:lang w:val="en-US" w:eastAsia="fr-FR"/>
              </w:rPr>
              <w:t>Gambia: Basse, Kaur, Lamin</w:t>
            </w:r>
          </w:p>
          <w:p w14:paraId="1DB93519" w14:textId="77777777" w:rsidR="00717944" w:rsidRPr="00F75C6D"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6536C40A"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Alone</w:t>
            </w:r>
            <w:r>
              <w:rPr>
                <w:rFonts w:ascii="Calibri" w:eastAsia="Calibri" w:hAnsi="Calibri" w:cs="Calibri"/>
                <w:sz w:val="20"/>
                <w:szCs w:val="20"/>
                <w:lang w:val="en-AU" w:eastAsia="fr-FR"/>
              </w:rPr>
              <w:t xml:space="preserve"> (10)</w:t>
            </w:r>
            <w:r w:rsidRPr="00152D5B">
              <w:rPr>
                <w:rFonts w:ascii="Calibri" w:eastAsia="Calibri" w:hAnsi="Calibri" w:cs="Calibri"/>
                <w:sz w:val="20"/>
                <w:szCs w:val="20"/>
                <w:lang w:val="en-AU" w:eastAsia="fr-FR"/>
              </w:rPr>
              <w:t xml:space="preserve"> or in a g</w:t>
            </w:r>
            <w:r>
              <w:rPr>
                <w:rFonts w:ascii="Calibri" w:eastAsia="Calibri" w:hAnsi="Calibri" w:cs="Calibri"/>
                <w:sz w:val="20"/>
                <w:szCs w:val="20"/>
                <w:lang w:val="en-AU" w:eastAsia="fr-FR"/>
              </w:rPr>
              <w:t>roup (2)</w:t>
            </w:r>
          </w:p>
          <w:p w14:paraId="010BAA2C"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378C1B19"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u w:val="single"/>
                <w:lang w:val="en-AU" w:eastAsia="fr-FR"/>
              </w:rPr>
            </w:pPr>
            <w:r w:rsidRPr="00152D5B">
              <w:rPr>
                <w:rFonts w:ascii="Calibri" w:eastAsia="Calibri" w:hAnsi="Calibri" w:cs="Calibri"/>
                <w:sz w:val="20"/>
                <w:szCs w:val="20"/>
                <w:u w:val="single"/>
                <w:lang w:val="en-AU" w:eastAsia="fr-FR"/>
              </w:rPr>
              <w:t>Social services or assistance during the journey:</w:t>
            </w:r>
          </w:p>
          <w:p w14:paraId="14F86201"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Pr>
                <w:rFonts w:ascii="Calibri" w:eastAsia="Calibri" w:hAnsi="Calibri" w:cs="Calibri"/>
                <w:sz w:val="20"/>
                <w:szCs w:val="20"/>
                <w:lang w:val="en-AU" w:eastAsia="fr-FR"/>
              </w:rPr>
              <w:t>Most of the quoted services were supplied by marabouts and host families. Only a young woman quotes the Ministry of social Affairs which helped her.</w:t>
            </w:r>
          </w:p>
          <w:p w14:paraId="17D49017"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50A88005"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A76406">
              <w:rPr>
                <w:rFonts w:ascii="Calibri" w:eastAsia="Calibri" w:hAnsi="Calibri" w:cs="Calibri"/>
                <w:sz w:val="20"/>
                <w:szCs w:val="20"/>
                <w:u w:val="single"/>
                <w:lang w:val="en-US" w:eastAsia="fr-FR"/>
              </w:rPr>
              <w:t>Desired country of destination</w:t>
            </w:r>
            <w:r w:rsidRPr="00A76406">
              <w:rPr>
                <w:rFonts w:ascii="Calibri" w:eastAsia="Calibri" w:hAnsi="Calibri" w:cs="Calibri"/>
                <w:sz w:val="20"/>
                <w:szCs w:val="20"/>
                <w:lang w:val="en-US" w:eastAsia="fr-FR"/>
              </w:rPr>
              <w:t xml:space="preserve">: </w:t>
            </w:r>
          </w:p>
          <w:p w14:paraId="6B442C76"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Pr>
                <w:rFonts w:ascii="Calibri" w:eastAsia="Calibri" w:hAnsi="Calibri" w:cs="Calibri"/>
                <w:sz w:val="20"/>
                <w:szCs w:val="20"/>
                <w:lang w:val="en-US" w:eastAsia="fr-FR"/>
              </w:rPr>
              <w:t xml:space="preserve">West Africa (12) &gt; 5 claim they wanted to go to Burkina Faso. </w:t>
            </w:r>
          </w:p>
          <w:p w14:paraId="37201377"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Pr>
                <w:rFonts w:ascii="Calibri" w:eastAsia="Calibri" w:hAnsi="Calibri" w:cs="Calibri"/>
                <w:sz w:val="20"/>
                <w:szCs w:val="20"/>
                <w:lang w:val="en-US" w:eastAsia="fr-FR"/>
              </w:rPr>
              <w:t>Europe: 1 apprentice wants to reach Portugal.</w:t>
            </w:r>
          </w:p>
          <w:p w14:paraId="316A933E" w14:textId="67B57395" w:rsidR="00717944" w:rsidRPr="00B30059"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tc>
      </w:tr>
    </w:tbl>
    <w:p w14:paraId="63DA7EA5" w14:textId="49F379E6" w:rsidR="00717944" w:rsidRDefault="00717944" w:rsidP="00717944">
      <w:pPr>
        <w:pStyle w:val="titelstandard"/>
        <w:spacing w:before="0" w:after="30"/>
        <w:rPr>
          <w:b/>
          <w:color w:val="auto"/>
          <w:sz w:val="24"/>
          <w:szCs w:val="24"/>
          <w:lang w:val="en-US"/>
        </w:rPr>
      </w:pPr>
    </w:p>
    <w:p w14:paraId="1C9852D6" w14:textId="1AAE8CE6" w:rsidR="00717944" w:rsidRDefault="00717944" w:rsidP="00717944">
      <w:pPr>
        <w:pStyle w:val="titelstandard"/>
        <w:spacing w:before="0" w:after="30"/>
        <w:rPr>
          <w:b/>
          <w:color w:val="auto"/>
          <w:sz w:val="24"/>
          <w:szCs w:val="24"/>
          <w:lang w:val="en-US"/>
        </w:rPr>
      </w:pPr>
    </w:p>
    <w:p w14:paraId="35600D07" w14:textId="40E0853B" w:rsidR="00717944" w:rsidRDefault="00717944" w:rsidP="00717944">
      <w:pPr>
        <w:pStyle w:val="titelstandard"/>
        <w:spacing w:before="0" w:after="30"/>
        <w:rPr>
          <w:b/>
          <w:color w:val="auto"/>
          <w:sz w:val="24"/>
          <w:szCs w:val="24"/>
          <w:lang w:val="en-US"/>
        </w:rPr>
      </w:pPr>
    </w:p>
    <w:p w14:paraId="0064116A" w14:textId="0DD191C1" w:rsidR="00717944" w:rsidRDefault="00717944" w:rsidP="00717944">
      <w:pPr>
        <w:pStyle w:val="titelstandard"/>
        <w:spacing w:before="0" w:after="30"/>
        <w:rPr>
          <w:b/>
          <w:color w:val="auto"/>
          <w:sz w:val="24"/>
          <w:szCs w:val="24"/>
          <w:lang w:val="en-US"/>
        </w:rPr>
      </w:pPr>
    </w:p>
    <w:p w14:paraId="3BD14E4B" w14:textId="77777777" w:rsidR="00717944" w:rsidRPr="00B30059" w:rsidRDefault="00717944" w:rsidP="00717944">
      <w:pPr>
        <w:pStyle w:val="titelstandard"/>
        <w:spacing w:before="0" w:after="30"/>
        <w:rPr>
          <w:b/>
          <w:color w:val="auto"/>
          <w:sz w:val="24"/>
          <w:szCs w:val="24"/>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81"/>
      </w:tblGrid>
      <w:tr w:rsidR="00717944" w:rsidRPr="00F75C6D" w14:paraId="45FEFF41" w14:textId="77777777" w:rsidTr="00450B1B">
        <w:tc>
          <w:tcPr>
            <w:tcW w:w="10173" w:type="dxa"/>
            <w:gridSpan w:val="2"/>
            <w:tcBorders>
              <w:bottom w:val="single" w:sz="4" w:space="0" w:color="000000"/>
            </w:tcBorders>
            <w:shd w:val="clear" w:color="auto" w:fill="808080"/>
          </w:tcPr>
          <w:p w14:paraId="50396C5D" w14:textId="77777777" w:rsidR="00717944" w:rsidRPr="00F75C6D" w:rsidRDefault="00717944" w:rsidP="00717944">
            <w:pPr>
              <w:spacing w:after="0"/>
              <w:jc w:val="center"/>
              <w:rPr>
                <w:b/>
                <w:sz w:val="20"/>
                <w:szCs w:val="20"/>
                <w:lang w:val="en-US"/>
              </w:rPr>
            </w:pPr>
            <w:r w:rsidRPr="00152D5B">
              <w:rPr>
                <w:rFonts w:ascii="Calibri" w:eastAsia="Calibri" w:hAnsi="Calibri" w:cs="Calibri"/>
                <w:b/>
                <w:color w:val="FFFFFF"/>
                <w:sz w:val="32"/>
                <w:szCs w:val="32"/>
                <w:lang w:val="en-AU" w:eastAsia="fr-FR"/>
              </w:rPr>
              <w:lastRenderedPageBreak/>
              <w:t>PROTECTION RELATED ISSUE</w:t>
            </w:r>
            <w:r>
              <w:rPr>
                <w:rFonts w:ascii="Calibri" w:eastAsia="Calibri" w:hAnsi="Calibri" w:cs="Calibri"/>
                <w:b/>
                <w:color w:val="FFFFFF"/>
                <w:sz w:val="32"/>
                <w:szCs w:val="32"/>
                <w:lang w:val="en-AU" w:eastAsia="fr-FR"/>
              </w:rPr>
              <w:t>S</w:t>
            </w:r>
            <w:r w:rsidRPr="00152D5B">
              <w:rPr>
                <w:rFonts w:ascii="Calibri" w:eastAsia="Calibri" w:hAnsi="Calibri" w:cs="Calibri"/>
                <w:b/>
                <w:color w:val="FFFFFF"/>
                <w:sz w:val="32"/>
                <w:szCs w:val="32"/>
                <w:lang w:val="en-AU" w:eastAsia="fr-FR"/>
              </w:rPr>
              <w:t xml:space="preserve"> DURING THE MIGRATION ROUTE</w:t>
            </w:r>
          </w:p>
        </w:tc>
      </w:tr>
      <w:tr w:rsidR="00717944" w:rsidRPr="00321DCF" w14:paraId="5B61733B" w14:textId="77777777" w:rsidTr="00450B1B">
        <w:tc>
          <w:tcPr>
            <w:tcW w:w="5092" w:type="dxa"/>
            <w:tcBorders>
              <w:right w:val="nil"/>
            </w:tcBorders>
            <w:shd w:val="clear" w:color="auto" w:fill="FFE599"/>
          </w:tcPr>
          <w:p w14:paraId="629347CA" w14:textId="77777777" w:rsidR="00717944" w:rsidRPr="00657A79" w:rsidRDefault="00717944" w:rsidP="00717944">
            <w:pPr>
              <w:pBdr>
                <w:top w:val="nil"/>
                <w:left w:val="nil"/>
                <w:bottom w:val="nil"/>
                <w:right w:val="nil"/>
                <w:between w:val="nil"/>
              </w:pBdr>
              <w:spacing w:after="0"/>
              <w:rPr>
                <w:i/>
                <w:iCs/>
                <w:color w:val="000000"/>
                <w:sz w:val="20"/>
                <w:szCs w:val="20"/>
                <w:lang w:val="en-US"/>
              </w:rPr>
            </w:pPr>
            <w:r w:rsidRPr="00657A79">
              <w:rPr>
                <w:rFonts w:ascii="Calibri" w:eastAsia="Calibri" w:hAnsi="Calibri" w:cs="Calibri"/>
                <w:b/>
                <w:bCs/>
                <w:color w:val="000000"/>
                <w:sz w:val="20"/>
                <w:szCs w:val="20"/>
                <w:lang w:val="en-US"/>
              </w:rPr>
              <w:t xml:space="preserve">[X] </w:t>
            </w:r>
            <w:r>
              <w:rPr>
                <w:rFonts w:ascii="Calibri" w:eastAsia="Calibri" w:hAnsi="Calibri" w:cs="Calibri"/>
                <w:b/>
                <w:bCs/>
                <w:color w:val="000000"/>
                <w:sz w:val="20"/>
                <w:szCs w:val="20"/>
                <w:lang w:val="en-US"/>
              </w:rPr>
              <w:t>Dep</w:t>
            </w:r>
            <w:r w:rsidRPr="00657A79">
              <w:rPr>
                <w:rFonts w:ascii="Calibri" w:eastAsia="Calibri" w:hAnsi="Calibri" w:cs="Calibri"/>
                <w:b/>
                <w:bCs/>
                <w:color w:val="000000"/>
                <w:sz w:val="20"/>
                <w:szCs w:val="20"/>
                <w:lang w:val="en-US"/>
              </w:rPr>
              <w:t xml:space="preserve">rivation </w:t>
            </w:r>
            <w:r>
              <w:rPr>
                <w:rFonts w:ascii="Calibri" w:eastAsia="Calibri" w:hAnsi="Calibri" w:cs="Calibri"/>
                <w:b/>
                <w:bCs/>
                <w:color w:val="000000"/>
                <w:sz w:val="20"/>
                <w:szCs w:val="20"/>
                <w:lang w:val="en-US"/>
              </w:rPr>
              <w:t>of</w:t>
            </w:r>
            <w:r w:rsidRPr="00657A79">
              <w:rPr>
                <w:rFonts w:ascii="Calibri" w:eastAsia="Calibri" w:hAnsi="Calibri" w:cs="Calibri"/>
                <w:b/>
                <w:bCs/>
                <w:color w:val="000000"/>
                <w:sz w:val="20"/>
                <w:szCs w:val="20"/>
                <w:lang w:val="en-US"/>
              </w:rPr>
              <w:t xml:space="preserve"> ressources</w:t>
            </w:r>
            <w:r w:rsidRPr="00657A79">
              <w:rPr>
                <w:rFonts w:ascii="Calibri" w:eastAsia="Calibri" w:hAnsi="Calibri" w:cs="Calibri"/>
                <w:color w:val="000000"/>
                <w:sz w:val="20"/>
                <w:szCs w:val="20"/>
                <w:lang w:val="en-US"/>
              </w:rPr>
              <w:t xml:space="preserve">: </w:t>
            </w:r>
            <w:r w:rsidRPr="00657A79">
              <w:rPr>
                <w:rFonts w:ascii="Calibri" w:eastAsia="Calibri" w:hAnsi="Calibri" w:cs="Calibri"/>
                <w:i/>
                <w:iCs/>
                <w:color w:val="000000"/>
                <w:sz w:val="20"/>
                <w:szCs w:val="20"/>
                <w:lang w:val="en-US"/>
              </w:rPr>
              <w:t>The only services provided to talibes come from the marabout. T</w:t>
            </w:r>
            <w:r>
              <w:rPr>
                <w:rFonts w:ascii="Calibri" w:eastAsia="Calibri" w:hAnsi="Calibri" w:cs="Calibri"/>
                <w:i/>
                <w:iCs/>
                <w:color w:val="000000"/>
                <w:sz w:val="20"/>
                <w:szCs w:val="20"/>
                <w:lang w:val="en-US"/>
              </w:rPr>
              <w:t>hey are not acceding to public health facilities.</w:t>
            </w:r>
          </w:p>
          <w:p w14:paraId="4735EECB" w14:textId="77777777" w:rsidR="00717944" w:rsidRDefault="00717944" w:rsidP="00717944">
            <w:pPr>
              <w:pBdr>
                <w:top w:val="nil"/>
                <w:left w:val="nil"/>
                <w:bottom w:val="nil"/>
                <w:right w:val="nil"/>
                <w:between w:val="nil"/>
              </w:pBdr>
              <w:spacing w:after="0"/>
              <w:rPr>
                <w:i/>
                <w:color w:val="000000"/>
                <w:sz w:val="16"/>
                <w:szCs w:val="16"/>
              </w:rPr>
            </w:pPr>
            <w:r w:rsidRPr="00657A79">
              <w:rPr>
                <w:rFonts w:ascii="Calibri" w:eastAsia="Calibri" w:hAnsi="Calibri" w:cs="Calibri"/>
                <w:b/>
                <w:bCs/>
                <w:color w:val="000000"/>
                <w:sz w:val="20"/>
                <w:szCs w:val="20"/>
                <w:lang w:val="en-US"/>
              </w:rPr>
              <w:t xml:space="preserve">[X] Violence et abus sexuels : </w:t>
            </w:r>
            <w:r w:rsidRPr="00657A79">
              <w:rPr>
                <w:rFonts w:ascii="Calibri" w:eastAsia="Calibri" w:hAnsi="Calibri" w:cs="Calibri"/>
                <w:color w:val="000000"/>
                <w:sz w:val="20"/>
                <w:szCs w:val="20"/>
                <w:lang w:val="en-US"/>
              </w:rPr>
              <w:t>girld and wome</w:t>
            </w:r>
            <w:r>
              <w:rPr>
                <w:rFonts w:ascii="Calibri" w:eastAsia="Calibri" w:hAnsi="Calibri" w:cs="Calibri"/>
                <w:color w:val="000000"/>
                <w:sz w:val="20"/>
                <w:szCs w:val="20"/>
                <w:lang w:val="en-US"/>
              </w:rPr>
              <w:t>n report sexual harassment from men in the street.</w:t>
            </w:r>
          </w:p>
        </w:tc>
        <w:tc>
          <w:tcPr>
            <w:tcW w:w="5081" w:type="dxa"/>
            <w:tcBorders>
              <w:left w:val="nil"/>
            </w:tcBorders>
            <w:shd w:val="clear" w:color="auto" w:fill="FFE599"/>
          </w:tcPr>
          <w:p w14:paraId="7B16B67D" w14:textId="77777777" w:rsidR="00717944" w:rsidRPr="00FB0490"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r w:rsidRPr="00941233">
              <w:rPr>
                <w:rFonts w:ascii="Calibri" w:eastAsia="Calibri" w:hAnsi="Calibri" w:cs="Calibri"/>
                <w:b/>
                <w:bCs/>
                <w:color w:val="000000"/>
                <w:sz w:val="20"/>
                <w:szCs w:val="20"/>
                <w:lang w:val="fr-FR"/>
              </w:rPr>
              <w:t>[ X</w:t>
            </w:r>
            <w:r w:rsidRPr="00321DCF">
              <w:rPr>
                <w:rFonts w:ascii="Calibri" w:eastAsia="Calibri" w:hAnsi="Calibri" w:cs="Calibri"/>
                <w:color w:val="000000"/>
                <w:sz w:val="20"/>
                <w:szCs w:val="20"/>
                <w:lang w:val="fr-FR"/>
              </w:rPr>
              <w:t xml:space="preserve">] </w:t>
            </w:r>
            <w:r w:rsidRPr="00657A79">
              <w:rPr>
                <w:rFonts w:ascii="Calibri" w:eastAsia="Calibri" w:hAnsi="Calibri" w:cs="Calibri"/>
                <w:color w:val="000000"/>
                <w:sz w:val="20"/>
                <w:szCs w:val="20"/>
                <w:lang w:val="fr-FR"/>
              </w:rPr>
              <w:t>Work Exploitation : talibes</w:t>
            </w:r>
          </w:p>
          <w:p w14:paraId="3163C3F6" w14:textId="77777777" w:rsidR="00717944" w:rsidRPr="009D6216" w:rsidRDefault="00717944" w:rsidP="00717944">
            <w:pPr>
              <w:pBdr>
                <w:top w:val="nil"/>
                <w:left w:val="nil"/>
                <w:bottom w:val="nil"/>
                <w:right w:val="nil"/>
                <w:between w:val="nil"/>
              </w:pBdr>
              <w:spacing w:after="0"/>
              <w:rPr>
                <w:b/>
                <w:color w:val="000000"/>
                <w:sz w:val="20"/>
                <w:szCs w:val="20"/>
                <w:lang w:val="fr-FR"/>
              </w:rPr>
            </w:pPr>
          </w:p>
        </w:tc>
      </w:tr>
      <w:tr w:rsidR="00717944" w:rsidRPr="00717944" w14:paraId="651FC178" w14:textId="77777777" w:rsidTr="00450B1B">
        <w:tc>
          <w:tcPr>
            <w:tcW w:w="5092" w:type="dxa"/>
            <w:tcBorders>
              <w:right w:val="nil"/>
            </w:tcBorders>
            <w:shd w:val="clear" w:color="auto" w:fill="FFE599"/>
          </w:tcPr>
          <w:p w14:paraId="448E877C" w14:textId="77777777" w:rsidR="00717944"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B7667C">
              <w:rPr>
                <w:rFonts w:ascii="Calibri" w:eastAsia="Calibri" w:hAnsi="Calibri" w:cs="Calibri"/>
                <w:b/>
                <w:color w:val="44546A"/>
                <w:lang w:val="en-AU" w:eastAsia="fr-FR"/>
              </w:rPr>
              <w:t>Vulnérabilities</w:t>
            </w:r>
          </w:p>
          <w:p w14:paraId="2AF06CDA" w14:textId="77777777" w:rsidR="00717944" w:rsidRPr="00B7667C"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p>
          <w:p w14:paraId="648CA1A3" w14:textId="77777777" w:rsidR="00717944"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7A307E">
              <w:rPr>
                <w:rFonts w:ascii="Calibri" w:eastAsia="Calibri" w:hAnsi="Calibri" w:cs="Calibri"/>
                <w:b/>
                <w:bCs/>
                <w:color w:val="000000"/>
                <w:sz w:val="20"/>
                <w:szCs w:val="20"/>
                <w:lang w:val="en-US"/>
              </w:rPr>
              <w:t>Family vulnerability (very few i</w:t>
            </w:r>
            <w:r>
              <w:rPr>
                <w:rFonts w:ascii="Calibri" w:eastAsia="Calibri" w:hAnsi="Calibri" w:cs="Calibri"/>
                <w:b/>
                <w:bCs/>
                <w:color w:val="000000"/>
                <w:sz w:val="20"/>
                <w:szCs w:val="20"/>
                <w:lang w:val="en-US"/>
              </w:rPr>
              <w:t>n this profile)</w:t>
            </w:r>
          </w:p>
          <w:p w14:paraId="0221DE22" w14:textId="77777777" w:rsidR="00717944" w:rsidRPr="007A307E" w:rsidRDefault="00717944" w:rsidP="00717944">
            <w:pPr>
              <w:numPr>
                <w:ilvl w:val="0"/>
                <w:numId w:val="15"/>
              </w:numPr>
              <w:pBdr>
                <w:top w:val="nil"/>
                <w:left w:val="nil"/>
                <w:bottom w:val="nil"/>
                <w:right w:val="nil"/>
                <w:between w:val="nil"/>
              </w:pBdr>
              <w:spacing w:after="0" w:line="240" w:lineRule="auto"/>
              <w:rPr>
                <w:rFonts w:ascii="Calibri" w:eastAsia="Calibri" w:hAnsi="Calibri" w:cs="Calibri"/>
                <w:color w:val="000000"/>
                <w:sz w:val="20"/>
                <w:szCs w:val="20"/>
                <w:lang w:val="en-US"/>
              </w:rPr>
            </w:pPr>
            <w:r w:rsidRPr="007A307E">
              <w:rPr>
                <w:rFonts w:ascii="Calibri" w:eastAsia="Calibri" w:hAnsi="Calibri" w:cs="Calibri"/>
                <w:color w:val="000000"/>
                <w:sz w:val="20"/>
                <w:szCs w:val="20"/>
                <w:lang w:val="en-US"/>
              </w:rPr>
              <w:t>A minority is not in contact with their family (3/22)</w:t>
            </w:r>
          </w:p>
          <w:p w14:paraId="685371C0" w14:textId="77777777" w:rsidR="00717944" w:rsidRPr="007A307E" w:rsidRDefault="00717944" w:rsidP="00717944">
            <w:pPr>
              <w:numPr>
                <w:ilvl w:val="0"/>
                <w:numId w:val="15"/>
              </w:numPr>
              <w:pBdr>
                <w:top w:val="nil"/>
                <w:left w:val="nil"/>
                <w:bottom w:val="nil"/>
                <w:right w:val="nil"/>
                <w:between w:val="nil"/>
              </w:pBdr>
              <w:spacing w:after="0" w:line="240" w:lineRule="auto"/>
              <w:rPr>
                <w:rFonts w:ascii="Calibri" w:eastAsia="Calibri" w:hAnsi="Calibri" w:cs="Calibri"/>
                <w:color w:val="000000"/>
                <w:sz w:val="20"/>
                <w:szCs w:val="20"/>
                <w:lang w:val="en-US"/>
              </w:rPr>
            </w:pPr>
            <w:r w:rsidRPr="007A307E">
              <w:rPr>
                <w:rFonts w:ascii="Calibri" w:eastAsia="Calibri" w:hAnsi="Calibri" w:cs="Calibri"/>
                <w:color w:val="000000"/>
                <w:sz w:val="20"/>
                <w:szCs w:val="20"/>
                <w:lang w:val="en-US"/>
              </w:rPr>
              <w:t>A minority did not decide the migration (5/22)</w:t>
            </w:r>
          </w:p>
          <w:p w14:paraId="643FC3D1" w14:textId="77777777" w:rsidR="00717944" w:rsidRPr="00717944"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p w14:paraId="7D481D70" w14:textId="77777777" w:rsidR="00717944"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r w:rsidRPr="007A307E">
              <w:rPr>
                <w:rFonts w:ascii="Calibri" w:eastAsia="Calibri" w:hAnsi="Calibri" w:cs="Calibri"/>
                <w:b/>
                <w:bCs/>
                <w:color w:val="000000"/>
                <w:sz w:val="20"/>
                <w:szCs w:val="20"/>
                <w:lang w:val="fr-FR"/>
              </w:rPr>
              <w:t>Situational vulnerability</w:t>
            </w:r>
            <w:r>
              <w:rPr>
                <w:rFonts w:ascii="Calibri" w:eastAsia="Calibri" w:hAnsi="Calibri" w:cs="Calibri"/>
                <w:color w:val="000000"/>
                <w:sz w:val="20"/>
                <w:szCs w:val="20"/>
                <w:lang w:val="fr-FR"/>
              </w:rPr>
              <w:t> :</w:t>
            </w:r>
          </w:p>
          <w:p w14:paraId="529E3CD6" w14:textId="77777777" w:rsidR="00717944" w:rsidRPr="00B7667C" w:rsidRDefault="00717944" w:rsidP="00717944">
            <w:pPr>
              <w:numPr>
                <w:ilvl w:val="0"/>
                <w:numId w:val="15"/>
              </w:numPr>
              <w:pBdr>
                <w:top w:val="nil"/>
                <w:left w:val="nil"/>
                <w:bottom w:val="nil"/>
                <w:right w:val="nil"/>
                <w:between w:val="nil"/>
              </w:pBdr>
              <w:spacing w:after="0" w:line="240" w:lineRule="auto"/>
              <w:rPr>
                <w:rFonts w:ascii="Calibri" w:eastAsia="Calibri" w:hAnsi="Calibri" w:cs="Calibri"/>
                <w:color w:val="000000"/>
                <w:sz w:val="20"/>
                <w:szCs w:val="20"/>
                <w:lang w:val="en-US"/>
              </w:rPr>
            </w:pPr>
            <w:r w:rsidRPr="00B7667C">
              <w:rPr>
                <w:rFonts w:ascii="Calibri" w:eastAsia="Calibri" w:hAnsi="Calibri" w:cs="Calibri"/>
                <w:color w:val="000000"/>
                <w:sz w:val="20"/>
                <w:szCs w:val="20"/>
                <w:lang w:val="en-US"/>
              </w:rPr>
              <w:t>7 talibe children are begging fo</w:t>
            </w:r>
            <w:r>
              <w:rPr>
                <w:rFonts w:ascii="Calibri" w:eastAsia="Calibri" w:hAnsi="Calibri" w:cs="Calibri"/>
                <w:color w:val="000000"/>
                <w:sz w:val="20"/>
                <w:szCs w:val="20"/>
                <w:lang w:val="en-US"/>
              </w:rPr>
              <w:t>r their marabout</w:t>
            </w:r>
          </w:p>
          <w:p w14:paraId="1B90ADFE" w14:textId="77777777" w:rsidR="00717944" w:rsidRPr="007A307E" w:rsidRDefault="00717944" w:rsidP="00717944">
            <w:pPr>
              <w:numPr>
                <w:ilvl w:val="0"/>
                <w:numId w:val="15"/>
              </w:numPr>
              <w:pBdr>
                <w:top w:val="nil"/>
                <w:left w:val="nil"/>
                <w:bottom w:val="nil"/>
                <w:right w:val="nil"/>
                <w:between w:val="nil"/>
              </w:pBdr>
              <w:spacing w:after="0" w:line="240" w:lineRule="auto"/>
              <w:rPr>
                <w:rFonts w:ascii="Calibri" w:eastAsia="Calibri" w:hAnsi="Calibri" w:cs="Calibri"/>
                <w:color w:val="000000"/>
                <w:sz w:val="20"/>
                <w:szCs w:val="20"/>
                <w:lang w:val="en-US"/>
              </w:rPr>
            </w:pPr>
            <w:r w:rsidRPr="007A307E">
              <w:rPr>
                <w:rFonts w:ascii="Calibri" w:eastAsia="Calibri" w:hAnsi="Calibri" w:cs="Calibri"/>
                <w:color w:val="000000"/>
                <w:sz w:val="20"/>
                <w:szCs w:val="20"/>
                <w:lang w:val="en-US"/>
              </w:rPr>
              <w:t>Poor living conditions for t</w:t>
            </w:r>
            <w:r>
              <w:rPr>
                <w:rFonts w:ascii="Calibri" w:eastAsia="Calibri" w:hAnsi="Calibri" w:cs="Calibri"/>
                <w:color w:val="000000"/>
                <w:sz w:val="20"/>
                <w:szCs w:val="20"/>
                <w:lang w:val="en-US"/>
              </w:rPr>
              <w:t>alibe children (only reported by the investigator and not by children themselves).</w:t>
            </w:r>
          </w:p>
          <w:p w14:paraId="186FB15B" w14:textId="77777777" w:rsidR="00717944" w:rsidRPr="007A307E"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p w14:paraId="0FF3BFDC" w14:textId="77777777" w:rsidR="00717944" w:rsidRPr="007A307E" w:rsidRDefault="00717944" w:rsidP="00717944">
            <w:pPr>
              <w:pBdr>
                <w:top w:val="nil"/>
                <w:left w:val="nil"/>
                <w:bottom w:val="nil"/>
                <w:right w:val="nil"/>
                <w:between w:val="nil"/>
              </w:pBdr>
              <w:spacing w:after="0"/>
              <w:rPr>
                <w:rFonts w:ascii="Calibri" w:eastAsia="Calibri" w:hAnsi="Calibri" w:cs="Calibri"/>
                <w:b/>
                <w:bCs/>
                <w:color w:val="000000"/>
                <w:sz w:val="20"/>
                <w:szCs w:val="20"/>
                <w:lang w:val="fr-FR"/>
              </w:rPr>
            </w:pPr>
            <w:r w:rsidRPr="007A307E">
              <w:rPr>
                <w:rFonts w:ascii="Calibri" w:eastAsia="Calibri" w:hAnsi="Calibri" w:cs="Calibri"/>
                <w:b/>
                <w:bCs/>
                <w:color w:val="000000"/>
                <w:sz w:val="20"/>
                <w:szCs w:val="20"/>
                <w:lang w:val="fr-FR"/>
              </w:rPr>
              <w:t>Gender vulnerabilities :</w:t>
            </w:r>
          </w:p>
          <w:p w14:paraId="15141F8F" w14:textId="77777777" w:rsidR="00717944" w:rsidRDefault="00717944" w:rsidP="00717944">
            <w:pPr>
              <w:numPr>
                <w:ilvl w:val="0"/>
                <w:numId w:val="15"/>
              </w:numPr>
              <w:pBdr>
                <w:top w:val="nil"/>
                <w:left w:val="nil"/>
                <w:bottom w:val="nil"/>
                <w:right w:val="nil"/>
                <w:between w:val="nil"/>
              </w:pBdr>
              <w:spacing w:after="0" w:line="240" w:lineRule="auto"/>
              <w:rPr>
                <w:rFonts w:ascii="Calibri" w:eastAsia="Calibri" w:hAnsi="Calibri" w:cs="Calibri"/>
                <w:color w:val="000000"/>
                <w:sz w:val="20"/>
                <w:szCs w:val="20"/>
                <w:lang w:val="en-US"/>
              </w:rPr>
            </w:pPr>
            <w:r w:rsidRPr="007A307E">
              <w:rPr>
                <w:rFonts w:ascii="Calibri" w:eastAsia="Calibri" w:hAnsi="Calibri" w:cs="Calibri"/>
                <w:color w:val="000000"/>
                <w:sz w:val="20"/>
                <w:szCs w:val="20"/>
                <w:lang w:val="en-US"/>
              </w:rPr>
              <w:t>Girls and yound women r</w:t>
            </w:r>
            <w:r>
              <w:rPr>
                <w:rFonts w:ascii="Calibri" w:eastAsia="Calibri" w:hAnsi="Calibri" w:cs="Calibri"/>
                <w:color w:val="000000"/>
                <w:sz w:val="20"/>
                <w:szCs w:val="20"/>
                <w:lang w:val="en-US"/>
              </w:rPr>
              <w:t>eport being harassed in the street whild practicing their economic occupation.</w:t>
            </w:r>
          </w:p>
          <w:p w14:paraId="400B731C" w14:textId="77777777" w:rsidR="00717944" w:rsidRDefault="00717944" w:rsidP="00717944">
            <w:pPr>
              <w:numPr>
                <w:ilvl w:val="0"/>
                <w:numId w:val="15"/>
              </w:numPr>
              <w:pBdr>
                <w:top w:val="nil"/>
                <w:left w:val="nil"/>
                <w:bottom w:val="nil"/>
                <w:right w:val="nil"/>
                <w:between w:val="nil"/>
              </w:pBd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Young married women who depend on their husband while studying</w:t>
            </w:r>
          </w:p>
          <w:p w14:paraId="124BE1ED" w14:textId="77777777" w:rsidR="00717944" w:rsidRPr="007A307E" w:rsidRDefault="00717944" w:rsidP="00717944">
            <w:pPr>
              <w:numPr>
                <w:ilvl w:val="0"/>
                <w:numId w:val="15"/>
              </w:numPr>
              <w:pBdr>
                <w:top w:val="nil"/>
                <w:left w:val="nil"/>
                <w:bottom w:val="nil"/>
                <w:right w:val="nil"/>
                <w:between w:val="nil"/>
              </w:pBd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Early marriage has been detected for 2 women (1 young man)</w:t>
            </w:r>
          </w:p>
        </w:tc>
        <w:tc>
          <w:tcPr>
            <w:tcW w:w="5081" w:type="dxa"/>
            <w:tcBorders>
              <w:left w:val="nil"/>
            </w:tcBorders>
            <w:shd w:val="clear" w:color="auto" w:fill="FFE599"/>
          </w:tcPr>
          <w:p w14:paraId="0426F208" w14:textId="77777777" w:rsidR="00717944" w:rsidRPr="00717944"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r>
    </w:tbl>
    <w:p w14:paraId="0E4E0B03" w14:textId="77777777" w:rsidR="00717944" w:rsidRPr="00717944" w:rsidRDefault="00717944" w:rsidP="00717944">
      <w:pPr>
        <w:spacing w:after="30"/>
        <w:rPr>
          <w:rFonts w:ascii="FilosofiaBold" w:hAnsi="FilosofiaBold"/>
          <w:b/>
          <w:highlight w:val="yellow"/>
          <w:lang w:val="en-US"/>
        </w:rPr>
      </w:pPr>
    </w:p>
    <w:p w14:paraId="63093393" w14:textId="77777777" w:rsidR="00717944" w:rsidRPr="00717944" w:rsidRDefault="00717944" w:rsidP="00717944">
      <w:pPr>
        <w:spacing w:after="30"/>
        <w:rPr>
          <w:rFonts w:ascii="FilosofiaBold" w:hAnsi="FilosofiaBold"/>
          <w:b/>
          <w:highlight w:val="yellow"/>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7513"/>
      </w:tblGrid>
      <w:tr w:rsidR="00717944" w:rsidRPr="00DA2A2F" w14:paraId="425D7247" w14:textId="77777777" w:rsidTr="00450B1B">
        <w:trPr>
          <w:trHeight w:val="193"/>
        </w:trPr>
        <w:tc>
          <w:tcPr>
            <w:tcW w:w="10173" w:type="dxa"/>
            <w:gridSpan w:val="3"/>
            <w:shd w:val="clear" w:color="auto" w:fill="808080"/>
          </w:tcPr>
          <w:p w14:paraId="730C8529" w14:textId="77777777" w:rsidR="00717944" w:rsidRPr="00DA2A2F" w:rsidRDefault="00717944" w:rsidP="00717944">
            <w:pPr>
              <w:spacing w:after="0"/>
              <w:jc w:val="center"/>
              <w:rPr>
                <w:rFonts w:ascii="Calibri" w:hAnsi="Calibri" w:cs="Calibri"/>
                <w:b/>
                <w:sz w:val="20"/>
                <w:szCs w:val="20"/>
                <w:lang w:val="fr-FR"/>
              </w:rPr>
            </w:pPr>
            <w:r>
              <w:rPr>
                <w:rFonts w:ascii="Calibri" w:eastAsia="Calibri" w:hAnsi="Calibri" w:cs="Calibri"/>
                <w:b/>
                <w:color w:val="FFFFFF"/>
                <w:sz w:val="32"/>
                <w:szCs w:val="32"/>
                <w:lang w:val="fr-FR" w:eastAsia="fr-FR"/>
              </w:rPr>
              <w:t>RISK LEVEL</w:t>
            </w:r>
          </w:p>
        </w:tc>
      </w:tr>
      <w:tr w:rsidR="00717944" w:rsidRPr="00DA2A2F" w14:paraId="3EBAE04A" w14:textId="77777777" w:rsidTr="00450B1B">
        <w:trPr>
          <w:trHeight w:val="195"/>
        </w:trPr>
        <w:tc>
          <w:tcPr>
            <w:tcW w:w="817" w:type="dxa"/>
            <w:shd w:val="clear" w:color="auto" w:fill="E7E6E6"/>
          </w:tcPr>
          <w:p w14:paraId="15F5D55A"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DA2A2F">
              <w:rPr>
                <w:rFonts w:ascii="Calibri" w:eastAsia="Calibri" w:hAnsi="Calibri" w:cs="Calibri"/>
                <w:b/>
                <w:color w:val="000000"/>
                <w:sz w:val="20"/>
                <w:szCs w:val="20"/>
              </w:rPr>
              <w:t>Cocher</w:t>
            </w:r>
          </w:p>
        </w:tc>
        <w:tc>
          <w:tcPr>
            <w:tcW w:w="1843" w:type="dxa"/>
            <w:shd w:val="clear" w:color="auto" w:fill="E7E6E6"/>
          </w:tcPr>
          <w:p w14:paraId="1306A315"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DA2A2F">
              <w:rPr>
                <w:rFonts w:ascii="Calibri" w:eastAsia="Calibri" w:hAnsi="Calibri" w:cs="Calibri"/>
                <w:b/>
                <w:color w:val="000000"/>
                <w:sz w:val="20"/>
                <w:szCs w:val="20"/>
              </w:rPr>
              <w:t>Niveau de risque</w:t>
            </w:r>
          </w:p>
        </w:tc>
        <w:tc>
          <w:tcPr>
            <w:tcW w:w="7513" w:type="dxa"/>
            <w:shd w:val="clear" w:color="auto" w:fill="E7E6E6"/>
          </w:tcPr>
          <w:p w14:paraId="00AB17C0"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DA2A2F">
              <w:rPr>
                <w:rFonts w:ascii="Calibri" w:eastAsia="Calibri" w:hAnsi="Calibri" w:cs="Calibri"/>
                <w:b/>
                <w:color w:val="000000"/>
                <w:sz w:val="20"/>
                <w:szCs w:val="20"/>
              </w:rPr>
              <w:t>Raisons principales</w:t>
            </w:r>
          </w:p>
        </w:tc>
      </w:tr>
      <w:tr w:rsidR="00717944" w:rsidRPr="00DA2A2F" w14:paraId="29BBA3BB" w14:textId="77777777" w:rsidTr="00450B1B">
        <w:trPr>
          <w:trHeight w:val="195"/>
        </w:trPr>
        <w:tc>
          <w:tcPr>
            <w:tcW w:w="817" w:type="dxa"/>
            <w:shd w:val="clear" w:color="auto" w:fill="FFE599"/>
          </w:tcPr>
          <w:p w14:paraId="223B51ED"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DA2A2F">
              <w:rPr>
                <w:rFonts w:ascii="Calibri" w:hAnsi="Calibri" w:cs="Calibri"/>
                <w:b/>
                <w:color w:val="000000"/>
                <w:sz w:val="20"/>
                <w:szCs w:val="20"/>
              </w:rPr>
              <w:t>X</w:t>
            </w:r>
          </w:p>
        </w:tc>
        <w:tc>
          <w:tcPr>
            <w:tcW w:w="1843" w:type="dxa"/>
            <w:shd w:val="clear" w:color="auto" w:fill="E7E6E6"/>
          </w:tcPr>
          <w:p w14:paraId="58C2A446"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2E539F">
              <w:rPr>
                <w:rFonts w:ascii="Calibri" w:eastAsia="Calibri" w:hAnsi="Calibri" w:cs="Calibri"/>
                <w:b/>
                <w:color w:val="000000"/>
                <w:sz w:val="20"/>
                <w:szCs w:val="20"/>
              </w:rPr>
              <w:t>HIGH</w:t>
            </w:r>
          </w:p>
        </w:tc>
        <w:tc>
          <w:tcPr>
            <w:tcW w:w="7513" w:type="dxa"/>
            <w:shd w:val="clear" w:color="auto" w:fill="auto"/>
          </w:tcPr>
          <w:p w14:paraId="3E24ED98" w14:textId="77777777" w:rsidR="00717944" w:rsidRPr="00DA2A2F" w:rsidRDefault="00717944" w:rsidP="00717944">
            <w:pPr>
              <w:pBdr>
                <w:top w:val="nil"/>
                <w:left w:val="nil"/>
                <w:bottom w:val="nil"/>
                <w:right w:val="nil"/>
                <w:between w:val="nil"/>
              </w:pBdr>
              <w:spacing w:after="0"/>
              <w:rPr>
                <w:rFonts w:ascii="Calibri" w:hAnsi="Calibri" w:cs="Calibri"/>
                <w:bCs/>
                <w:color w:val="000000"/>
                <w:sz w:val="20"/>
                <w:szCs w:val="20"/>
              </w:rPr>
            </w:pPr>
          </w:p>
        </w:tc>
      </w:tr>
      <w:tr w:rsidR="00717944" w:rsidRPr="00DA2A2F" w14:paraId="34988A22" w14:textId="77777777" w:rsidTr="00450B1B">
        <w:trPr>
          <w:trHeight w:val="195"/>
        </w:trPr>
        <w:tc>
          <w:tcPr>
            <w:tcW w:w="817" w:type="dxa"/>
            <w:shd w:val="clear" w:color="auto" w:fill="FFE599"/>
          </w:tcPr>
          <w:p w14:paraId="1E8509AA"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Pr>
                <w:rFonts w:ascii="Calibri" w:hAnsi="Calibri" w:cs="Calibri"/>
                <w:b/>
                <w:color w:val="000000"/>
                <w:sz w:val="20"/>
                <w:szCs w:val="20"/>
              </w:rPr>
              <w:t>X</w:t>
            </w:r>
          </w:p>
        </w:tc>
        <w:tc>
          <w:tcPr>
            <w:tcW w:w="1843" w:type="dxa"/>
            <w:shd w:val="clear" w:color="auto" w:fill="E7E6E6"/>
          </w:tcPr>
          <w:p w14:paraId="70D0723B"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2E539F">
              <w:rPr>
                <w:rFonts w:ascii="Calibri" w:eastAsia="Calibri" w:hAnsi="Calibri" w:cs="Calibri"/>
                <w:b/>
                <w:color w:val="000000"/>
                <w:sz w:val="20"/>
                <w:szCs w:val="20"/>
              </w:rPr>
              <w:t>MEDIUM</w:t>
            </w:r>
          </w:p>
        </w:tc>
        <w:tc>
          <w:tcPr>
            <w:tcW w:w="7513" w:type="dxa"/>
            <w:shd w:val="clear" w:color="auto" w:fill="auto"/>
          </w:tcPr>
          <w:p w14:paraId="07BB3979"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Pr>
                <w:rFonts w:ascii="Calibri" w:hAnsi="Calibri" w:cs="Calibri"/>
                <w:b/>
                <w:color w:val="000000"/>
                <w:sz w:val="20"/>
                <w:szCs w:val="20"/>
              </w:rPr>
              <w:t>From the studied sample, there is no high risk detected.</w:t>
            </w:r>
          </w:p>
        </w:tc>
      </w:tr>
      <w:tr w:rsidR="00717944" w:rsidRPr="00DA2A2F" w14:paraId="436C9ED8" w14:textId="77777777" w:rsidTr="00450B1B">
        <w:trPr>
          <w:trHeight w:val="195"/>
        </w:trPr>
        <w:tc>
          <w:tcPr>
            <w:tcW w:w="817" w:type="dxa"/>
            <w:shd w:val="clear" w:color="auto" w:fill="FFE599"/>
          </w:tcPr>
          <w:p w14:paraId="5AF81683"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7A848976"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2E539F">
              <w:rPr>
                <w:rFonts w:ascii="Calibri" w:eastAsia="Calibri" w:hAnsi="Calibri" w:cs="Calibri"/>
                <w:b/>
                <w:color w:val="000000"/>
                <w:sz w:val="20"/>
                <w:szCs w:val="20"/>
              </w:rPr>
              <w:t>LOW</w:t>
            </w:r>
          </w:p>
        </w:tc>
        <w:tc>
          <w:tcPr>
            <w:tcW w:w="7513" w:type="dxa"/>
            <w:shd w:val="clear" w:color="auto" w:fill="auto"/>
          </w:tcPr>
          <w:p w14:paraId="499A66F5"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p>
        </w:tc>
      </w:tr>
      <w:tr w:rsidR="00717944" w:rsidRPr="00DA2A2F" w14:paraId="66EAE50A" w14:textId="77777777" w:rsidTr="00450B1B">
        <w:trPr>
          <w:trHeight w:val="195"/>
        </w:trPr>
        <w:tc>
          <w:tcPr>
            <w:tcW w:w="817" w:type="dxa"/>
            <w:shd w:val="clear" w:color="auto" w:fill="FFE599"/>
          </w:tcPr>
          <w:p w14:paraId="39169624"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328ABC78" w14:textId="77777777" w:rsidR="00717944" w:rsidRPr="00DA2A2F" w:rsidRDefault="00717944" w:rsidP="00717944">
            <w:pPr>
              <w:pBdr>
                <w:top w:val="nil"/>
                <w:left w:val="nil"/>
                <w:bottom w:val="nil"/>
                <w:right w:val="nil"/>
                <w:between w:val="nil"/>
              </w:pBdr>
              <w:spacing w:after="0"/>
              <w:rPr>
                <w:rFonts w:ascii="Calibri" w:hAnsi="Calibri" w:cs="Calibri"/>
                <w:i/>
                <w:color w:val="000000"/>
                <w:sz w:val="16"/>
                <w:szCs w:val="16"/>
              </w:rPr>
            </w:pPr>
            <w:r w:rsidRPr="002E539F">
              <w:rPr>
                <w:rFonts w:ascii="Calibri" w:eastAsia="Calibri" w:hAnsi="Calibri" w:cs="Calibri"/>
                <w:b/>
                <w:color w:val="000000"/>
                <w:sz w:val="20"/>
                <w:szCs w:val="20"/>
              </w:rPr>
              <w:t>NONE</w:t>
            </w:r>
          </w:p>
        </w:tc>
        <w:tc>
          <w:tcPr>
            <w:tcW w:w="7513" w:type="dxa"/>
            <w:shd w:val="clear" w:color="auto" w:fill="auto"/>
          </w:tcPr>
          <w:p w14:paraId="0F6D15D2"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p>
        </w:tc>
      </w:tr>
    </w:tbl>
    <w:p w14:paraId="5C61A2F9" w14:textId="77777777" w:rsidR="00717944" w:rsidRDefault="00717944" w:rsidP="00717944">
      <w:pPr>
        <w:spacing w:after="30"/>
        <w:rPr>
          <w:rFonts w:ascii="FilosofiaBold" w:hAnsi="FilosofiaBold"/>
          <w:b/>
          <w:highlight w:val="yellow"/>
          <w:lang w:val="fr-F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7513"/>
      </w:tblGrid>
      <w:tr w:rsidR="00717944" w:rsidRPr="00F75C6D" w14:paraId="6ADDDD1F" w14:textId="77777777" w:rsidTr="00450B1B">
        <w:trPr>
          <w:trHeight w:val="193"/>
        </w:trPr>
        <w:tc>
          <w:tcPr>
            <w:tcW w:w="10173" w:type="dxa"/>
            <w:gridSpan w:val="3"/>
            <w:shd w:val="clear" w:color="auto" w:fill="808080"/>
          </w:tcPr>
          <w:p w14:paraId="28B60B57" w14:textId="77777777" w:rsidR="00717944" w:rsidRPr="00F75C6D" w:rsidRDefault="00717944" w:rsidP="00717944">
            <w:pPr>
              <w:spacing w:after="0"/>
              <w:jc w:val="center"/>
              <w:rPr>
                <w:rFonts w:ascii="Calibri" w:eastAsia="Calibri" w:hAnsi="Calibri" w:cs="Calibri"/>
                <w:b/>
                <w:color w:val="FFFFFF"/>
                <w:sz w:val="32"/>
                <w:szCs w:val="32"/>
                <w:lang w:val="en-US" w:eastAsia="fr-FR"/>
              </w:rPr>
            </w:pPr>
            <w:r w:rsidRPr="00C74C51">
              <w:rPr>
                <w:rFonts w:ascii="Calibri" w:eastAsia="Calibri" w:hAnsi="Calibri" w:cs="Calibri"/>
                <w:b/>
                <w:color w:val="FFFFFF"/>
                <w:sz w:val="32"/>
                <w:szCs w:val="32"/>
                <w:lang w:val="en-US" w:eastAsia="fr-FR"/>
              </w:rPr>
              <w:t xml:space="preserve">URGENT NEEDS TO BE </w:t>
            </w:r>
            <w:r>
              <w:rPr>
                <w:rFonts w:ascii="Calibri" w:eastAsia="Calibri" w:hAnsi="Calibri" w:cs="Calibri"/>
                <w:b/>
                <w:color w:val="FFFFFF"/>
                <w:sz w:val="32"/>
                <w:szCs w:val="32"/>
                <w:lang w:val="en-US" w:eastAsia="fr-FR"/>
              </w:rPr>
              <w:t>ADRESSED</w:t>
            </w:r>
          </w:p>
        </w:tc>
      </w:tr>
      <w:tr w:rsidR="00717944" w:rsidRPr="00DA2A2F" w14:paraId="7480BA75" w14:textId="77777777" w:rsidTr="00450B1B">
        <w:trPr>
          <w:trHeight w:val="195"/>
        </w:trPr>
        <w:tc>
          <w:tcPr>
            <w:tcW w:w="817" w:type="dxa"/>
            <w:shd w:val="clear" w:color="auto" w:fill="E7E6E6"/>
          </w:tcPr>
          <w:p w14:paraId="5C78EA44"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DA2A2F">
              <w:rPr>
                <w:rFonts w:ascii="Calibri" w:eastAsia="Calibri" w:hAnsi="Calibri" w:cs="Calibri"/>
                <w:b/>
                <w:color w:val="000000"/>
                <w:sz w:val="20"/>
                <w:szCs w:val="20"/>
              </w:rPr>
              <w:t>Cocher</w:t>
            </w:r>
          </w:p>
        </w:tc>
        <w:tc>
          <w:tcPr>
            <w:tcW w:w="1843" w:type="dxa"/>
            <w:shd w:val="clear" w:color="auto" w:fill="E7E6E6"/>
          </w:tcPr>
          <w:p w14:paraId="25C02439"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DA2A2F">
              <w:rPr>
                <w:rFonts w:ascii="Calibri" w:eastAsia="Calibri" w:hAnsi="Calibri" w:cs="Calibri"/>
                <w:b/>
                <w:color w:val="000000"/>
                <w:sz w:val="20"/>
                <w:szCs w:val="20"/>
              </w:rPr>
              <w:t>Besoin urgent</w:t>
            </w:r>
          </w:p>
        </w:tc>
        <w:tc>
          <w:tcPr>
            <w:tcW w:w="7513" w:type="dxa"/>
            <w:shd w:val="clear" w:color="auto" w:fill="E7E6E6"/>
          </w:tcPr>
          <w:p w14:paraId="573A594D"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DA2A2F">
              <w:rPr>
                <w:rFonts w:ascii="Calibri" w:eastAsia="Calibri" w:hAnsi="Calibri" w:cs="Calibri"/>
                <w:b/>
                <w:color w:val="000000"/>
                <w:sz w:val="20"/>
                <w:szCs w:val="20"/>
              </w:rPr>
              <w:t>Raisons principales</w:t>
            </w:r>
          </w:p>
        </w:tc>
      </w:tr>
      <w:tr w:rsidR="00717944" w:rsidRPr="00DA2A2F" w14:paraId="1B9962A1" w14:textId="77777777" w:rsidTr="00450B1B">
        <w:trPr>
          <w:trHeight w:val="195"/>
        </w:trPr>
        <w:tc>
          <w:tcPr>
            <w:tcW w:w="817" w:type="dxa"/>
            <w:shd w:val="clear" w:color="auto" w:fill="FFE599"/>
          </w:tcPr>
          <w:p w14:paraId="097E1265"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lang w:val="fr-FR"/>
              </w:rPr>
            </w:pPr>
            <w:r>
              <w:rPr>
                <w:rFonts w:ascii="Calibri" w:hAnsi="Calibri" w:cs="Calibri"/>
                <w:b/>
                <w:color w:val="000000"/>
                <w:sz w:val="20"/>
                <w:szCs w:val="20"/>
                <w:lang w:val="fr-FR"/>
              </w:rPr>
              <w:t>X</w:t>
            </w:r>
          </w:p>
        </w:tc>
        <w:tc>
          <w:tcPr>
            <w:tcW w:w="1843" w:type="dxa"/>
            <w:shd w:val="clear" w:color="auto" w:fill="E7E6E6"/>
          </w:tcPr>
          <w:p w14:paraId="449451C8"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Pr>
                <w:rFonts w:ascii="Calibri" w:eastAsia="Calibri" w:hAnsi="Calibri" w:cs="Calibri"/>
                <w:b/>
                <w:color w:val="000000"/>
                <w:sz w:val="20"/>
                <w:szCs w:val="20"/>
              </w:rPr>
              <w:t>HEALTH</w:t>
            </w:r>
          </w:p>
        </w:tc>
        <w:tc>
          <w:tcPr>
            <w:tcW w:w="7513" w:type="dxa"/>
            <w:shd w:val="clear" w:color="auto" w:fill="auto"/>
          </w:tcPr>
          <w:p w14:paraId="09123C21" w14:textId="77777777" w:rsidR="00717944" w:rsidRPr="00657A79" w:rsidRDefault="00717944" w:rsidP="00717944">
            <w:pPr>
              <w:pBdr>
                <w:top w:val="nil"/>
                <w:left w:val="nil"/>
                <w:bottom w:val="nil"/>
                <w:right w:val="nil"/>
                <w:between w:val="nil"/>
              </w:pBdr>
              <w:spacing w:after="0"/>
              <w:rPr>
                <w:rFonts w:ascii="Calibri" w:hAnsi="Calibri" w:cs="Calibri"/>
                <w:bCs/>
                <w:color w:val="000000"/>
                <w:sz w:val="20"/>
                <w:szCs w:val="20"/>
              </w:rPr>
            </w:pPr>
            <w:r w:rsidRPr="00657A79">
              <w:rPr>
                <w:rFonts w:ascii="Calibri" w:hAnsi="Calibri" w:cs="Calibri"/>
                <w:bCs/>
                <w:color w:val="000000"/>
                <w:sz w:val="20"/>
                <w:szCs w:val="20"/>
              </w:rPr>
              <w:t>Talibes do not have access to health facilities</w:t>
            </w:r>
          </w:p>
        </w:tc>
      </w:tr>
      <w:tr w:rsidR="00717944" w:rsidRPr="00DA2A2F" w14:paraId="573A3EF0" w14:textId="77777777" w:rsidTr="00450B1B">
        <w:trPr>
          <w:trHeight w:val="195"/>
        </w:trPr>
        <w:tc>
          <w:tcPr>
            <w:tcW w:w="817" w:type="dxa"/>
            <w:shd w:val="clear" w:color="auto" w:fill="FFE599"/>
          </w:tcPr>
          <w:p w14:paraId="66698D82"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Pr>
                <w:rFonts w:ascii="Calibri" w:hAnsi="Calibri" w:cs="Calibri"/>
                <w:b/>
                <w:color w:val="000000"/>
                <w:sz w:val="20"/>
                <w:szCs w:val="20"/>
              </w:rPr>
              <w:t>X</w:t>
            </w:r>
          </w:p>
        </w:tc>
        <w:tc>
          <w:tcPr>
            <w:tcW w:w="1843" w:type="dxa"/>
            <w:shd w:val="clear" w:color="auto" w:fill="E7E6E6"/>
          </w:tcPr>
          <w:p w14:paraId="7A6697F4" w14:textId="77777777" w:rsidR="00717944" w:rsidRPr="00DA2A2F" w:rsidRDefault="00717944" w:rsidP="00717944">
            <w:pPr>
              <w:pBdr>
                <w:top w:val="nil"/>
                <w:left w:val="nil"/>
                <w:bottom w:val="nil"/>
                <w:right w:val="nil"/>
                <w:between w:val="nil"/>
              </w:pBdr>
              <w:spacing w:after="0"/>
              <w:rPr>
                <w:rFonts w:ascii="Calibri" w:eastAsia="Calibri" w:hAnsi="Calibri" w:cs="Calibri"/>
                <w:b/>
                <w:color w:val="000000"/>
                <w:sz w:val="20"/>
                <w:szCs w:val="20"/>
              </w:rPr>
            </w:pPr>
            <w:r>
              <w:rPr>
                <w:rFonts w:ascii="Calibri" w:eastAsia="Calibri" w:hAnsi="Calibri" w:cs="Calibri"/>
                <w:b/>
                <w:color w:val="000000"/>
                <w:sz w:val="20"/>
                <w:szCs w:val="20"/>
              </w:rPr>
              <w:t>EDUCATION</w:t>
            </w:r>
          </w:p>
        </w:tc>
        <w:tc>
          <w:tcPr>
            <w:tcW w:w="7513" w:type="dxa"/>
            <w:shd w:val="clear" w:color="auto" w:fill="auto"/>
          </w:tcPr>
          <w:p w14:paraId="4CE062C7" w14:textId="77777777" w:rsidR="00717944" w:rsidRPr="00DA2A2F" w:rsidRDefault="00717944" w:rsidP="00717944">
            <w:pPr>
              <w:pBdr>
                <w:top w:val="nil"/>
                <w:left w:val="nil"/>
                <w:bottom w:val="nil"/>
                <w:right w:val="nil"/>
                <w:between w:val="nil"/>
              </w:pBdr>
              <w:spacing w:after="0"/>
              <w:rPr>
                <w:rFonts w:ascii="Calibri" w:hAnsi="Calibri" w:cs="Calibri"/>
                <w:bCs/>
                <w:color w:val="000000"/>
                <w:sz w:val="20"/>
                <w:szCs w:val="20"/>
              </w:rPr>
            </w:pPr>
            <w:r>
              <w:rPr>
                <w:rFonts w:ascii="Calibri" w:hAnsi="Calibri" w:cs="Calibri"/>
                <w:bCs/>
                <w:color w:val="000000"/>
                <w:sz w:val="20"/>
                <w:szCs w:val="20"/>
              </w:rPr>
              <w:t>Talibés children need formal education</w:t>
            </w:r>
          </w:p>
        </w:tc>
      </w:tr>
      <w:tr w:rsidR="00717944" w:rsidRPr="00DA2A2F" w14:paraId="52115AFA" w14:textId="77777777" w:rsidTr="00450B1B">
        <w:trPr>
          <w:trHeight w:val="195"/>
        </w:trPr>
        <w:tc>
          <w:tcPr>
            <w:tcW w:w="817" w:type="dxa"/>
            <w:shd w:val="clear" w:color="auto" w:fill="FFE599"/>
          </w:tcPr>
          <w:p w14:paraId="708D6470"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7B530210"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sidRPr="00182382">
              <w:rPr>
                <w:rFonts w:ascii="Calibri" w:eastAsia="Calibri" w:hAnsi="Calibri" w:cs="Calibri"/>
                <w:b/>
                <w:color w:val="000000"/>
                <w:sz w:val="20"/>
                <w:szCs w:val="20"/>
              </w:rPr>
              <w:t>S</w:t>
            </w:r>
            <w:r>
              <w:rPr>
                <w:rFonts w:ascii="Calibri" w:eastAsia="Calibri" w:hAnsi="Calibri" w:cs="Calibri"/>
                <w:b/>
                <w:color w:val="000000"/>
                <w:sz w:val="20"/>
                <w:szCs w:val="20"/>
              </w:rPr>
              <w:t>ECURITY</w:t>
            </w:r>
          </w:p>
        </w:tc>
        <w:tc>
          <w:tcPr>
            <w:tcW w:w="7513" w:type="dxa"/>
            <w:shd w:val="clear" w:color="auto" w:fill="auto"/>
          </w:tcPr>
          <w:p w14:paraId="3A8316E0" w14:textId="77777777" w:rsidR="00717944" w:rsidRPr="00DA2A2F" w:rsidRDefault="00717944" w:rsidP="00717944">
            <w:pPr>
              <w:pBdr>
                <w:top w:val="nil"/>
                <w:left w:val="nil"/>
                <w:bottom w:val="nil"/>
                <w:right w:val="nil"/>
                <w:between w:val="nil"/>
              </w:pBdr>
              <w:spacing w:after="0"/>
              <w:rPr>
                <w:rFonts w:ascii="Calibri" w:hAnsi="Calibri" w:cs="Calibri"/>
                <w:bCs/>
                <w:color w:val="000000"/>
                <w:sz w:val="20"/>
                <w:szCs w:val="20"/>
              </w:rPr>
            </w:pPr>
          </w:p>
        </w:tc>
      </w:tr>
      <w:tr w:rsidR="00717944" w:rsidRPr="00DA2A2F" w14:paraId="20E35D5D" w14:textId="77777777" w:rsidTr="00450B1B">
        <w:trPr>
          <w:trHeight w:val="195"/>
        </w:trPr>
        <w:tc>
          <w:tcPr>
            <w:tcW w:w="817" w:type="dxa"/>
            <w:tcBorders>
              <w:bottom w:val="single" w:sz="4" w:space="0" w:color="000000"/>
            </w:tcBorders>
            <w:shd w:val="clear" w:color="auto" w:fill="FFE599"/>
          </w:tcPr>
          <w:p w14:paraId="7EDC0D39"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Pr>
                <w:rFonts w:ascii="Calibri" w:hAnsi="Calibri" w:cs="Calibri"/>
                <w:b/>
                <w:color w:val="000000"/>
                <w:sz w:val="20"/>
                <w:szCs w:val="20"/>
              </w:rPr>
              <w:t>X</w:t>
            </w:r>
          </w:p>
        </w:tc>
        <w:tc>
          <w:tcPr>
            <w:tcW w:w="1843" w:type="dxa"/>
            <w:tcBorders>
              <w:bottom w:val="single" w:sz="4" w:space="0" w:color="000000"/>
            </w:tcBorders>
            <w:shd w:val="clear" w:color="auto" w:fill="E7E6E6"/>
          </w:tcPr>
          <w:p w14:paraId="5AF42CD5" w14:textId="77777777" w:rsidR="00717944" w:rsidRPr="00DA2A2F" w:rsidRDefault="00717944" w:rsidP="00717944">
            <w:pPr>
              <w:pBdr>
                <w:top w:val="nil"/>
                <w:left w:val="nil"/>
                <w:bottom w:val="nil"/>
                <w:right w:val="nil"/>
                <w:between w:val="nil"/>
              </w:pBdr>
              <w:spacing w:after="0"/>
              <w:rPr>
                <w:rFonts w:ascii="Calibri" w:hAnsi="Calibri" w:cs="Calibri"/>
                <w:i/>
                <w:color w:val="000000"/>
                <w:sz w:val="16"/>
                <w:szCs w:val="16"/>
              </w:rPr>
            </w:pPr>
            <w:r>
              <w:rPr>
                <w:rFonts w:ascii="Calibri" w:eastAsia="Calibri" w:hAnsi="Calibri" w:cs="Calibri"/>
                <w:b/>
                <w:color w:val="000000"/>
                <w:sz w:val="20"/>
                <w:szCs w:val="20"/>
              </w:rPr>
              <w:t>SUPPORT</w:t>
            </w:r>
            <w:r w:rsidRPr="00457635">
              <w:rPr>
                <w:rFonts w:ascii="Calibri" w:eastAsia="Calibri" w:hAnsi="Calibri" w:cs="Calibri"/>
                <w:b/>
                <w:color w:val="000000"/>
                <w:sz w:val="20"/>
                <w:szCs w:val="20"/>
              </w:rPr>
              <w:t xml:space="preserve"> </w:t>
            </w:r>
          </w:p>
        </w:tc>
        <w:tc>
          <w:tcPr>
            <w:tcW w:w="7513" w:type="dxa"/>
            <w:tcBorders>
              <w:bottom w:val="single" w:sz="4" w:space="0" w:color="000000"/>
            </w:tcBorders>
            <w:shd w:val="clear" w:color="auto" w:fill="auto"/>
          </w:tcPr>
          <w:p w14:paraId="6468BB39" w14:textId="77777777" w:rsidR="00717944" w:rsidRPr="00DA2A2F" w:rsidRDefault="00717944" w:rsidP="00717944">
            <w:pPr>
              <w:pBdr>
                <w:top w:val="nil"/>
                <w:left w:val="nil"/>
                <w:bottom w:val="nil"/>
                <w:right w:val="nil"/>
                <w:between w:val="nil"/>
              </w:pBdr>
              <w:spacing w:after="0"/>
              <w:rPr>
                <w:rFonts w:ascii="Calibri" w:hAnsi="Calibri" w:cs="Calibri"/>
                <w:bCs/>
                <w:color w:val="000000"/>
                <w:sz w:val="20"/>
                <w:szCs w:val="20"/>
              </w:rPr>
            </w:pPr>
            <w:r>
              <w:rPr>
                <w:rFonts w:ascii="Calibri" w:hAnsi="Calibri" w:cs="Calibri"/>
                <w:bCs/>
                <w:color w:val="000000"/>
                <w:sz w:val="20"/>
                <w:szCs w:val="20"/>
              </w:rPr>
              <w:t xml:space="preserve">Quranic student CYM only express their needs in terms of Quranic learning materials. </w:t>
            </w:r>
          </w:p>
        </w:tc>
      </w:tr>
      <w:tr w:rsidR="00717944" w:rsidRPr="00DA2A2F" w14:paraId="2C570D69" w14:textId="77777777" w:rsidTr="00450B1B">
        <w:trPr>
          <w:trHeight w:val="195"/>
        </w:trPr>
        <w:tc>
          <w:tcPr>
            <w:tcW w:w="817" w:type="dxa"/>
            <w:shd w:val="clear" w:color="auto" w:fill="FFE599"/>
          </w:tcPr>
          <w:p w14:paraId="4D818297"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7C7BB178"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r>
              <w:rPr>
                <w:rFonts w:ascii="Calibri" w:eastAsia="Calibri" w:hAnsi="Calibri" w:cs="Calibri"/>
                <w:b/>
                <w:color w:val="000000"/>
                <w:sz w:val="20"/>
                <w:szCs w:val="20"/>
              </w:rPr>
              <w:t>AFFECTION</w:t>
            </w:r>
          </w:p>
        </w:tc>
        <w:tc>
          <w:tcPr>
            <w:tcW w:w="7513" w:type="dxa"/>
            <w:shd w:val="clear" w:color="auto" w:fill="auto"/>
          </w:tcPr>
          <w:p w14:paraId="305447E6" w14:textId="77777777" w:rsidR="00717944" w:rsidRPr="00DA2A2F" w:rsidRDefault="00717944" w:rsidP="00717944">
            <w:pPr>
              <w:pBdr>
                <w:top w:val="nil"/>
                <w:left w:val="nil"/>
                <w:bottom w:val="nil"/>
                <w:right w:val="nil"/>
                <w:between w:val="nil"/>
              </w:pBdr>
              <w:spacing w:after="0"/>
              <w:rPr>
                <w:rFonts w:ascii="Calibri" w:hAnsi="Calibri" w:cs="Calibri"/>
                <w:b/>
                <w:color w:val="000000"/>
                <w:sz w:val="20"/>
                <w:szCs w:val="20"/>
              </w:rPr>
            </w:pPr>
          </w:p>
        </w:tc>
      </w:tr>
      <w:bookmarkEnd w:id="19"/>
    </w:tbl>
    <w:p w14:paraId="22AA3A3B" w14:textId="77777777" w:rsidR="00717944" w:rsidRDefault="00717944" w:rsidP="00717944">
      <w:pPr>
        <w:spacing w:after="30"/>
        <w:rPr>
          <w:rFonts w:ascii="FilosofiaBold" w:hAnsi="FilosofiaBold"/>
          <w:b/>
          <w:highlight w:val="yellow"/>
          <w:lang w:val="fr-FR"/>
        </w:rPr>
      </w:pPr>
    </w:p>
    <w:p w14:paraId="1AE02D35" w14:textId="77777777" w:rsidR="00717944" w:rsidRDefault="00717944">
      <w:pPr>
        <w:rPr>
          <w:sz w:val="40"/>
          <w:szCs w:val="40"/>
          <w:lang w:val="en-AU"/>
        </w:rPr>
      </w:pPr>
    </w:p>
    <w:p w14:paraId="0F6FDCF2" w14:textId="517BF12D" w:rsidR="00717944" w:rsidRDefault="00717944">
      <w:pPr>
        <w:rPr>
          <w:rFonts w:ascii="FilosofiaBold" w:eastAsia="Cambria" w:hAnsi="FilosofiaBold" w:cs="Akkurat-Bold"/>
          <w:bCs/>
          <w:position w:val="6"/>
          <w:sz w:val="40"/>
          <w:szCs w:val="40"/>
          <w:lang w:val="en-AU" w:eastAsia="en-US"/>
        </w:rPr>
      </w:pPr>
      <w:r>
        <w:rPr>
          <w:sz w:val="40"/>
          <w:szCs w:val="40"/>
          <w:lang w:val="en-AU"/>
        </w:rPr>
        <w:br w:type="page"/>
      </w:r>
    </w:p>
    <w:p w14:paraId="581B2DA8" w14:textId="434A2B67" w:rsidR="00717944" w:rsidRPr="00152D5B" w:rsidRDefault="00717944" w:rsidP="00717944">
      <w:pPr>
        <w:pStyle w:val="titelstandard"/>
        <w:spacing w:before="0" w:after="30"/>
        <w:rPr>
          <w:color w:val="auto"/>
          <w:sz w:val="40"/>
          <w:szCs w:val="40"/>
          <w:lang w:val="en-AU"/>
        </w:rPr>
      </w:pPr>
      <w:r w:rsidRPr="00152D5B">
        <w:rPr>
          <w:color w:val="auto"/>
          <w:sz w:val="40"/>
          <w:szCs w:val="40"/>
          <w:lang w:val="en-AU"/>
        </w:rPr>
        <w:lastRenderedPageBreak/>
        <w:t>CYM Fact sheet 3 : Economi</w:t>
      </w:r>
      <w:r>
        <w:rPr>
          <w:color w:val="auto"/>
          <w:sz w:val="40"/>
          <w:szCs w:val="40"/>
          <w:lang w:val="en-AU"/>
        </w:rPr>
        <w:t>c</w:t>
      </w:r>
      <w:r w:rsidRPr="00152D5B">
        <w:rPr>
          <w:color w:val="auto"/>
          <w:sz w:val="40"/>
          <w:szCs w:val="40"/>
          <w:lang w:val="en-AU"/>
        </w:rPr>
        <w:t xml:space="preserve"> c</w:t>
      </w:r>
      <w:r>
        <w:rPr>
          <w:color w:val="auto"/>
          <w:sz w:val="40"/>
          <w:szCs w:val="40"/>
          <w:lang w:val="en-AU"/>
        </w:rPr>
        <w:t>hildren and young migrants</w:t>
      </w:r>
    </w:p>
    <w:p w14:paraId="25B36BB6" w14:textId="77777777" w:rsidR="00717944" w:rsidRPr="00152D5B" w:rsidRDefault="00717944" w:rsidP="00717944">
      <w:pPr>
        <w:pStyle w:val="titelstandard"/>
        <w:spacing w:before="0" w:after="30"/>
        <w:jc w:val="center"/>
        <w:rPr>
          <w:color w:val="auto"/>
          <w:sz w:val="30"/>
          <w:szCs w:val="30"/>
          <w:lang w:val="en-AU"/>
        </w:rPr>
      </w:pP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98"/>
      </w:tblGrid>
      <w:tr w:rsidR="00717944" w:rsidRPr="00E513C8" w14:paraId="4F48D0B0" w14:textId="77777777" w:rsidTr="00450B1B">
        <w:tc>
          <w:tcPr>
            <w:tcW w:w="10190" w:type="dxa"/>
            <w:gridSpan w:val="2"/>
            <w:shd w:val="clear" w:color="auto" w:fill="808080"/>
          </w:tcPr>
          <w:p w14:paraId="6F37EB3F" w14:textId="77777777" w:rsidR="00717944" w:rsidRPr="003B55A9" w:rsidRDefault="00717944" w:rsidP="00717944">
            <w:pPr>
              <w:pBdr>
                <w:top w:val="nil"/>
                <w:left w:val="nil"/>
                <w:bottom w:val="nil"/>
                <w:right w:val="nil"/>
                <w:between w:val="nil"/>
              </w:pBdr>
              <w:spacing w:after="0"/>
              <w:jc w:val="center"/>
              <w:rPr>
                <w:rFonts w:ascii="Calibri" w:eastAsia="Calibri" w:hAnsi="Calibri" w:cs="Calibri"/>
                <w:b/>
                <w:color w:val="FFFFFF"/>
                <w:sz w:val="32"/>
                <w:szCs w:val="32"/>
                <w:lang w:val="fr-FR" w:eastAsia="fr-FR"/>
              </w:rPr>
            </w:pPr>
            <w:r>
              <w:rPr>
                <w:rFonts w:ascii="Calibri" w:eastAsia="Calibri" w:hAnsi="Calibri" w:cs="Calibri"/>
                <w:b/>
                <w:color w:val="FFFFFF"/>
                <w:sz w:val="32"/>
                <w:szCs w:val="32"/>
                <w:lang w:val="fr-FR" w:eastAsia="fr-FR"/>
              </w:rPr>
              <w:t>PROFILE GENERAL DESCRIPTION</w:t>
            </w:r>
          </w:p>
        </w:tc>
      </w:tr>
      <w:tr w:rsidR="00717944" w:rsidRPr="00E513C8" w14:paraId="64C92F8F" w14:textId="77777777" w:rsidTr="00450B1B">
        <w:tc>
          <w:tcPr>
            <w:tcW w:w="5092" w:type="dxa"/>
            <w:shd w:val="clear" w:color="auto" w:fill="FFC000"/>
          </w:tcPr>
          <w:p w14:paraId="377AD312" w14:textId="77777777" w:rsidR="00717944" w:rsidRPr="00152D5B" w:rsidRDefault="00717944" w:rsidP="00717944">
            <w:pPr>
              <w:spacing w:after="0"/>
              <w:rPr>
                <w:rFonts w:ascii="Calibri" w:eastAsia="Calibri" w:hAnsi="Calibri" w:cs="Calibri"/>
                <w:b/>
                <w:color w:val="44546A"/>
                <w:lang w:val="en-AU" w:eastAsia="fr-FR"/>
              </w:rPr>
            </w:pPr>
            <w:r w:rsidRPr="00811561">
              <w:rPr>
                <w:rFonts w:ascii="Calibri" w:eastAsia="Calibri" w:hAnsi="Calibri" w:cs="Calibri"/>
                <w:b/>
                <w:color w:val="44546A"/>
                <w:lang w:val="en-AU" w:eastAsia="fr-FR"/>
              </w:rPr>
              <w:t xml:space="preserve">Main category : </w:t>
            </w:r>
            <w:r>
              <w:rPr>
                <w:rFonts w:ascii="Calibri" w:eastAsia="Calibri" w:hAnsi="Calibri" w:cs="Calibri"/>
                <w:b/>
                <w:color w:val="44546A"/>
                <w:lang w:val="en-AU" w:eastAsia="fr-FR"/>
              </w:rPr>
              <w:t>CYM on the move</w:t>
            </w:r>
          </w:p>
        </w:tc>
        <w:tc>
          <w:tcPr>
            <w:tcW w:w="5098" w:type="dxa"/>
            <w:shd w:val="clear" w:color="auto" w:fill="FFC000"/>
          </w:tcPr>
          <w:p w14:paraId="7E0018ED" w14:textId="77777777" w:rsidR="00717944" w:rsidRPr="003B55A9" w:rsidRDefault="00717944" w:rsidP="00717944">
            <w:pPr>
              <w:spacing w:after="0"/>
              <w:rPr>
                <w:rFonts w:ascii="Calibri" w:eastAsia="Calibri" w:hAnsi="Calibri" w:cs="Calibri"/>
                <w:b/>
                <w:color w:val="44546A"/>
                <w:lang w:val="fr-FR" w:eastAsia="fr-FR"/>
              </w:rPr>
            </w:pPr>
            <w:r w:rsidRPr="0096149B">
              <w:rPr>
                <w:rFonts w:ascii="Calibri" w:eastAsia="Calibri" w:hAnsi="Calibri" w:cs="Calibri"/>
                <w:b/>
                <w:color w:val="44546A"/>
                <w:lang w:val="fr-FR" w:eastAsia="fr-FR"/>
              </w:rPr>
              <w:t>Profil</w:t>
            </w:r>
            <w:r>
              <w:rPr>
                <w:rFonts w:ascii="Calibri" w:eastAsia="Calibri" w:hAnsi="Calibri" w:cs="Calibri"/>
                <w:b/>
                <w:color w:val="44546A"/>
                <w:lang w:val="fr-FR" w:eastAsia="fr-FR"/>
              </w:rPr>
              <w:t>e</w:t>
            </w:r>
            <w:r w:rsidRPr="0096149B">
              <w:rPr>
                <w:rFonts w:ascii="Calibri" w:eastAsia="Calibri" w:hAnsi="Calibri" w:cs="Calibri"/>
                <w:b/>
                <w:color w:val="44546A"/>
                <w:lang w:val="fr-FR" w:eastAsia="fr-FR"/>
              </w:rPr>
              <w:t xml:space="preserve"> </w:t>
            </w:r>
            <w:r>
              <w:rPr>
                <w:rFonts w:ascii="Calibri" w:eastAsia="Calibri" w:hAnsi="Calibri" w:cs="Calibri"/>
                <w:b/>
                <w:color w:val="44546A"/>
                <w:lang w:val="fr-FR" w:eastAsia="fr-FR"/>
              </w:rPr>
              <w:t>3</w:t>
            </w:r>
            <w:r w:rsidRPr="0096149B">
              <w:rPr>
                <w:rFonts w:ascii="Calibri" w:eastAsia="Calibri" w:hAnsi="Calibri" w:cs="Calibri"/>
                <w:b/>
                <w:color w:val="44546A"/>
                <w:lang w:val="fr-FR" w:eastAsia="fr-FR"/>
              </w:rPr>
              <w:t xml:space="preserve"> : </w:t>
            </w:r>
            <w:r>
              <w:rPr>
                <w:rFonts w:ascii="Calibri" w:eastAsia="Calibri" w:hAnsi="Calibri" w:cs="Calibri"/>
                <w:b/>
                <w:color w:val="44546A"/>
                <w:lang w:val="fr-FR" w:eastAsia="fr-FR"/>
              </w:rPr>
              <w:t>Economic migrants</w:t>
            </w:r>
          </w:p>
        </w:tc>
      </w:tr>
      <w:tr w:rsidR="00717944" w:rsidRPr="00152D5B" w14:paraId="1247B887" w14:textId="77777777" w:rsidTr="00450B1B">
        <w:tc>
          <w:tcPr>
            <w:tcW w:w="5092" w:type="dxa"/>
            <w:tcBorders>
              <w:bottom w:val="single" w:sz="4" w:space="0" w:color="000000"/>
            </w:tcBorders>
            <w:shd w:val="clear" w:color="auto" w:fill="FFC000"/>
          </w:tcPr>
          <w:p w14:paraId="15327DB5" w14:textId="77777777" w:rsidR="00717944" w:rsidRPr="00152D5B" w:rsidRDefault="00717944" w:rsidP="00717944">
            <w:pPr>
              <w:spacing w:after="0"/>
              <w:rPr>
                <w:rFonts w:ascii="Calibri" w:eastAsia="Calibri" w:hAnsi="Calibri" w:cs="Calibri"/>
                <w:b/>
                <w:color w:val="44546A"/>
                <w:lang w:val="en-AU" w:eastAsia="fr-FR"/>
              </w:rPr>
            </w:pPr>
            <w:r w:rsidRPr="00811561">
              <w:rPr>
                <w:rFonts w:ascii="Calibri" w:eastAsia="Calibri" w:hAnsi="Calibri" w:cs="Calibri"/>
                <w:b/>
                <w:color w:val="44546A"/>
                <w:lang w:val="en-AU" w:eastAsia="fr-FR"/>
              </w:rPr>
              <w:t>Sub-profile </w:t>
            </w:r>
            <w:r>
              <w:rPr>
                <w:rFonts w:ascii="Calibri" w:eastAsia="Calibri" w:hAnsi="Calibri" w:cs="Calibri"/>
                <w:b/>
                <w:color w:val="44546A"/>
                <w:lang w:val="en-AU" w:eastAsia="fr-FR"/>
              </w:rPr>
              <w:t>3</w:t>
            </w:r>
            <w:r w:rsidRPr="00811561">
              <w:rPr>
                <w:rFonts w:ascii="Calibri" w:eastAsia="Calibri" w:hAnsi="Calibri" w:cs="Calibri"/>
                <w:b/>
                <w:color w:val="44546A"/>
                <w:lang w:val="en-AU" w:eastAsia="fr-FR"/>
              </w:rPr>
              <w:t>.1 : Re</w:t>
            </w:r>
            <w:r>
              <w:rPr>
                <w:rFonts w:ascii="Calibri" w:eastAsia="Calibri" w:hAnsi="Calibri" w:cs="Calibri"/>
                <w:b/>
                <w:color w:val="44546A"/>
                <w:lang w:val="en-AU" w:eastAsia="fr-FR"/>
              </w:rPr>
              <w:t>gular work situation or without occupation</w:t>
            </w:r>
          </w:p>
        </w:tc>
        <w:tc>
          <w:tcPr>
            <w:tcW w:w="5098" w:type="dxa"/>
            <w:tcBorders>
              <w:bottom w:val="single" w:sz="4" w:space="0" w:color="000000"/>
            </w:tcBorders>
            <w:shd w:val="clear" w:color="auto" w:fill="FFC000"/>
          </w:tcPr>
          <w:p w14:paraId="4D0D4CCA" w14:textId="77777777" w:rsidR="00717944" w:rsidRPr="00152D5B" w:rsidRDefault="00717944" w:rsidP="00717944">
            <w:pPr>
              <w:spacing w:after="0"/>
              <w:rPr>
                <w:rFonts w:ascii="Calibri" w:eastAsia="Calibri" w:hAnsi="Calibri" w:cs="Calibri"/>
                <w:b/>
                <w:color w:val="44546A"/>
                <w:lang w:val="en-AU" w:eastAsia="fr-FR"/>
              </w:rPr>
            </w:pPr>
            <w:r w:rsidRPr="00152D5B">
              <w:rPr>
                <w:rFonts w:ascii="Calibri" w:eastAsia="Calibri" w:hAnsi="Calibri" w:cs="Calibri"/>
                <w:b/>
                <w:color w:val="44546A"/>
                <w:lang w:val="en-AU" w:eastAsia="fr-FR"/>
              </w:rPr>
              <w:t xml:space="preserve">Sub profile </w:t>
            </w:r>
            <w:r>
              <w:rPr>
                <w:rFonts w:ascii="Calibri" w:eastAsia="Calibri" w:hAnsi="Calibri" w:cs="Calibri"/>
                <w:b/>
                <w:color w:val="44546A"/>
                <w:lang w:val="en-AU" w:eastAsia="fr-FR"/>
              </w:rPr>
              <w:t>3</w:t>
            </w:r>
            <w:r w:rsidRPr="00152D5B">
              <w:rPr>
                <w:rFonts w:ascii="Calibri" w:eastAsia="Calibri" w:hAnsi="Calibri" w:cs="Calibri"/>
                <w:b/>
                <w:color w:val="44546A"/>
                <w:lang w:val="en-AU" w:eastAsia="fr-FR"/>
              </w:rPr>
              <w:t>.2 : Worst forms o</w:t>
            </w:r>
            <w:r>
              <w:rPr>
                <w:rFonts w:ascii="Calibri" w:eastAsia="Calibri" w:hAnsi="Calibri" w:cs="Calibri"/>
                <w:b/>
                <w:color w:val="44546A"/>
                <w:lang w:val="en-AU" w:eastAsia="fr-FR"/>
              </w:rPr>
              <w:t>f Child Labor victims</w:t>
            </w:r>
          </w:p>
        </w:tc>
      </w:tr>
      <w:tr w:rsidR="00717944" w:rsidRPr="00152D5B" w14:paraId="1EA49B41" w14:textId="77777777" w:rsidTr="00450B1B">
        <w:tc>
          <w:tcPr>
            <w:tcW w:w="5092" w:type="dxa"/>
            <w:shd w:val="clear" w:color="auto" w:fill="FFE599"/>
          </w:tcPr>
          <w:p w14:paraId="647ED008" w14:textId="77777777" w:rsidR="00717944" w:rsidRDefault="00717944" w:rsidP="00717944">
            <w:pPr>
              <w:spacing w:after="0"/>
              <w:rPr>
                <w:rFonts w:ascii="Calibri" w:eastAsia="Calibri" w:hAnsi="Calibri" w:cs="Calibri"/>
                <w:b/>
                <w:sz w:val="20"/>
                <w:szCs w:val="20"/>
                <w:lang w:val="en-ZA" w:eastAsia="fr-FR"/>
              </w:rPr>
            </w:pPr>
            <w:r w:rsidRPr="005B0F8E">
              <w:rPr>
                <w:rFonts w:ascii="Calibri" w:eastAsia="Calibri" w:hAnsi="Calibri" w:cs="Calibri"/>
                <w:b/>
                <w:color w:val="44546A"/>
                <w:lang w:val="en-US" w:eastAsia="fr-FR"/>
              </w:rPr>
              <w:t>Country of identification :</w:t>
            </w:r>
            <w:r w:rsidRPr="00036DDE">
              <w:rPr>
                <w:rFonts w:ascii="Calibri" w:eastAsia="Calibri" w:hAnsi="Calibri" w:cs="Calibri"/>
                <w:b/>
                <w:sz w:val="20"/>
                <w:szCs w:val="20"/>
                <w:lang w:val="en-ZA" w:eastAsia="fr-FR"/>
              </w:rPr>
              <w:t xml:space="preserve"> </w:t>
            </w:r>
            <w:r>
              <w:rPr>
                <w:rFonts w:ascii="Calibri" w:eastAsia="Calibri" w:hAnsi="Calibri" w:cs="Calibri"/>
                <w:b/>
                <w:sz w:val="20"/>
                <w:szCs w:val="20"/>
                <w:lang w:val="en-ZA" w:eastAsia="fr-FR"/>
              </w:rPr>
              <w:t>THE GAMBIA</w:t>
            </w:r>
          </w:p>
          <w:p w14:paraId="6FFFBD90" w14:textId="77777777" w:rsidR="00717944" w:rsidRPr="00036DDE" w:rsidRDefault="00717944" w:rsidP="00717944">
            <w:pPr>
              <w:spacing w:after="0"/>
              <w:rPr>
                <w:rFonts w:ascii="Calibri" w:eastAsia="Calibri" w:hAnsi="Calibri" w:cs="Calibri"/>
                <w:b/>
                <w:sz w:val="20"/>
                <w:szCs w:val="20"/>
                <w:lang w:val="en-ZA" w:eastAsia="fr-FR"/>
              </w:rPr>
            </w:pPr>
          </w:p>
        </w:tc>
        <w:tc>
          <w:tcPr>
            <w:tcW w:w="5098" w:type="dxa"/>
            <w:shd w:val="clear" w:color="auto" w:fill="FFE599"/>
          </w:tcPr>
          <w:p w14:paraId="4118246A" w14:textId="77777777" w:rsidR="00717944" w:rsidRPr="00152D5B" w:rsidRDefault="00717944" w:rsidP="00717944">
            <w:pPr>
              <w:spacing w:after="0"/>
              <w:rPr>
                <w:rFonts w:ascii="Calibri" w:eastAsia="Calibri" w:hAnsi="Calibri" w:cs="Calibri"/>
                <w:b/>
                <w:color w:val="44546A"/>
                <w:lang w:val="en-AU" w:eastAsia="fr-FR"/>
              </w:rPr>
            </w:pPr>
            <w:r w:rsidRPr="00152D5B">
              <w:rPr>
                <w:rFonts w:ascii="Calibri" w:eastAsia="Calibri" w:hAnsi="Calibri" w:cs="Calibri"/>
                <w:b/>
                <w:color w:val="44546A"/>
                <w:lang w:val="en-AU" w:eastAsia="fr-FR"/>
              </w:rPr>
              <w:t>City/Town of identification</w:t>
            </w:r>
          </w:p>
          <w:p w14:paraId="5639CDF3" w14:textId="77777777" w:rsidR="00717944" w:rsidRDefault="00717944" w:rsidP="00717944">
            <w:pPr>
              <w:spacing w:after="0"/>
              <w:rPr>
                <w:rFonts w:ascii="Calibri" w:eastAsia="Calibri" w:hAnsi="Calibri" w:cs="Calibri"/>
                <w:b/>
                <w:sz w:val="20"/>
                <w:szCs w:val="20"/>
                <w:lang w:val="en-AU" w:eastAsia="fr-FR"/>
              </w:rPr>
            </w:pPr>
            <w:r w:rsidRPr="00152D5B">
              <w:rPr>
                <w:rFonts w:ascii="Calibri" w:eastAsia="Calibri" w:hAnsi="Calibri" w:cs="Calibri"/>
                <w:b/>
                <w:sz w:val="20"/>
                <w:szCs w:val="20"/>
                <w:lang w:val="en-AU" w:eastAsia="fr-FR"/>
              </w:rPr>
              <w:t>S</w:t>
            </w:r>
            <w:r>
              <w:rPr>
                <w:rFonts w:ascii="Calibri" w:eastAsia="Calibri" w:hAnsi="Calibri" w:cs="Calibri"/>
                <w:b/>
                <w:sz w:val="20"/>
                <w:szCs w:val="20"/>
                <w:lang w:val="en-AU" w:eastAsia="fr-FR"/>
              </w:rPr>
              <w:t xml:space="preserve">oma: 15 </w:t>
            </w:r>
            <w:r w:rsidRPr="006B00EE">
              <w:rPr>
                <w:rFonts w:ascii="Calibri" w:eastAsia="Calibri" w:hAnsi="Calibri" w:cs="Calibri"/>
                <w:bCs/>
                <w:sz w:val="20"/>
                <w:szCs w:val="20"/>
                <w:lang w:val="en-AU" w:eastAsia="fr-FR"/>
              </w:rPr>
              <w:t>(33%)</w:t>
            </w:r>
          </w:p>
          <w:p w14:paraId="029EBC25" w14:textId="77777777" w:rsidR="00717944" w:rsidRPr="00152D5B" w:rsidRDefault="00717944" w:rsidP="00717944">
            <w:pPr>
              <w:spacing w:after="0"/>
              <w:rPr>
                <w:rFonts w:ascii="Calibri" w:eastAsia="Calibri" w:hAnsi="Calibri" w:cs="Calibri"/>
                <w:b/>
                <w:sz w:val="20"/>
                <w:szCs w:val="20"/>
                <w:lang w:val="en-AU" w:eastAsia="fr-FR"/>
              </w:rPr>
            </w:pPr>
            <w:r>
              <w:rPr>
                <w:rFonts w:ascii="Calibri" w:eastAsia="Calibri" w:hAnsi="Calibri" w:cs="Calibri"/>
                <w:b/>
                <w:sz w:val="20"/>
                <w:szCs w:val="20"/>
                <w:lang w:val="en-AU" w:eastAsia="fr-FR"/>
              </w:rPr>
              <w:t xml:space="preserve">Farefenni: 30 </w:t>
            </w:r>
            <w:r w:rsidRPr="006B00EE">
              <w:rPr>
                <w:rFonts w:ascii="Calibri" w:eastAsia="Calibri" w:hAnsi="Calibri" w:cs="Calibri"/>
                <w:bCs/>
                <w:sz w:val="20"/>
                <w:szCs w:val="20"/>
                <w:lang w:val="en-AU" w:eastAsia="fr-FR"/>
              </w:rPr>
              <w:t>(67%)</w:t>
            </w:r>
          </w:p>
        </w:tc>
      </w:tr>
      <w:tr w:rsidR="00717944" w:rsidRPr="006B00EE" w14:paraId="7AC99532" w14:textId="77777777" w:rsidTr="00450B1B">
        <w:tc>
          <w:tcPr>
            <w:tcW w:w="5092" w:type="dxa"/>
            <w:shd w:val="clear" w:color="auto" w:fill="FFE599"/>
          </w:tcPr>
          <w:p w14:paraId="2BE4CEDB" w14:textId="77777777" w:rsidR="00717944" w:rsidRPr="003B55A9" w:rsidRDefault="00717944" w:rsidP="00717944">
            <w:pPr>
              <w:spacing w:after="0"/>
              <w:rPr>
                <w:rFonts w:ascii="Calibri" w:eastAsia="Calibri" w:hAnsi="Calibri" w:cs="Calibri"/>
                <w:b/>
                <w:color w:val="44546A"/>
                <w:lang w:val="fr-FR" w:eastAsia="fr-FR"/>
              </w:rPr>
            </w:pPr>
            <w:r>
              <w:rPr>
                <w:rFonts w:ascii="Calibri" w:eastAsia="Calibri" w:hAnsi="Calibri" w:cs="Calibri"/>
                <w:b/>
                <w:color w:val="44546A"/>
                <w:lang w:val="fr-FR" w:eastAsia="fr-FR"/>
              </w:rPr>
              <w:t>Profile/sub-profiles descriptive abstract</w:t>
            </w:r>
            <w:r w:rsidRPr="003B55A9">
              <w:rPr>
                <w:rFonts w:ascii="Calibri" w:eastAsia="Calibri" w:hAnsi="Calibri" w:cs="Calibri"/>
                <w:b/>
                <w:color w:val="44546A"/>
                <w:lang w:val="fr-FR" w:eastAsia="fr-FR"/>
              </w:rPr>
              <w:t xml:space="preserve"> : </w:t>
            </w:r>
          </w:p>
          <w:p w14:paraId="03E0618F" w14:textId="77777777" w:rsidR="00717944" w:rsidRDefault="00717944" w:rsidP="00717944">
            <w:pPr>
              <w:shd w:val="clear" w:color="auto" w:fill="FFE599"/>
              <w:spacing w:after="0"/>
              <w:rPr>
                <w:rFonts w:ascii="Calibri" w:eastAsia="Calibri" w:hAnsi="Calibri" w:cs="Calibri"/>
                <w:bCs/>
                <w:sz w:val="20"/>
                <w:szCs w:val="20"/>
                <w:lang w:val="en-US" w:eastAsia="fr-FR"/>
              </w:rPr>
            </w:pPr>
            <w:r w:rsidRPr="00A61854">
              <w:rPr>
                <w:rFonts w:ascii="Calibri" w:eastAsia="Calibri" w:hAnsi="Calibri" w:cs="Calibri"/>
                <w:bCs/>
                <w:sz w:val="20"/>
                <w:szCs w:val="20"/>
                <w:lang w:val="en-US" w:eastAsia="fr-FR"/>
              </w:rPr>
              <w:t>The common base into this profile is that CYM moved from their home to find economic opportunities, either to help their family or to become independent.</w:t>
            </w:r>
          </w:p>
          <w:p w14:paraId="520B4EB0" w14:textId="77777777" w:rsidR="00717944" w:rsidRPr="00A61854" w:rsidRDefault="00717944" w:rsidP="00717944">
            <w:pPr>
              <w:shd w:val="clear" w:color="auto" w:fill="FFE599"/>
              <w:spacing w:after="0"/>
              <w:rPr>
                <w:rFonts w:ascii="Calibri" w:eastAsia="Calibri" w:hAnsi="Calibri" w:cs="Calibri"/>
                <w:bCs/>
                <w:sz w:val="20"/>
                <w:szCs w:val="20"/>
                <w:lang w:val="en-US" w:eastAsia="fr-FR"/>
              </w:rPr>
            </w:pPr>
            <w:r>
              <w:rPr>
                <w:rFonts w:ascii="Calibri" w:eastAsia="Calibri" w:hAnsi="Calibri" w:cs="Calibri"/>
                <w:bCs/>
                <w:sz w:val="20"/>
                <w:szCs w:val="20"/>
                <w:lang w:val="en-US" w:eastAsia="fr-FR"/>
              </w:rPr>
              <w:t>Amongst the respondents CYM, few have a regular job. Most of them are unoccupied or begging. Teenage girls and young women were pushed to practice prostitution as they had no alternative to earn a living. It’s possible that girls who declared to beg are, in reality, sex workers.</w:t>
            </w:r>
          </w:p>
        </w:tc>
        <w:tc>
          <w:tcPr>
            <w:tcW w:w="5098" w:type="dxa"/>
            <w:shd w:val="clear" w:color="auto" w:fill="FFE599"/>
          </w:tcPr>
          <w:p w14:paraId="16D6A86E" w14:textId="77777777" w:rsidR="00717944" w:rsidRPr="006B00EE" w:rsidRDefault="00717944" w:rsidP="00717944">
            <w:pPr>
              <w:spacing w:after="0"/>
              <w:rPr>
                <w:rFonts w:ascii="Calibri" w:eastAsia="Calibri" w:hAnsi="Calibri" w:cs="Calibri"/>
                <w:b/>
                <w:color w:val="44546A"/>
                <w:lang w:val="en-US" w:eastAsia="fr-FR"/>
              </w:rPr>
            </w:pPr>
            <w:r w:rsidRPr="005B0F8E">
              <w:rPr>
                <w:rFonts w:ascii="Calibri" w:eastAsia="Calibri" w:hAnsi="Calibri" w:cs="Calibri"/>
                <w:b/>
                <w:color w:val="44546A"/>
                <w:lang w:val="en-US" w:eastAsia="fr-FR"/>
              </w:rPr>
              <w:t xml:space="preserve">Place of identification : </w:t>
            </w:r>
            <w:r w:rsidRPr="005B0F8E">
              <w:rPr>
                <w:rFonts w:ascii="Calibri" w:eastAsia="Calibri" w:hAnsi="Calibri" w:cs="Calibri"/>
                <w:sz w:val="20"/>
                <w:szCs w:val="20"/>
                <w:highlight w:val="yellow"/>
                <w:lang w:val="en-US" w:eastAsia="fr-FR"/>
              </w:rPr>
              <w:t xml:space="preserve">         </w:t>
            </w:r>
          </w:p>
          <w:p w14:paraId="44084C6B" w14:textId="77777777" w:rsidR="00717944" w:rsidRPr="006B00EE" w:rsidRDefault="00717944" w:rsidP="00717944">
            <w:pPr>
              <w:spacing w:after="0"/>
              <w:jc w:val="both"/>
              <w:rPr>
                <w:rFonts w:ascii="Calibri" w:eastAsia="Calibri" w:hAnsi="Calibri" w:cs="Calibri"/>
                <w:sz w:val="20"/>
                <w:szCs w:val="20"/>
                <w:lang w:val="en-US" w:eastAsia="fr-FR"/>
              </w:rPr>
            </w:pPr>
            <w:r w:rsidRPr="006B00EE">
              <w:rPr>
                <w:rFonts w:ascii="Calibri" w:eastAsia="Calibri" w:hAnsi="Calibri" w:cs="Calibri"/>
                <w:sz w:val="20"/>
                <w:szCs w:val="20"/>
                <w:lang w:val="en-US" w:eastAsia="fr-FR"/>
              </w:rPr>
              <w:t xml:space="preserve">[X] </w:t>
            </w:r>
            <w:r w:rsidRPr="006B00EE">
              <w:rPr>
                <w:rFonts w:ascii="Calibri" w:eastAsia="Calibri" w:hAnsi="Calibri" w:cs="Calibri"/>
                <w:b/>
                <w:bCs/>
                <w:sz w:val="20"/>
                <w:szCs w:val="20"/>
                <w:lang w:val="en-US" w:eastAsia="fr-FR"/>
              </w:rPr>
              <w:t>In the street</w:t>
            </w:r>
            <w:r w:rsidRPr="006B00EE">
              <w:rPr>
                <w:rFonts w:ascii="Calibri" w:eastAsia="Calibri" w:hAnsi="Calibri" w:cs="Calibri"/>
                <w:sz w:val="20"/>
                <w:szCs w:val="20"/>
                <w:lang w:val="en-US" w:eastAsia="fr-FR"/>
              </w:rPr>
              <w:t xml:space="preserve">            </w:t>
            </w:r>
          </w:p>
          <w:p w14:paraId="0D687127" w14:textId="77777777" w:rsidR="00717944" w:rsidRPr="006B00EE" w:rsidRDefault="00717944" w:rsidP="00717944">
            <w:pPr>
              <w:spacing w:after="0"/>
              <w:jc w:val="both"/>
              <w:rPr>
                <w:rFonts w:ascii="Calibri" w:eastAsia="Calibri" w:hAnsi="Calibri" w:cs="Calibri"/>
                <w:sz w:val="20"/>
                <w:szCs w:val="20"/>
                <w:lang w:val="en-US" w:eastAsia="fr-FR"/>
              </w:rPr>
            </w:pPr>
            <w:r w:rsidRPr="006B00EE">
              <w:rPr>
                <w:rFonts w:ascii="Calibri" w:eastAsia="Calibri" w:hAnsi="Calibri" w:cs="Calibri"/>
                <w:sz w:val="20"/>
                <w:szCs w:val="20"/>
                <w:lang w:val="en-US" w:eastAsia="fr-FR"/>
              </w:rPr>
              <w:t>[X</w:t>
            </w:r>
            <w:r w:rsidRPr="006B00EE">
              <w:rPr>
                <w:rFonts w:ascii="Calibri" w:eastAsia="Calibri" w:hAnsi="Calibri" w:cs="Calibri"/>
                <w:b/>
                <w:bCs/>
                <w:sz w:val="20"/>
                <w:szCs w:val="20"/>
                <w:lang w:val="en-US" w:eastAsia="fr-FR"/>
              </w:rPr>
              <w:t>] In the market</w:t>
            </w:r>
            <w:r w:rsidRPr="006B00EE">
              <w:rPr>
                <w:rFonts w:ascii="Calibri" w:eastAsia="Calibri" w:hAnsi="Calibri" w:cs="Calibri"/>
                <w:sz w:val="20"/>
                <w:szCs w:val="20"/>
                <w:lang w:val="en-US" w:eastAsia="fr-FR"/>
              </w:rPr>
              <w:t xml:space="preserve">               </w:t>
            </w:r>
          </w:p>
        </w:tc>
      </w:tr>
    </w:tbl>
    <w:p w14:paraId="226D8990" w14:textId="77777777" w:rsidR="00717944" w:rsidRDefault="00717944" w:rsidP="00717944">
      <w:pPr>
        <w:pStyle w:val="titelstandard"/>
        <w:spacing w:before="0" w:after="30"/>
        <w:jc w:val="center"/>
        <w:rPr>
          <w:b/>
          <w:color w:val="auto"/>
          <w:sz w:val="24"/>
          <w:szCs w:val="24"/>
          <w:lang w:val="en-US"/>
        </w:rPr>
      </w:pP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98"/>
      </w:tblGrid>
      <w:tr w:rsidR="00717944" w:rsidRPr="00152D5B" w14:paraId="2FA6B57F" w14:textId="77777777" w:rsidTr="00450B1B">
        <w:trPr>
          <w:trHeight w:val="594"/>
        </w:trPr>
        <w:tc>
          <w:tcPr>
            <w:tcW w:w="10190" w:type="dxa"/>
            <w:gridSpan w:val="2"/>
            <w:shd w:val="clear" w:color="auto" w:fill="808080"/>
          </w:tcPr>
          <w:p w14:paraId="5F433074" w14:textId="77777777" w:rsidR="00717944" w:rsidRPr="00152D5B" w:rsidRDefault="00717944" w:rsidP="00717944">
            <w:pPr>
              <w:pBdr>
                <w:top w:val="nil"/>
                <w:left w:val="nil"/>
                <w:bottom w:val="nil"/>
                <w:right w:val="nil"/>
                <w:between w:val="nil"/>
              </w:pBdr>
              <w:spacing w:after="0"/>
              <w:jc w:val="center"/>
              <w:rPr>
                <w:rFonts w:ascii="Calibri" w:eastAsia="Calibri" w:hAnsi="Calibri" w:cs="Calibri"/>
                <w:b/>
                <w:color w:val="44546A"/>
                <w:lang w:val="en-AU" w:eastAsia="fr-FR"/>
              </w:rPr>
            </w:pPr>
            <w:r w:rsidRPr="00BA2DC2">
              <w:rPr>
                <w:rFonts w:ascii="Calibri" w:eastAsia="Calibri" w:hAnsi="Calibri" w:cs="Calibri"/>
                <w:b/>
                <w:color w:val="FFFFFF"/>
                <w:sz w:val="32"/>
                <w:szCs w:val="32"/>
                <w:lang w:val="en-US" w:eastAsia="fr-FR"/>
              </w:rPr>
              <w:t>PERSONNAL INFORMATION ABOUT THOSE C</w:t>
            </w:r>
            <w:r>
              <w:rPr>
                <w:rFonts w:ascii="Calibri" w:eastAsia="Calibri" w:hAnsi="Calibri" w:cs="Calibri"/>
                <w:b/>
                <w:color w:val="FFFFFF"/>
                <w:sz w:val="32"/>
                <w:szCs w:val="32"/>
                <w:lang w:val="en-US" w:eastAsia="fr-FR"/>
              </w:rPr>
              <w:t>YM</w:t>
            </w:r>
          </w:p>
        </w:tc>
      </w:tr>
      <w:tr w:rsidR="00717944" w:rsidRPr="00152D5B" w14:paraId="1EF5873B" w14:textId="77777777" w:rsidTr="00450B1B">
        <w:trPr>
          <w:trHeight w:val="1391"/>
        </w:trPr>
        <w:tc>
          <w:tcPr>
            <w:tcW w:w="5092" w:type="dxa"/>
            <w:shd w:val="clear" w:color="auto" w:fill="FFE599"/>
          </w:tcPr>
          <w:p w14:paraId="298D9D6F" w14:textId="77777777" w:rsidR="00717944" w:rsidRPr="003B55A9"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sidRPr="003B55A9">
              <w:rPr>
                <w:rFonts w:ascii="Calibri" w:eastAsia="Calibri" w:hAnsi="Calibri" w:cs="Calibri"/>
                <w:b/>
                <w:color w:val="44546A"/>
                <w:lang w:val="fr-FR" w:eastAsia="fr-FR"/>
              </w:rPr>
              <w:t>Nationalit</w:t>
            </w:r>
            <w:r>
              <w:rPr>
                <w:rFonts w:ascii="Calibri" w:eastAsia="Calibri" w:hAnsi="Calibri" w:cs="Calibri"/>
                <w:b/>
                <w:color w:val="44546A"/>
                <w:lang w:val="fr-FR" w:eastAsia="fr-FR"/>
              </w:rPr>
              <w:t>ies</w:t>
            </w:r>
            <w:r w:rsidRPr="003B55A9">
              <w:rPr>
                <w:rFonts w:ascii="Calibri" w:eastAsia="Calibri" w:hAnsi="Calibri" w:cs="Calibri"/>
                <w:b/>
                <w:color w:val="44546A"/>
                <w:lang w:val="fr-FR" w:eastAsia="fr-FR"/>
              </w:rPr>
              <w:t> :</w:t>
            </w:r>
          </w:p>
          <w:p w14:paraId="38DD6C10" w14:textId="77777777" w:rsidR="00717944" w:rsidRPr="00A61854" w:rsidRDefault="00717944" w:rsidP="00717944">
            <w:pPr>
              <w:pBdr>
                <w:top w:val="nil"/>
                <w:left w:val="nil"/>
                <w:bottom w:val="nil"/>
                <w:right w:val="nil"/>
                <w:between w:val="nil"/>
              </w:pBdr>
              <w:spacing w:after="0"/>
              <w:jc w:val="both"/>
              <w:rPr>
                <w:rFonts w:ascii="Calibri" w:eastAsia="Calibri" w:hAnsi="Calibri" w:cs="Calibri"/>
                <w:sz w:val="20"/>
                <w:szCs w:val="20"/>
                <w:lang w:val="fr-FR" w:eastAsia="fr-FR"/>
              </w:rPr>
            </w:pPr>
            <w:r w:rsidRPr="00064D20">
              <w:rPr>
                <w:rFonts w:ascii="Calibri" w:eastAsia="Calibri" w:hAnsi="Calibri" w:cs="Calibri"/>
                <w:color w:val="000000"/>
                <w:sz w:val="20"/>
                <w:szCs w:val="20"/>
                <w:lang w:val="fr-FR" w:eastAsia="fr-FR"/>
              </w:rPr>
              <w:t>G</w:t>
            </w:r>
            <w:r>
              <w:rPr>
                <w:rFonts w:ascii="Calibri" w:eastAsia="Calibri" w:hAnsi="Calibri" w:cs="Calibri"/>
                <w:color w:val="000000"/>
                <w:sz w:val="20"/>
                <w:szCs w:val="20"/>
                <w:lang w:val="fr-FR" w:eastAsia="fr-FR"/>
              </w:rPr>
              <w:t xml:space="preserve">ambia : </w:t>
            </w:r>
            <w:r w:rsidRPr="00A61854">
              <w:rPr>
                <w:rFonts w:ascii="Calibri" w:eastAsia="Calibri" w:hAnsi="Calibri" w:cs="Calibri"/>
                <w:sz w:val="20"/>
                <w:szCs w:val="20"/>
                <w:lang w:val="fr-FR" w:eastAsia="fr-FR"/>
              </w:rPr>
              <w:t>74%</w:t>
            </w:r>
          </w:p>
          <w:p w14:paraId="21877942" w14:textId="77777777" w:rsidR="00717944" w:rsidRPr="00A61854" w:rsidRDefault="00717944" w:rsidP="00717944">
            <w:pPr>
              <w:pBdr>
                <w:top w:val="nil"/>
                <w:left w:val="nil"/>
                <w:bottom w:val="nil"/>
                <w:right w:val="nil"/>
                <w:between w:val="nil"/>
              </w:pBdr>
              <w:spacing w:after="0"/>
              <w:jc w:val="both"/>
              <w:rPr>
                <w:rFonts w:ascii="Calibri" w:eastAsia="Calibri" w:hAnsi="Calibri" w:cs="Calibri"/>
                <w:sz w:val="20"/>
                <w:szCs w:val="20"/>
                <w:lang w:val="fr-FR" w:eastAsia="fr-FR"/>
              </w:rPr>
            </w:pPr>
            <w:r w:rsidRPr="00A61854">
              <w:rPr>
                <w:rFonts w:ascii="Calibri" w:eastAsia="Calibri" w:hAnsi="Calibri" w:cs="Calibri"/>
                <w:sz w:val="20"/>
                <w:szCs w:val="20"/>
                <w:lang w:val="fr-FR" w:eastAsia="fr-FR"/>
              </w:rPr>
              <w:t>Guinea : 19%</w:t>
            </w:r>
          </w:p>
          <w:p w14:paraId="65438B7A" w14:textId="77777777" w:rsidR="00717944" w:rsidRPr="00EB2831"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A61854">
              <w:rPr>
                <w:rFonts w:ascii="Calibri" w:eastAsia="Calibri" w:hAnsi="Calibri" w:cs="Calibri"/>
                <w:sz w:val="20"/>
                <w:szCs w:val="20"/>
                <w:lang w:val="fr-FR" w:eastAsia="fr-FR"/>
              </w:rPr>
              <w:t>Senegal : 4,3%</w:t>
            </w:r>
          </w:p>
        </w:tc>
        <w:tc>
          <w:tcPr>
            <w:tcW w:w="5098" w:type="dxa"/>
            <w:shd w:val="clear" w:color="auto" w:fill="FFE599"/>
          </w:tcPr>
          <w:p w14:paraId="6B4AB17E"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Administrative Situation:</w:t>
            </w:r>
          </w:p>
          <w:p w14:paraId="2B881760"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CE7041">
              <w:rPr>
                <w:rFonts w:ascii="Calibri" w:eastAsia="Calibri" w:hAnsi="Calibri" w:cs="Calibri"/>
                <w:color w:val="000000"/>
                <w:sz w:val="20"/>
                <w:szCs w:val="20"/>
                <w:lang w:val="en-AU" w:eastAsia="fr-FR"/>
              </w:rPr>
              <w:t>[X] In a mobility situation without any specific status</w:t>
            </w:r>
          </w:p>
        </w:tc>
      </w:tr>
      <w:tr w:rsidR="00717944" w14:paraId="2FA0C89C" w14:textId="77777777" w:rsidTr="00450B1B">
        <w:trPr>
          <w:trHeight w:val="1122"/>
        </w:trPr>
        <w:tc>
          <w:tcPr>
            <w:tcW w:w="5092" w:type="dxa"/>
            <w:shd w:val="clear" w:color="auto" w:fill="FFE599"/>
          </w:tcPr>
          <w:p w14:paraId="4C51B59B" w14:textId="77777777" w:rsidR="00717944" w:rsidRPr="003B55A9"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sidRPr="003B55A9">
              <w:rPr>
                <w:rFonts w:ascii="Calibri" w:eastAsia="Calibri" w:hAnsi="Calibri" w:cs="Calibri"/>
                <w:b/>
                <w:color w:val="44546A"/>
                <w:lang w:val="fr-FR" w:eastAsia="fr-FR"/>
              </w:rPr>
              <w:t xml:space="preserve">Sex : </w:t>
            </w:r>
          </w:p>
          <w:p w14:paraId="75B0C69C" w14:textId="77777777" w:rsidR="00717944" w:rsidRDefault="00717944" w:rsidP="00717944">
            <w:pPr>
              <w:pBdr>
                <w:top w:val="nil"/>
                <w:left w:val="nil"/>
                <w:bottom w:val="nil"/>
                <w:right w:val="nil"/>
                <w:between w:val="nil"/>
              </w:pBdr>
              <w:spacing w:after="0"/>
              <w:jc w:val="both"/>
              <w:rPr>
                <w:rFonts w:ascii="Calibri" w:eastAsia="Calibri" w:hAnsi="Calibri" w:cs="Calibri"/>
                <w:bCs/>
                <w:color w:val="000000"/>
                <w:sz w:val="20"/>
                <w:szCs w:val="20"/>
                <w:lang w:val="fr-FR" w:eastAsia="fr-FR"/>
              </w:rPr>
            </w:pPr>
          </w:p>
          <w:p w14:paraId="19C03D92" w14:textId="77777777" w:rsidR="00717944" w:rsidRPr="0033704B" w:rsidRDefault="00717944" w:rsidP="00717944">
            <w:pPr>
              <w:pBdr>
                <w:top w:val="nil"/>
                <w:left w:val="nil"/>
                <w:bottom w:val="nil"/>
                <w:right w:val="nil"/>
                <w:between w:val="nil"/>
              </w:pBdr>
              <w:spacing w:after="0"/>
              <w:jc w:val="both"/>
              <w:rPr>
                <w:rFonts w:ascii="Calibri" w:eastAsia="Calibri" w:hAnsi="Calibri" w:cs="Calibri"/>
                <w:bCs/>
                <w:sz w:val="20"/>
                <w:szCs w:val="20"/>
                <w:lang w:val="fr-FR" w:eastAsia="fr-FR"/>
              </w:rPr>
            </w:pPr>
            <w:r>
              <w:rPr>
                <w:rFonts w:ascii="Calibri" w:eastAsia="Calibri" w:hAnsi="Calibri" w:cs="Calibri"/>
                <w:bCs/>
                <w:color w:val="000000"/>
                <w:sz w:val="20"/>
                <w:szCs w:val="20"/>
                <w:lang w:val="fr-FR" w:eastAsia="fr-FR"/>
              </w:rPr>
              <w:t>Male </w:t>
            </w:r>
            <w:r w:rsidRPr="0033704B">
              <w:rPr>
                <w:rFonts w:ascii="Calibri" w:eastAsia="Calibri" w:hAnsi="Calibri" w:cs="Calibri"/>
                <w:bCs/>
                <w:sz w:val="20"/>
                <w:szCs w:val="20"/>
                <w:lang w:val="fr-FR" w:eastAsia="fr-FR"/>
              </w:rPr>
              <w:t>: 40%</w:t>
            </w:r>
          </w:p>
          <w:p w14:paraId="7F06B6EB" w14:textId="77777777" w:rsidR="00717944" w:rsidRPr="006C2B9F" w:rsidRDefault="00717944" w:rsidP="00717944">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sidRPr="0033704B">
              <w:rPr>
                <w:rFonts w:ascii="Calibri" w:eastAsia="Calibri" w:hAnsi="Calibri" w:cs="Calibri"/>
                <w:bCs/>
                <w:sz w:val="20"/>
                <w:szCs w:val="20"/>
                <w:lang w:val="fr-FR" w:eastAsia="fr-FR"/>
              </w:rPr>
              <w:t>Female : 60%</w:t>
            </w:r>
          </w:p>
        </w:tc>
        <w:tc>
          <w:tcPr>
            <w:tcW w:w="5098" w:type="dxa"/>
            <w:shd w:val="clear" w:color="auto" w:fill="FFE599"/>
          </w:tcPr>
          <w:p w14:paraId="3FA44E02"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B73175">
              <w:rPr>
                <w:rFonts w:ascii="Calibri" w:eastAsia="Calibri" w:hAnsi="Calibri" w:cs="Calibri"/>
                <w:b/>
                <w:color w:val="44546A"/>
                <w:lang w:val="en-AU" w:eastAsia="fr-FR"/>
              </w:rPr>
              <w:t>Age range at departure time :</w:t>
            </w:r>
          </w:p>
          <w:p w14:paraId="1D51674A" w14:textId="77777777" w:rsidR="00717944" w:rsidRDefault="00717944" w:rsidP="00717944">
            <w:pPr>
              <w:numPr>
                <w:ilvl w:val="0"/>
                <w:numId w:val="14"/>
              </w:numPr>
              <w:pBdr>
                <w:top w:val="nil"/>
                <w:left w:val="nil"/>
                <w:bottom w:val="nil"/>
                <w:right w:val="nil"/>
                <w:between w:val="nil"/>
              </w:pBdr>
              <w:spacing w:after="0" w:line="240" w:lineRule="auto"/>
              <w:jc w:val="both"/>
              <w:rPr>
                <w:rFonts w:ascii="Calibri" w:eastAsia="Calibri" w:hAnsi="Calibri" w:cs="Calibri"/>
                <w:b/>
                <w:color w:val="000000"/>
                <w:sz w:val="20"/>
                <w:szCs w:val="20"/>
                <w:lang w:val="en-US" w:eastAsia="fr-FR"/>
              </w:rPr>
            </w:pPr>
            <w:r>
              <w:rPr>
                <w:rFonts w:ascii="Calibri" w:eastAsia="Calibri" w:hAnsi="Calibri" w:cs="Calibri"/>
                <w:b/>
                <w:color w:val="000000"/>
                <w:sz w:val="20"/>
                <w:szCs w:val="20"/>
                <w:lang w:val="en-US" w:eastAsia="fr-FR"/>
              </w:rPr>
              <w:t xml:space="preserve">0-12-year-old: </w:t>
            </w:r>
            <w:r w:rsidRPr="006C7F99">
              <w:rPr>
                <w:rFonts w:ascii="Calibri" w:eastAsia="Calibri" w:hAnsi="Calibri" w:cs="Calibri"/>
                <w:bCs/>
                <w:color w:val="000000"/>
                <w:sz w:val="20"/>
                <w:szCs w:val="20"/>
                <w:lang w:val="en-US" w:eastAsia="fr-FR"/>
              </w:rPr>
              <w:t>21%</w:t>
            </w:r>
          </w:p>
          <w:p w14:paraId="56F43D13" w14:textId="77777777" w:rsidR="00717944" w:rsidRDefault="00717944" w:rsidP="00717944">
            <w:pPr>
              <w:numPr>
                <w:ilvl w:val="0"/>
                <w:numId w:val="14"/>
              </w:numPr>
              <w:pBdr>
                <w:top w:val="nil"/>
                <w:left w:val="nil"/>
                <w:bottom w:val="nil"/>
                <w:right w:val="nil"/>
                <w:between w:val="nil"/>
              </w:pBdr>
              <w:spacing w:after="0" w:line="240" w:lineRule="auto"/>
              <w:jc w:val="both"/>
              <w:rPr>
                <w:rFonts w:ascii="Calibri" w:eastAsia="Calibri" w:hAnsi="Calibri" w:cs="Calibri"/>
                <w:b/>
                <w:color w:val="000000"/>
                <w:sz w:val="20"/>
                <w:szCs w:val="20"/>
                <w:lang w:val="en-US" w:eastAsia="fr-FR"/>
              </w:rPr>
            </w:pPr>
            <w:r>
              <w:rPr>
                <w:rFonts w:ascii="Calibri" w:eastAsia="Calibri" w:hAnsi="Calibri" w:cs="Calibri"/>
                <w:b/>
                <w:color w:val="000000"/>
                <w:sz w:val="20"/>
                <w:szCs w:val="20"/>
                <w:lang w:val="en-US" w:eastAsia="fr-FR"/>
              </w:rPr>
              <w:t xml:space="preserve">13-18-year-old: </w:t>
            </w:r>
            <w:r w:rsidRPr="006C7F99">
              <w:rPr>
                <w:rFonts w:ascii="Calibri" w:eastAsia="Calibri" w:hAnsi="Calibri" w:cs="Calibri"/>
                <w:bCs/>
                <w:color w:val="000000"/>
                <w:sz w:val="20"/>
                <w:szCs w:val="20"/>
                <w:lang w:val="en-US" w:eastAsia="fr-FR"/>
              </w:rPr>
              <w:t>58%</w:t>
            </w:r>
          </w:p>
          <w:p w14:paraId="72D7EEC5" w14:textId="77777777" w:rsidR="00717944" w:rsidRPr="007F7C60" w:rsidRDefault="00717944" w:rsidP="00717944">
            <w:pPr>
              <w:numPr>
                <w:ilvl w:val="0"/>
                <w:numId w:val="14"/>
              </w:numPr>
              <w:pBdr>
                <w:top w:val="nil"/>
                <w:left w:val="nil"/>
                <w:bottom w:val="nil"/>
                <w:right w:val="nil"/>
                <w:between w:val="nil"/>
              </w:pBdr>
              <w:spacing w:after="0" w:line="240" w:lineRule="auto"/>
              <w:jc w:val="both"/>
              <w:rPr>
                <w:rFonts w:ascii="Calibri" w:eastAsia="Calibri" w:hAnsi="Calibri" w:cs="Calibri"/>
                <w:b/>
                <w:color w:val="000000"/>
                <w:sz w:val="20"/>
                <w:szCs w:val="20"/>
                <w:lang w:val="en-US" w:eastAsia="fr-FR"/>
              </w:rPr>
            </w:pPr>
            <w:r>
              <w:rPr>
                <w:rFonts w:ascii="Calibri" w:eastAsia="Calibri" w:hAnsi="Calibri" w:cs="Calibri"/>
                <w:b/>
                <w:color w:val="000000"/>
                <w:sz w:val="20"/>
                <w:szCs w:val="20"/>
                <w:lang w:val="en-US" w:eastAsia="fr-FR"/>
              </w:rPr>
              <w:t xml:space="preserve">+18-year-old: </w:t>
            </w:r>
            <w:r w:rsidRPr="00CE7041">
              <w:rPr>
                <w:rFonts w:ascii="Calibri" w:eastAsia="Calibri" w:hAnsi="Calibri" w:cs="Calibri"/>
                <w:bCs/>
                <w:color w:val="000000"/>
                <w:sz w:val="20"/>
                <w:szCs w:val="20"/>
                <w:lang w:val="en-US" w:eastAsia="fr-FR"/>
              </w:rPr>
              <w:t>21%</w:t>
            </w:r>
          </w:p>
          <w:p w14:paraId="60EFF8D8" w14:textId="77777777" w:rsidR="00717944" w:rsidRPr="007F7C60"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en-US" w:eastAsia="fr-FR"/>
              </w:rPr>
            </w:pPr>
          </w:p>
          <w:p w14:paraId="712A6B47" w14:textId="77777777" w:rsidR="00717944" w:rsidRPr="003B55A9"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Pr>
                <w:rFonts w:ascii="Calibri" w:eastAsia="Calibri" w:hAnsi="Calibri" w:cs="Calibri"/>
                <w:b/>
                <w:color w:val="44546A"/>
                <w:lang w:val="en-AU" w:eastAsia="fr-FR"/>
              </w:rPr>
              <w:t>Current a</w:t>
            </w:r>
            <w:r w:rsidRPr="00152D5B">
              <w:rPr>
                <w:rFonts w:ascii="Calibri" w:eastAsia="Calibri" w:hAnsi="Calibri" w:cs="Calibri"/>
                <w:b/>
                <w:color w:val="44546A"/>
                <w:lang w:val="en-AU" w:eastAsia="fr-FR"/>
              </w:rPr>
              <w:t>ge range </w:t>
            </w:r>
            <w:r w:rsidRPr="003B55A9">
              <w:rPr>
                <w:rFonts w:ascii="Calibri" w:eastAsia="Calibri" w:hAnsi="Calibri" w:cs="Calibri"/>
                <w:b/>
                <w:color w:val="44546A"/>
                <w:lang w:val="fr-FR" w:eastAsia="fr-FR"/>
              </w:rPr>
              <w:t>:</w:t>
            </w:r>
          </w:p>
          <w:p w14:paraId="036289D1" w14:textId="77777777" w:rsidR="00717944" w:rsidRPr="00422A76"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422A76">
              <w:rPr>
                <w:rFonts w:ascii="Calibri" w:eastAsia="Calibri" w:hAnsi="Calibri" w:cs="Calibri"/>
                <w:b/>
                <w:color w:val="000000"/>
                <w:sz w:val="20"/>
                <w:szCs w:val="20"/>
                <w:lang w:val="fr-FR" w:eastAsia="fr-FR"/>
              </w:rPr>
              <w:t>14-17-year-old :</w:t>
            </w:r>
            <w:r w:rsidRPr="00422A76">
              <w:rPr>
                <w:rFonts w:ascii="Calibri" w:eastAsia="Calibri" w:hAnsi="Calibri" w:cs="Calibri"/>
                <w:bCs/>
                <w:color w:val="000000"/>
                <w:sz w:val="20"/>
                <w:szCs w:val="20"/>
                <w:lang w:val="fr-FR" w:eastAsia="fr-FR"/>
              </w:rPr>
              <w:t xml:space="preserve"> </w:t>
            </w:r>
            <w:r w:rsidRPr="0033704B">
              <w:rPr>
                <w:rFonts w:ascii="Calibri" w:eastAsia="Calibri" w:hAnsi="Calibri" w:cs="Calibri"/>
                <w:bCs/>
                <w:sz w:val="20"/>
                <w:szCs w:val="20"/>
                <w:lang w:val="fr-FR" w:eastAsia="fr-FR"/>
              </w:rPr>
              <w:t>12%</w:t>
            </w:r>
          </w:p>
          <w:p w14:paraId="764DD6B0" w14:textId="77777777" w:rsidR="00717944" w:rsidRPr="00422A76"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422A76">
              <w:rPr>
                <w:rFonts w:ascii="Calibri" w:eastAsia="Calibri" w:hAnsi="Calibri" w:cs="Calibri"/>
                <w:b/>
                <w:color w:val="000000"/>
                <w:sz w:val="20"/>
                <w:szCs w:val="20"/>
                <w:lang w:val="fr-FR" w:eastAsia="fr-FR"/>
              </w:rPr>
              <w:t xml:space="preserve">18-21-year-old : </w:t>
            </w:r>
            <w:r w:rsidRPr="0033704B">
              <w:rPr>
                <w:rFonts w:ascii="Calibri" w:eastAsia="Calibri" w:hAnsi="Calibri" w:cs="Calibri"/>
                <w:bCs/>
                <w:sz w:val="20"/>
                <w:szCs w:val="20"/>
                <w:lang w:val="fr-FR" w:eastAsia="fr-FR"/>
              </w:rPr>
              <w:t>45,5%</w:t>
            </w:r>
          </w:p>
          <w:p w14:paraId="23320DE2" w14:textId="77777777" w:rsidR="00717944" w:rsidRPr="00422A76"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422A76">
              <w:rPr>
                <w:rFonts w:ascii="Calibri" w:eastAsia="Calibri" w:hAnsi="Calibri" w:cs="Calibri"/>
                <w:b/>
                <w:color w:val="000000"/>
                <w:sz w:val="20"/>
                <w:szCs w:val="20"/>
                <w:lang w:val="fr-FR" w:eastAsia="fr-FR"/>
              </w:rPr>
              <w:t xml:space="preserve">22-25-year-old: </w:t>
            </w:r>
            <w:r w:rsidRPr="0033704B">
              <w:rPr>
                <w:rFonts w:ascii="Calibri" w:eastAsia="Calibri" w:hAnsi="Calibri" w:cs="Calibri"/>
                <w:bCs/>
                <w:sz w:val="20"/>
                <w:szCs w:val="20"/>
                <w:lang w:val="fr-FR" w:eastAsia="fr-FR"/>
              </w:rPr>
              <w:t>18%</w:t>
            </w:r>
          </w:p>
          <w:p w14:paraId="524B58F6" w14:textId="77777777" w:rsidR="00717944"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422A76">
              <w:rPr>
                <w:rFonts w:ascii="Calibri" w:eastAsia="Calibri" w:hAnsi="Calibri" w:cs="Calibri"/>
                <w:b/>
                <w:color w:val="000000"/>
                <w:sz w:val="20"/>
                <w:szCs w:val="20"/>
                <w:lang w:val="fr-FR" w:eastAsia="fr-FR"/>
              </w:rPr>
              <w:t>+ 25</w:t>
            </w:r>
            <w:r>
              <w:rPr>
                <w:rFonts w:ascii="Calibri" w:eastAsia="Calibri" w:hAnsi="Calibri" w:cs="Calibri"/>
                <w:b/>
                <w:color w:val="000000"/>
                <w:sz w:val="20"/>
                <w:szCs w:val="20"/>
                <w:lang w:val="fr-FR" w:eastAsia="fr-FR"/>
              </w:rPr>
              <w:t>-year-old</w:t>
            </w:r>
            <w:r w:rsidRPr="00422A76">
              <w:rPr>
                <w:rFonts w:ascii="Calibri" w:eastAsia="Calibri" w:hAnsi="Calibri" w:cs="Calibri"/>
                <w:b/>
                <w:color w:val="000000"/>
                <w:sz w:val="20"/>
                <w:szCs w:val="20"/>
                <w:lang w:val="fr-FR" w:eastAsia="fr-FR"/>
              </w:rPr>
              <w:t xml:space="preserve"> : </w:t>
            </w:r>
            <w:r w:rsidRPr="0033704B">
              <w:rPr>
                <w:rFonts w:ascii="Calibri" w:eastAsia="Calibri" w:hAnsi="Calibri" w:cs="Calibri"/>
                <w:bCs/>
                <w:sz w:val="20"/>
                <w:szCs w:val="20"/>
                <w:lang w:val="fr-FR" w:eastAsia="fr-FR"/>
              </w:rPr>
              <w:t>15%</w:t>
            </w:r>
          </w:p>
        </w:tc>
      </w:tr>
      <w:tr w:rsidR="00717944" w:rsidRPr="00616778" w14:paraId="3F5153A8" w14:textId="77777777" w:rsidTr="00450B1B">
        <w:trPr>
          <w:trHeight w:val="2099"/>
        </w:trPr>
        <w:tc>
          <w:tcPr>
            <w:tcW w:w="5092" w:type="dxa"/>
            <w:shd w:val="clear" w:color="auto" w:fill="FFE599"/>
          </w:tcPr>
          <w:p w14:paraId="463CCA16" w14:textId="77777777" w:rsidR="00717944" w:rsidRPr="00E513C8"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c>
          <w:tcPr>
            <w:tcW w:w="5098" w:type="dxa"/>
            <w:shd w:val="clear" w:color="auto" w:fill="FFE599"/>
          </w:tcPr>
          <w:p w14:paraId="2521776D"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Accompamiement (Or family situation – Where does the CYM live ?)</w:t>
            </w:r>
          </w:p>
          <w:p w14:paraId="0FEF4460"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en-AU" w:eastAsia="fr-FR"/>
              </w:rPr>
            </w:pPr>
          </w:p>
          <w:p w14:paraId="691EDE0E" w14:textId="77777777" w:rsidR="00717944" w:rsidRPr="0098407D"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98407D">
              <w:rPr>
                <w:rFonts w:ascii="Calibri" w:eastAsia="Calibri" w:hAnsi="Calibri" w:cs="Calibri"/>
                <w:color w:val="000000"/>
                <w:sz w:val="20"/>
                <w:szCs w:val="20"/>
                <w:lang w:val="en-US" w:eastAsia="fr-FR"/>
              </w:rPr>
              <w:t xml:space="preserve">[X] </w:t>
            </w:r>
            <w:r>
              <w:rPr>
                <w:rFonts w:ascii="Calibri" w:eastAsia="Calibri" w:hAnsi="Calibri" w:cs="Calibri"/>
                <w:b/>
                <w:bCs/>
                <w:color w:val="000000"/>
                <w:sz w:val="20"/>
                <w:szCs w:val="20"/>
                <w:lang w:val="en-US" w:eastAsia="fr-FR"/>
              </w:rPr>
              <w:t>Separate children</w:t>
            </w:r>
            <w:r w:rsidRPr="0098407D">
              <w:rPr>
                <w:rFonts w:ascii="Calibri" w:eastAsia="Calibri" w:hAnsi="Calibri" w:cs="Calibri"/>
                <w:color w:val="000000"/>
                <w:sz w:val="20"/>
                <w:szCs w:val="20"/>
                <w:lang w:val="en-US" w:eastAsia="fr-FR"/>
              </w:rPr>
              <w:t xml:space="preserve"> (children living in a host family)</w:t>
            </w:r>
          </w:p>
          <w:p w14:paraId="6039AE5A" w14:textId="77777777" w:rsidR="00717944" w:rsidRPr="007A307E"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7A307E">
              <w:rPr>
                <w:rFonts w:ascii="Calibri" w:eastAsia="Calibri" w:hAnsi="Calibri" w:cs="Calibri"/>
                <w:color w:val="000000"/>
                <w:sz w:val="20"/>
                <w:szCs w:val="20"/>
                <w:lang w:val="en-US" w:eastAsia="fr-FR"/>
              </w:rPr>
              <w:t xml:space="preserve">[X] </w:t>
            </w:r>
            <w:r w:rsidRPr="007A307E">
              <w:rPr>
                <w:rFonts w:ascii="Calibri" w:eastAsia="Calibri" w:hAnsi="Calibri" w:cs="Calibri"/>
                <w:b/>
                <w:bCs/>
                <w:color w:val="000000"/>
                <w:sz w:val="20"/>
                <w:szCs w:val="20"/>
                <w:lang w:val="en-US" w:eastAsia="fr-FR"/>
              </w:rPr>
              <w:t>Non-accompanied children</w:t>
            </w:r>
            <w:r w:rsidRPr="007A307E">
              <w:rPr>
                <w:rFonts w:ascii="Calibri" w:eastAsia="Calibri" w:hAnsi="Calibri" w:cs="Calibri"/>
                <w:color w:val="000000"/>
                <w:sz w:val="20"/>
                <w:szCs w:val="20"/>
                <w:lang w:val="en-US" w:eastAsia="fr-FR"/>
              </w:rPr>
              <w:t xml:space="preserve"> </w:t>
            </w:r>
          </w:p>
          <w:p w14:paraId="1FE2A8C9" w14:textId="77777777" w:rsidR="00717944" w:rsidRDefault="00717944" w:rsidP="00717944">
            <w:pPr>
              <w:pBdr>
                <w:top w:val="nil"/>
                <w:left w:val="nil"/>
                <w:bottom w:val="nil"/>
                <w:right w:val="nil"/>
                <w:between w:val="nil"/>
              </w:pBdr>
              <w:spacing w:after="0"/>
              <w:jc w:val="both"/>
              <w:rPr>
                <w:rFonts w:ascii="Calibri" w:eastAsia="Calibri" w:hAnsi="Calibri" w:cs="Calibri"/>
                <w:b/>
                <w:color w:val="000000"/>
                <w:sz w:val="20"/>
                <w:szCs w:val="20"/>
                <w:highlight w:val="yellow"/>
                <w:lang w:val="en-US" w:eastAsia="fr-FR"/>
              </w:rPr>
            </w:pPr>
          </w:p>
          <w:p w14:paraId="5571E4AF" w14:textId="77777777" w:rsidR="00717944" w:rsidRPr="0033704B" w:rsidRDefault="00717944" w:rsidP="00717944">
            <w:pPr>
              <w:pBdr>
                <w:top w:val="nil"/>
                <w:left w:val="nil"/>
                <w:bottom w:val="nil"/>
                <w:right w:val="nil"/>
                <w:between w:val="nil"/>
              </w:pBdr>
              <w:spacing w:after="0"/>
              <w:jc w:val="both"/>
              <w:rPr>
                <w:rFonts w:ascii="Calibri" w:eastAsia="Calibri" w:hAnsi="Calibri" w:cs="Calibri"/>
                <w:color w:val="FF0000"/>
                <w:sz w:val="20"/>
                <w:szCs w:val="20"/>
                <w:lang w:val="en-US" w:eastAsia="fr-FR"/>
              </w:rPr>
            </w:pPr>
            <w:r w:rsidRPr="00616778">
              <w:rPr>
                <w:rFonts w:ascii="Calibri" w:eastAsia="Calibri" w:hAnsi="Calibri" w:cs="Calibri"/>
                <w:color w:val="000000"/>
                <w:sz w:val="20"/>
                <w:szCs w:val="20"/>
                <w:lang w:val="en-US" w:eastAsia="fr-FR"/>
              </w:rPr>
              <w:t xml:space="preserve">[X] </w:t>
            </w:r>
            <w:r w:rsidRPr="00616778">
              <w:rPr>
                <w:rFonts w:ascii="Calibri" w:eastAsia="Calibri" w:hAnsi="Calibri" w:cs="Calibri"/>
                <w:b/>
                <w:bCs/>
                <w:color w:val="000000"/>
                <w:sz w:val="20"/>
                <w:szCs w:val="20"/>
                <w:lang w:val="en-US" w:eastAsia="fr-FR"/>
              </w:rPr>
              <w:t>With his/her family of origin</w:t>
            </w:r>
            <w:r>
              <w:rPr>
                <w:rFonts w:ascii="Calibri" w:eastAsia="Calibri" w:hAnsi="Calibri" w:cs="Calibri"/>
                <w:b/>
                <w:bCs/>
                <w:color w:val="000000"/>
                <w:sz w:val="20"/>
                <w:szCs w:val="20"/>
                <w:lang w:val="en-US" w:eastAsia="fr-FR"/>
              </w:rPr>
              <w:t>/spouse</w:t>
            </w:r>
            <w:r w:rsidRPr="00616778">
              <w:rPr>
                <w:rFonts w:ascii="Calibri" w:eastAsia="Calibri" w:hAnsi="Calibri" w:cs="Calibri"/>
                <w:b/>
                <w:bCs/>
                <w:color w:val="000000"/>
                <w:sz w:val="20"/>
                <w:szCs w:val="20"/>
                <w:lang w:val="en-US" w:eastAsia="fr-FR"/>
              </w:rPr>
              <w:t>:</w:t>
            </w:r>
            <w:r>
              <w:rPr>
                <w:rFonts w:ascii="Calibri" w:eastAsia="Calibri" w:hAnsi="Calibri" w:cs="Calibri"/>
                <w:b/>
                <w:bCs/>
                <w:color w:val="000000"/>
                <w:sz w:val="20"/>
                <w:szCs w:val="20"/>
                <w:lang w:val="en-US" w:eastAsia="fr-FR"/>
              </w:rPr>
              <w:t xml:space="preserve"> 17,5%</w:t>
            </w:r>
          </w:p>
          <w:p w14:paraId="0D5EFA39" w14:textId="77777777" w:rsidR="00717944" w:rsidRPr="007F7C60" w:rsidRDefault="00717944" w:rsidP="00717944">
            <w:pPr>
              <w:pBdr>
                <w:top w:val="nil"/>
                <w:left w:val="nil"/>
                <w:bottom w:val="nil"/>
                <w:right w:val="nil"/>
                <w:between w:val="nil"/>
              </w:pBdr>
              <w:spacing w:after="0"/>
              <w:jc w:val="both"/>
              <w:rPr>
                <w:rFonts w:ascii="Calibri" w:eastAsia="Calibri" w:hAnsi="Calibri" w:cs="Calibri"/>
                <w:b/>
                <w:bCs/>
                <w:color w:val="FF0000"/>
                <w:sz w:val="20"/>
                <w:szCs w:val="20"/>
                <w:lang w:val="en-US" w:eastAsia="fr-FR"/>
              </w:rPr>
            </w:pPr>
            <w:r w:rsidRPr="00616778">
              <w:rPr>
                <w:rFonts w:ascii="Calibri" w:eastAsia="Calibri" w:hAnsi="Calibri" w:cs="Calibri"/>
                <w:color w:val="000000"/>
                <w:sz w:val="20"/>
                <w:szCs w:val="20"/>
                <w:lang w:val="en-US" w:eastAsia="fr-FR"/>
              </w:rPr>
              <w:t>[X]</w:t>
            </w:r>
            <w:r>
              <w:rPr>
                <w:rFonts w:ascii="Calibri" w:eastAsia="Calibri" w:hAnsi="Calibri" w:cs="Calibri"/>
                <w:color w:val="000000"/>
                <w:sz w:val="20"/>
                <w:szCs w:val="20"/>
                <w:lang w:val="en-US" w:eastAsia="fr-FR"/>
              </w:rPr>
              <w:t xml:space="preserve"> </w:t>
            </w:r>
            <w:r>
              <w:rPr>
                <w:rFonts w:ascii="Calibri" w:eastAsia="Calibri" w:hAnsi="Calibri" w:cs="Calibri"/>
                <w:b/>
                <w:bCs/>
                <w:color w:val="000000"/>
                <w:sz w:val="20"/>
                <w:szCs w:val="20"/>
                <w:lang w:val="en-US" w:eastAsia="fr-FR"/>
              </w:rPr>
              <w:t xml:space="preserve">In a foster/hist family: </w:t>
            </w:r>
            <w:r w:rsidRPr="0033704B">
              <w:rPr>
                <w:rFonts w:ascii="Calibri" w:eastAsia="Calibri" w:hAnsi="Calibri" w:cs="Calibri"/>
                <w:color w:val="000000"/>
                <w:sz w:val="20"/>
                <w:szCs w:val="20"/>
                <w:lang w:val="en-US" w:eastAsia="fr-FR"/>
              </w:rPr>
              <w:t>2,5%</w:t>
            </w:r>
          </w:p>
          <w:p w14:paraId="5F17135F" w14:textId="77777777" w:rsidR="00717944"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616778">
              <w:rPr>
                <w:rFonts w:ascii="Calibri" w:eastAsia="Calibri" w:hAnsi="Calibri" w:cs="Calibri"/>
                <w:color w:val="000000"/>
                <w:sz w:val="20"/>
                <w:szCs w:val="20"/>
                <w:lang w:val="en-US" w:eastAsia="fr-FR"/>
              </w:rPr>
              <w:t>[X]</w:t>
            </w:r>
            <w:r>
              <w:rPr>
                <w:rFonts w:ascii="Calibri" w:eastAsia="Calibri" w:hAnsi="Calibri" w:cs="Calibri"/>
                <w:color w:val="000000"/>
                <w:sz w:val="20"/>
                <w:szCs w:val="20"/>
                <w:lang w:val="en-US" w:eastAsia="fr-FR"/>
              </w:rPr>
              <w:t xml:space="preserve"> </w:t>
            </w:r>
            <w:r w:rsidRPr="00616778">
              <w:rPr>
                <w:rFonts w:ascii="Calibri" w:eastAsia="Calibri" w:hAnsi="Calibri" w:cs="Calibri"/>
                <w:b/>
                <w:bCs/>
                <w:color w:val="000000"/>
                <w:sz w:val="20"/>
                <w:szCs w:val="20"/>
                <w:lang w:val="en-US" w:eastAsia="fr-FR"/>
              </w:rPr>
              <w:t>Shared home:</w:t>
            </w:r>
            <w:r>
              <w:rPr>
                <w:rFonts w:ascii="Calibri" w:eastAsia="Calibri" w:hAnsi="Calibri" w:cs="Calibri"/>
                <w:color w:val="000000"/>
                <w:sz w:val="20"/>
                <w:szCs w:val="20"/>
                <w:lang w:val="en-US" w:eastAsia="fr-FR"/>
              </w:rPr>
              <w:t xml:space="preserve"> 60%</w:t>
            </w:r>
          </w:p>
          <w:p w14:paraId="0FB21EB9" w14:textId="3066494E" w:rsidR="00717944" w:rsidRPr="0033704B"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p>
        </w:tc>
      </w:tr>
    </w:tbl>
    <w:p w14:paraId="4BDE0BDB" w14:textId="77777777" w:rsidR="00717944" w:rsidRPr="00616778" w:rsidRDefault="00717944" w:rsidP="00717944">
      <w:pPr>
        <w:pStyle w:val="titelstandard"/>
        <w:spacing w:before="0" w:after="30"/>
        <w:rPr>
          <w:b/>
          <w:color w:val="auto"/>
          <w:sz w:val="24"/>
          <w:szCs w:val="24"/>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81"/>
      </w:tblGrid>
      <w:tr w:rsidR="00717944" w14:paraId="7588285D" w14:textId="77777777" w:rsidTr="00450B1B">
        <w:trPr>
          <w:trHeight w:val="378"/>
        </w:trPr>
        <w:tc>
          <w:tcPr>
            <w:tcW w:w="10173" w:type="dxa"/>
            <w:gridSpan w:val="2"/>
            <w:shd w:val="clear" w:color="auto" w:fill="808080"/>
          </w:tcPr>
          <w:p w14:paraId="2079A3A8" w14:textId="77777777" w:rsidR="00717944" w:rsidRDefault="00717944" w:rsidP="00717944">
            <w:pPr>
              <w:spacing w:after="0"/>
              <w:jc w:val="center"/>
              <w:rPr>
                <w:b/>
                <w:sz w:val="20"/>
                <w:szCs w:val="20"/>
              </w:rPr>
            </w:pPr>
            <w:r w:rsidRPr="003B55A9">
              <w:rPr>
                <w:rFonts w:ascii="Calibri" w:eastAsia="Calibri" w:hAnsi="Calibri" w:cs="Calibri"/>
                <w:b/>
                <w:color w:val="FFFFFF"/>
                <w:sz w:val="32"/>
                <w:szCs w:val="32"/>
                <w:lang w:val="fr-FR" w:eastAsia="fr-FR"/>
              </w:rPr>
              <w:lastRenderedPageBreak/>
              <w:t xml:space="preserve">ELEMENTS </w:t>
            </w:r>
            <w:r>
              <w:rPr>
                <w:rFonts w:ascii="Calibri" w:eastAsia="Calibri" w:hAnsi="Calibri" w:cs="Calibri"/>
                <w:b/>
                <w:color w:val="FFFFFF"/>
                <w:sz w:val="32"/>
                <w:szCs w:val="32"/>
                <w:lang w:val="fr-FR" w:eastAsia="fr-FR"/>
              </w:rPr>
              <w:t xml:space="preserve">RELATED TO </w:t>
            </w:r>
            <w:r w:rsidRPr="003B55A9">
              <w:rPr>
                <w:rFonts w:ascii="Calibri" w:eastAsia="Calibri" w:hAnsi="Calibri" w:cs="Calibri"/>
                <w:b/>
                <w:color w:val="FFFFFF"/>
                <w:sz w:val="32"/>
                <w:szCs w:val="32"/>
                <w:lang w:val="fr-FR" w:eastAsia="fr-FR"/>
              </w:rPr>
              <w:t>MOBILIT</w:t>
            </w:r>
            <w:r>
              <w:rPr>
                <w:rFonts w:ascii="Calibri" w:eastAsia="Calibri" w:hAnsi="Calibri" w:cs="Calibri"/>
                <w:b/>
                <w:color w:val="FFFFFF"/>
                <w:sz w:val="32"/>
                <w:szCs w:val="32"/>
                <w:lang w:val="fr-FR" w:eastAsia="fr-FR"/>
              </w:rPr>
              <w:t>Y</w:t>
            </w:r>
          </w:p>
        </w:tc>
      </w:tr>
      <w:tr w:rsidR="00717944" w:rsidRPr="00717944" w14:paraId="54360598" w14:textId="77777777" w:rsidTr="00450B1B">
        <w:trPr>
          <w:trHeight w:val="2967"/>
        </w:trPr>
        <w:tc>
          <w:tcPr>
            <w:tcW w:w="5092" w:type="dxa"/>
            <w:shd w:val="clear" w:color="auto" w:fill="FFE599"/>
          </w:tcPr>
          <w:p w14:paraId="03816ACE"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717944">
              <w:rPr>
                <w:rFonts w:ascii="Calibri" w:eastAsia="Calibri" w:hAnsi="Calibri" w:cs="Calibri"/>
                <w:b/>
                <w:color w:val="44546A"/>
                <w:lang w:val="en-US" w:eastAsia="fr-FR"/>
              </w:rPr>
              <w:t>Types of mobility</w:t>
            </w:r>
          </w:p>
          <w:p w14:paraId="16EB0D6C"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sz w:val="20"/>
                <w:szCs w:val="20"/>
                <w:highlight w:val="yellow"/>
                <w:lang w:val="en-US" w:eastAsia="fr-FR"/>
              </w:rPr>
            </w:pPr>
          </w:p>
          <w:p w14:paraId="526E9EA2" w14:textId="77777777" w:rsidR="00717944" w:rsidRPr="00126F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126F80">
              <w:rPr>
                <w:rFonts w:ascii="Calibri" w:eastAsia="Calibri" w:hAnsi="Calibri" w:cs="Calibri"/>
                <w:sz w:val="20"/>
                <w:szCs w:val="20"/>
                <w:lang w:val="en-US" w:eastAsia="fr-FR"/>
              </w:rPr>
              <w:t xml:space="preserve">[ X ] </w:t>
            </w:r>
            <w:r>
              <w:rPr>
                <w:rFonts w:ascii="Calibri" w:eastAsia="Calibri" w:hAnsi="Calibri" w:cs="Calibri"/>
                <w:b/>
                <w:bCs/>
                <w:sz w:val="20"/>
                <w:szCs w:val="20"/>
                <w:lang w:val="en-US" w:eastAsia="fr-FR"/>
              </w:rPr>
              <w:t>Internal mobility</w:t>
            </w:r>
            <w:r w:rsidRPr="00126F80">
              <w:rPr>
                <w:rFonts w:ascii="Calibri" w:eastAsia="Calibri" w:hAnsi="Calibri" w:cs="Calibri"/>
                <w:b/>
                <w:bCs/>
                <w:sz w:val="20"/>
                <w:szCs w:val="20"/>
                <w:lang w:val="en-US" w:eastAsia="fr-FR"/>
              </w:rPr>
              <w:t xml:space="preserve"> : </w:t>
            </w:r>
            <w:r w:rsidRPr="00126F80">
              <w:rPr>
                <w:rFonts w:ascii="Calibri" w:eastAsia="Calibri" w:hAnsi="Calibri" w:cs="Calibri"/>
                <w:sz w:val="20"/>
                <w:szCs w:val="20"/>
                <w:lang w:val="en-US" w:eastAsia="fr-FR"/>
              </w:rPr>
              <w:t>Most of them are intern migrants</w:t>
            </w:r>
          </w:p>
          <w:p w14:paraId="78C881BE" w14:textId="77777777" w:rsidR="00717944" w:rsidRPr="00126F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3F264E82" w14:textId="77777777" w:rsidR="00717944" w:rsidRPr="00B773DA" w:rsidRDefault="00717944" w:rsidP="00717944">
            <w:pPr>
              <w:pBdr>
                <w:top w:val="nil"/>
                <w:left w:val="nil"/>
                <w:bottom w:val="nil"/>
                <w:right w:val="nil"/>
                <w:between w:val="nil"/>
              </w:pBdr>
              <w:spacing w:after="0"/>
              <w:jc w:val="both"/>
              <w:rPr>
                <w:rFonts w:ascii="Calibri" w:eastAsia="Calibri" w:hAnsi="Calibri" w:cs="Calibri"/>
                <w:b/>
                <w:bCs/>
                <w:sz w:val="20"/>
                <w:szCs w:val="20"/>
                <w:lang w:val="en-US" w:eastAsia="fr-FR"/>
              </w:rPr>
            </w:pPr>
            <w:r w:rsidRPr="00B773DA">
              <w:rPr>
                <w:rFonts w:ascii="Calibri" w:eastAsia="Calibri" w:hAnsi="Calibri" w:cs="Calibri"/>
                <w:sz w:val="20"/>
                <w:szCs w:val="20"/>
                <w:lang w:val="en-US" w:eastAsia="fr-FR"/>
              </w:rPr>
              <w:t xml:space="preserve">[ X ] </w:t>
            </w:r>
            <w:r w:rsidRPr="00B773DA">
              <w:rPr>
                <w:rFonts w:ascii="Calibri" w:eastAsia="Calibri" w:hAnsi="Calibri" w:cs="Calibri"/>
                <w:b/>
                <w:bCs/>
                <w:sz w:val="20"/>
                <w:szCs w:val="20"/>
                <w:lang w:val="en-US" w:eastAsia="fr-FR"/>
              </w:rPr>
              <w:t>Transborder mobility </w:t>
            </w:r>
          </w:p>
          <w:p w14:paraId="3B9EAE10" w14:textId="77777777" w:rsidR="00717944" w:rsidRDefault="00717944" w:rsidP="00717944">
            <w:pPr>
              <w:pBdr>
                <w:top w:val="nil"/>
                <w:left w:val="nil"/>
                <w:bottom w:val="nil"/>
                <w:right w:val="nil"/>
                <w:between w:val="nil"/>
              </w:pBdr>
              <w:spacing w:after="0"/>
              <w:ind w:left="708"/>
              <w:jc w:val="both"/>
              <w:rPr>
                <w:rFonts w:ascii="Calibri" w:eastAsia="Calibri" w:hAnsi="Calibri" w:cs="Calibri"/>
                <w:b/>
                <w:bCs/>
                <w:sz w:val="20"/>
                <w:szCs w:val="20"/>
                <w:lang w:val="en-US" w:eastAsia="fr-FR"/>
              </w:rPr>
            </w:pPr>
            <w:r w:rsidRPr="00126F80">
              <w:rPr>
                <w:rFonts w:ascii="Calibri" w:eastAsia="Calibri" w:hAnsi="Calibri" w:cs="Calibri"/>
                <w:sz w:val="20"/>
                <w:szCs w:val="20"/>
                <w:lang w:val="en-US" w:eastAsia="fr-FR"/>
              </w:rPr>
              <w:t>[X</w:t>
            </w:r>
            <w:r w:rsidRPr="00126F80">
              <w:rPr>
                <w:rFonts w:ascii="Calibri" w:eastAsia="Calibri" w:hAnsi="Calibri" w:cs="Calibri"/>
                <w:b/>
                <w:bCs/>
                <w:sz w:val="20"/>
                <w:szCs w:val="20"/>
                <w:lang w:val="en-US" w:eastAsia="fr-FR"/>
              </w:rPr>
              <w:t>] at destination</w:t>
            </w:r>
          </w:p>
          <w:p w14:paraId="518877AD" w14:textId="77777777" w:rsidR="00717944" w:rsidRPr="00B773DA" w:rsidRDefault="00717944" w:rsidP="00717944">
            <w:pPr>
              <w:pBdr>
                <w:top w:val="nil"/>
                <w:left w:val="nil"/>
                <w:bottom w:val="nil"/>
                <w:right w:val="nil"/>
                <w:between w:val="nil"/>
              </w:pBdr>
              <w:spacing w:after="0"/>
              <w:ind w:left="708"/>
              <w:jc w:val="both"/>
              <w:rPr>
                <w:rFonts w:ascii="Calibri" w:eastAsia="Calibri" w:hAnsi="Calibri" w:cs="Calibri"/>
                <w:sz w:val="20"/>
                <w:szCs w:val="20"/>
                <w:lang w:val="en-US" w:eastAsia="fr-FR"/>
              </w:rPr>
            </w:pPr>
            <w:r w:rsidRPr="00126F80">
              <w:rPr>
                <w:rFonts w:ascii="Calibri" w:eastAsia="Calibri" w:hAnsi="Calibri" w:cs="Calibri"/>
                <w:sz w:val="20"/>
                <w:szCs w:val="20"/>
                <w:lang w:val="en-US" w:eastAsia="fr-FR"/>
              </w:rPr>
              <w:t>[X</w:t>
            </w:r>
            <w:r w:rsidRPr="00126F80">
              <w:rPr>
                <w:rFonts w:ascii="Calibri" w:eastAsia="Calibri" w:hAnsi="Calibri" w:cs="Calibri"/>
                <w:b/>
                <w:bCs/>
                <w:sz w:val="20"/>
                <w:szCs w:val="20"/>
                <w:lang w:val="en-US" w:eastAsia="fr-FR"/>
              </w:rPr>
              <w:t>]  in transit</w:t>
            </w:r>
          </w:p>
        </w:tc>
        <w:tc>
          <w:tcPr>
            <w:tcW w:w="5081" w:type="dxa"/>
            <w:shd w:val="clear" w:color="auto" w:fill="FFE599"/>
          </w:tcPr>
          <w:p w14:paraId="7B63F5D8"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Main factors of mobility :</w:t>
            </w:r>
          </w:p>
          <w:p w14:paraId="44DB630B"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w:t>
            </w:r>
            <w:r w:rsidRPr="00152D5B">
              <w:rPr>
                <w:rFonts w:ascii="Calibri" w:eastAsia="Calibri" w:hAnsi="Calibri" w:cs="Calibri"/>
                <w:i/>
                <w:sz w:val="20"/>
                <w:szCs w:val="20"/>
                <w:lang w:val="en-AU" w:eastAsia="fr-FR"/>
              </w:rPr>
              <w:t>Cumulative answers</w:t>
            </w:r>
            <w:r w:rsidRPr="00152D5B">
              <w:rPr>
                <w:rFonts w:ascii="Calibri" w:eastAsia="Calibri" w:hAnsi="Calibri" w:cs="Calibri"/>
                <w:sz w:val="20"/>
                <w:szCs w:val="20"/>
                <w:lang w:val="en-AU" w:eastAsia="fr-FR"/>
              </w:rPr>
              <w:t>)</w:t>
            </w:r>
          </w:p>
          <w:p w14:paraId="2F737556"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sz w:val="20"/>
                <w:szCs w:val="20"/>
                <w:lang w:val="en-AU" w:eastAsia="fr-FR"/>
              </w:rPr>
            </w:pPr>
          </w:p>
          <w:p w14:paraId="7B6943FF"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 Escaping poverty / Helping the family:</w:t>
            </w:r>
            <w:r>
              <w:rPr>
                <w:rFonts w:ascii="Calibri" w:eastAsia="Calibri" w:hAnsi="Calibri" w:cs="Calibri"/>
                <w:sz w:val="20"/>
                <w:szCs w:val="20"/>
                <w:lang w:val="en-US" w:eastAsia="fr-FR"/>
              </w:rPr>
              <w:t xml:space="preserve"> 23%</w:t>
            </w:r>
          </w:p>
          <w:p w14:paraId="10629316"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30B179CD"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 Family dysfunction:</w:t>
            </w:r>
          </w:p>
          <w:p w14:paraId="239A79E7"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Abandonment (death of parents):</w:t>
            </w:r>
            <w:r>
              <w:rPr>
                <w:rFonts w:ascii="Calibri" w:eastAsia="Calibri" w:hAnsi="Calibri" w:cs="Calibri"/>
                <w:sz w:val="20"/>
                <w:szCs w:val="20"/>
                <w:lang w:val="en-US" w:eastAsia="fr-FR"/>
              </w:rPr>
              <w:t xml:space="preserve"> 13,5%</w:t>
            </w:r>
          </w:p>
          <w:p w14:paraId="784350E1"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Pr>
                <w:rFonts w:ascii="Calibri" w:eastAsia="Calibri" w:hAnsi="Calibri" w:cs="Calibri"/>
                <w:sz w:val="20"/>
                <w:szCs w:val="20"/>
                <w:lang w:val="en-US" w:eastAsia="fr-FR"/>
              </w:rPr>
              <w:t>Ran away from GBV: 13,5%</w:t>
            </w:r>
          </w:p>
          <w:p w14:paraId="4982D042"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3A7C4C05"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 xml:space="preserve">[X] Try </w:t>
            </w:r>
            <w:r>
              <w:rPr>
                <w:rFonts w:ascii="Calibri" w:eastAsia="Calibri" w:hAnsi="Calibri" w:cs="Calibri"/>
                <w:sz w:val="20"/>
                <w:szCs w:val="20"/>
                <w:lang w:val="en-US" w:eastAsia="fr-FR"/>
              </w:rPr>
              <w:t>the adventure</w:t>
            </w:r>
            <w:r w:rsidRPr="00F71580">
              <w:rPr>
                <w:rFonts w:ascii="Calibri" w:eastAsia="Calibri" w:hAnsi="Calibri" w:cs="Calibri"/>
                <w:sz w:val="20"/>
                <w:szCs w:val="20"/>
                <w:lang w:val="en-US" w:eastAsia="fr-FR"/>
              </w:rPr>
              <w:t>:</w:t>
            </w:r>
            <w:r>
              <w:rPr>
                <w:rFonts w:ascii="Calibri" w:eastAsia="Calibri" w:hAnsi="Calibri" w:cs="Calibri"/>
                <w:sz w:val="20"/>
                <w:szCs w:val="20"/>
                <w:lang w:val="en-US" w:eastAsia="fr-FR"/>
              </w:rPr>
              <w:t xml:space="preserve"> 24%</w:t>
            </w:r>
          </w:p>
          <w:p w14:paraId="4D7D1FB3" w14:textId="77777777" w:rsidR="00717944" w:rsidRPr="0059232F"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 Becoming a</w:t>
            </w:r>
            <w:r>
              <w:rPr>
                <w:rFonts w:ascii="Calibri" w:eastAsia="Calibri" w:hAnsi="Calibri" w:cs="Calibri"/>
                <w:sz w:val="20"/>
                <w:szCs w:val="20"/>
                <w:lang w:val="en-US" w:eastAsia="fr-FR"/>
              </w:rPr>
              <w:t>n independent</w:t>
            </w:r>
            <w:r w:rsidRPr="00F71580">
              <w:rPr>
                <w:rFonts w:ascii="Calibri" w:eastAsia="Calibri" w:hAnsi="Calibri" w:cs="Calibri"/>
                <w:sz w:val="20"/>
                <w:szCs w:val="20"/>
                <w:lang w:val="en-US" w:eastAsia="fr-FR"/>
              </w:rPr>
              <w:t xml:space="preserve"> man or a woman:</w:t>
            </w:r>
            <w:r>
              <w:rPr>
                <w:rFonts w:ascii="Calibri" w:eastAsia="Calibri" w:hAnsi="Calibri" w:cs="Calibri"/>
                <w:sz w:val="20"/>
                <w:szCs w:val="20"/>
                <w:lang w:val="en-US" w:eastAsia="fr-FR"/>
              </w:rPr>
              <w:t xml:space="preserve"> 6%</w:t>
            </w:r>
          </w:p>
        </w:tc>
      </w:tr>
      <w:tr w:rsidR="00717944" w:rsidRPr="009E1CDC" w14:paraId="5A339836" w14:textId="77777777" w:rsidTr="00450B1B">
        <w:trPr>
          <w:trHeight w:val="1191"/>
        </w:trPr>
        <w:tc>
          <w:tcPr>
            <w:tcW w:w="5092" w:type="dxa"/>
            <w:tcBorders>
              <w:bottom w:val="single" w:sz="4" w:space="0" w:color="000000"/>
            </w:tcBorders>
            <w:shd w:val="clear" w:color="auto" w:fill="FFE599"/>
          </w:tcPr>
          <w:p w14:paraId="378183D1"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i/>
                <w:iCs/>
                <w:sz w:val="20"/>
                <w:szCs w:val="20"/>
                <w:lang w:val="en-US" w:eastAsia="fr-FR"/>
              </w:rPr>
            </w:pPr>
          </w:p>
        </w:tc>
        <w:tc>
          <w:tcPr>
            <w:tcW w:w="5081" w:type="dxa"/>
            <w:tcBorders>
              <w:bottom w:val="single" w:sz="4" w:space="0" w:color="000000"/>
            </w:tcBorders>
            <w:shd w:val="clear" w:color="auto" w:fill="FFE599"/>
          </w:tcPr>
          <w:p w14:paraId="7EAABC78" w14:textId="77777777" w:rsidR="00717944" w:rsidRDefault="00717944" w:rsidP="00717944">
            <w:pPr>
              <w:pBdr>
                <w:top w:val="nil"/>
                <w:left w:val="nil"/>
                <w:bottom w:val="nil"/>
                <w:right w:val="nil"/>
                <w:between w:val="nil"/>
              </w:pBdr>
              <w:spacing w:after="0"/>
              <w:jc w:val="both"/>
              <w:rPr>
                <w:rFonts w:ascii="Calibri" w:eastAsia="Calibri" w:hAnsi="Calibri" w:cs="Calibri"/>
                <w:b/>
                <w:color w:val="44546A"/>
                <w:lang w:val="en-US" w:eastAsia="fr-FR"/>
              </w:rPr>
            </w:pPr>
            <w:r w:rsidRPr="00993ACC">
              <w:rPr>
                <w:rFonts w:ascii="Calibri" w:eastAsia="Calibri" w:hAnsi="Calibri" w:cs="Calibri"/>
                <w:b/>
                <w:color w:val="44546A"/>
                <w:lang w:val="en-US" w:eastAsia="fr-FR"/>
              </w:rPr>
              <w:t xml:space="preserve">Is the decision to migrate made by the </w:t>
            </w:r>
            <w:r>
              <w:rPr>
                <w:rFonts w:ascii="Calibri" w:eastAsia="Calibri" w:hAnsi="Calibri" w:cs="Calibri"/>
                <w:b/>
                <w:color w:val="44546A"/>
                <w:lang w:val="en-US" w:eastAsia="fr-FR"/>
              </w:rPr>
              <w:t>CYM</w:t>
            </w:r>
            <w:r w:rsidRPr="00993ACC">
              <w:rPr>
                <w:rFonts w:ascii="Calibri" w:eastAsia="Calibri" w:hAnsi="Calibri" w:cs="Calibri"/>
                <w:b/>
                <w:color w:val="44546A"/>
                <w:lang w:val="en-US" w:eastAsia="fr-FR"/>
              </w:rPr>
              <w:t xml:space="preserve">'s own choice? </w:t>
            </w:r>
          </w:p>
          <w:p w14:paraId="770D35BC" w14:textId="77777777" w:rsidR="00717944" w:rsidRPr="0059232F" w:rsidRDefault="00717944" w:rsidP="00717944">
            <w:pPr>
              <w:pBdr>
                <w:top w:val="nil"/>
                <w:left w:val="nil"/>
                <w:bottom w:val="nil"/>
                <w:right w:val="nil"/>
                <w:between w:val="nil"/>
              </w:pBdr>
              <w:spacing w:after="0"/>
              <w:jc w:val="both"/>
              <w:rPr>
                <w:rFonts w:ascii="Calibri" w:eastAsia="Calibri" w:hAnsi="Calibri" w:cs="Calibri"/>
                <w:sz w:val="20"/>
                <w:szCs w:val="20"/>
                <w:lang w:val="fr-FR" w:eastAsia="fr-FR"/>
              </w:rPr>
            </w:pPr>
            <w:r w:rsidRPr="0059232F">
              <w:rPr>
                <w:rFonts w:ascii="Calibri" w:eastAsia="Calibri" w:hAnsi="Calibri" w:cs="Calibri"/>
                <w:sz w:val="20"/>
                <w:szCs w:val="20"/>
                <w:lang w:val="fr-FR" w:eastAsia="fr-FR"/>
              </w:rPr>
              <w:t>[X] Yes : 25%</w:t>
            </w:r>
          </w:p>
          <w:p w14:paraId="50D36E19" w14:textId="77777777" w:rsidR="00717944" w:rsidRPr="00BC45D7" w:rsidRDefault="00717944" w:rsidP="00717944">
            <w:pPr>
              <w:pBdr>
                <w:top w:val="nil"/>
                <w:left w:val="nil"/>
                <w:bottom w:val="nil"/>
                <w:right w:val="nil"/>
                <w:between w:val="nil"/>
              </w:pBdr>
              <w:spacing w:after="0"/>
              <w:jc w:val="both"/>
              <w:rPr>
                <w:rFonts w:ascii="Calibri" w:eastAsia="Calibri" w:hAnsi="Calibri" w:cs="Calibri"/>
                <w:sz w:val="20"/>
                <w:szCs w:val="20"/>
                <w:lang w:val="fr-FR" w:eastAsia="fr-FR"/>
              </w:rPr>
            </w:pPr>
            <w:r w:rsidRPr="002D402D">
              <w:rPr>
                <w:rFonts w:ascii="Calibri" w:eastAsia="Calibri" w:hAnsi="Calibri" w:cs="Calibri"/>
                <w:b/>
                <w:bCs/>
                <w:sz w:val="20"/>
                <w:szCs w:val="20"/>
                <w:lang w:val="fr-FR" w:eastAsia="fr-FR"/>
              </w:rPr>
              <w:t>[X] No</w:t>
            </w:r>
            <w:r>
              <w:rPr>
                <w:rFonts w:ascii="Calibri" w:eastAsia="Calibri" w:hAnsi="Calibri" w:cs="Calibri"/>
                <w:b/>
                <w:bCs/>
                <w:sz w:val="20"/>
                <w:szCs w:val="20"/>
                <w:lang w:val="fr-FR" w:eastAsia="fr-FR"/>
              </w:rPr>
              <w:t> : 75%</w:t>
            </w:r>
          </w:p>
        </w:tc>
      </w:tr>
      <w:tr w:rsidR="00717944" w:rsidRPr="00336234" w14:paraId="4DA4D072" w14:textId="77777777" w:rsidTr="00450B1B">
        <w:trPr>
          <w:trHeight w:val="682"/>
        </w:trPr>
        <w:tc>
          <w:tcPr>
            <w:tcW w:w="10173" w:type="dxa"/>
            <w:gridSpan w:val="2"/>
            <w:tcBorders>
              <w:bottom w:val="single" w:sz="4" w:space="0" w:color="auto"/>
            </w:tcBorders>
            <w:shd w:val="clear" w:color="auto" w:fill="FFE599"/>
          </w:tcPr>
          <w:p w14:paraId="08633560"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Journey duration from migration d</w:t>
            </w:r>
            <w:r>
              <w:rPr>
                <w:rFonts w:ascii="Calibri" w:eastAsia="Calibri" w:hAnsi="Calibri" w:cs="Calibri"/>
                <w:b/>
                <w:color w:val="44546A"/>
                <w:lang w:val="en-AU" w:eastAsia="fr-FR"/>
              </w:rPr>
              <w:t>eparture</w:t>
            </w:r>
          </w:p>
          <w:p w14:paraId="61034A9C" w14:textId="77777777" w:rsidR="00717944" w:rsidRPr="0062796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Less than 1 year: 1</w:t>
            </w:r>
            <w:r>
              <w:rPr>
                <w:rFonts w:ascii="Calibri" w:eastAsia="Calibri" w:hAnsi="Calibri" w:cs="Calibri"/>
                <w:sz w:val="20"/>
                <w:szCs w:val="20"/>
                <w:lang w:val="en-US" w:eastAsia="fr-FR"/>
              </w:rPr>
              <w:t>1%</w:t>
            </w:r>
          </w:p>
          <w:p w14:paraId="56523F5A" w14:textId="77777777" w:rsidR="00717944" w:rsidRPr="0062796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 xml:space="preserve">2-3: years: </w:t>
            </w:r>
            <w:r>
              <w:rPr>
                <w:rFonts w:ascii="Calibri" w:eastAsia="Calibri" w:hAnsi="Calibri" w:cs="Calibri"/>
                <w:sz w:val="20"/>
                <w:szCs w:val="20"/>
                <w:lang w:val="en-US" w:eastAsia="fr-FR"/>
              </w:rPr>
              <w:t>31%</w:t>
            </w:r>
          </w:p>
          <w:p w14:paraId="2C554320" w14:textId="77777777" w:rsidR="00717944" w:rsidRPr="0062796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 xml:space="preserve">4-9 years: </w:t>
            </w:r>
            <w:r>
              <w:rPr>
                <w:rFonts w:ascii="Calibri" w:eastAsia="Calibri" w:hAnsi="Calibri" w:cs="Calibri"/>
                <w:sz w:val="20"/>
                <w:szCs w:val="20"/>
                <w:lang w:val="en-US" w:eastAsia="fr-FR"/>
              </w:rPr>
              <w:t>29%</w:t>
            </w:r>
          </w:p>
          <w:p w14:paraId="5DFCFDE3" w14:textId="77777777" w:rsidR="00717944" w:rsidRPr="00336234" w:rsidRDefault="00717944" w:rsidP="00717944">
            <w:pPr>
              <w:pBdr>
                <w:top w:val="nil"/>
                <w:left w:val="nil"/>
                <w:bottom w:val="nil"/>
                <w:right w:val="nil"/>
                <w:between w:val="nil"/>
              </w:pBdr>
              <w:spacing w:after="0"/>
              <w:jc w:val="both"/>
              <w:rPr>
                <w:rFonts w:ascii="Calibri" w:eastAsia="Calibri" w:hAnsi="Calibri" w:cs="Calibri"/>
                <w:color w:val="385623"/>
                <w:sz w:val="20"/>
                <w:szCs w:val="20"/>
                <w:lang w:val="en-US" w:eastAsia="fr-FR"/>
              </w:rPr>
            </w:pPr>
            <w:r w:rsidRPr="00627964">
              <w:rPr>
                <w:rFonts w:ascii="Calibri" w:eastAsia="Calibri" w:hAnsi="Calibri" w:cs="Calibri"/>
                <w:sz w:val="20"/>
                <w:szCs w:val="20"/>
                <w:lang w:val="en-US" w:eastAsia="fr-FR"/>
              </w:rPr>
              <w:t>10 years and more:</w:t>
            </w:r>
            <w:r>
              <w:rPr>
                <w:rFonts w:ascii="Calibri" w:eastAsia="Calibri" w:hAnsi="Calibri" w:cs="Calibri"/>
                <w:sz w:val="20"/>
                <w:szCs w:val="20"/>
                <w:lang w:val="en-US" w:eastAsia="fr-FR"/>
              </w:rPr>
              <w:t xml:space="preserve"> 11%</w:t>
            </w:r>
          </w:p>
        </w:tc>
      </w:tr>
      <w:tr w:rsidR="00717944" w:rsidRPr="00A76406" w14:paraId="6F462D3A" w14:textId="77777777" w:rsidTr="00450B1B">
        <w:trPr>
          <w:trHeight w:val="70"/>
        </w:trPr>
        <w:tc>
          <w:tcPr>
            <w:tcW w:w="5092" w:type="dxa"/>
            <w:tcBorders>
              <w:top w:val="single" w:sz="4" w:space="0" w:color="auto"/>
            </w:tcBorders>
            <w:shd w:val="clear" w:color="auto" w:fill="FFE599"/>
          </w:tcPr>
          <w:p w14:paraId="46DD7D3B"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Cs/>
                <w:lang w:val="en-US" w:eastAsia="fr-FR"/>
              </w:rPr>
            </w:pPr>
            <w:r w:rsidRPr="00717944">
              <w:rPr>
                <w:rFonts w:ascii="Calibri" w:eastAsia="Calibri" w:hAnsi="Calibri" w:cs="Calibri"/>
                <w:b/>
                <w:color w:val="44546A"/>
                <w:lang w:val="en-US" w:eastAsia="fr-FR"/>
              </w:rPr>
              <w:t xml:space="preserve">Occupations : </w:t>
            </w:r>
            <w:r w:rsidRPr="00717944">
              <w:rPr>
                <w:rFonts w:ascii="Calibri" w:eastAsia="Calibri" w:hAnsi="Calibri" w:cs="Calibri"/>
                <w:bCs/>
                <w:i/>
                <w:iCs/>
                <w:sz w:val="20"/>
                <w:szCs w:val="20"/>
                <w:lang w:val="en-US" w:eastAsia="fr-FR"/>
              </w:rPr>
              <w:t>(cumulative answers)</w:t>
            </w:r>
          </w:p>
          <w:p w14:paraId="3A1A15C7"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p w14:paraId="15C248DD"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D1573">
              <w:rPr>
                <w:rFonts w:ascii="Calibri" w:eastAsia="Calibri" w:hAnsi="Calibri" w:cs="Calibri"/>
                <w:b/>
                <w:sz w:val="20"/>
                <w:szCs w:val="20"/>
                <w:lang w:val="en-US" w:eastAsia="fr-FR"/>
              </w:rPr>
              <w:t xml:space="preserve">1. Begging : </w:t>
            </w:r>
            <w:r w:rsidRPr="00336234">
              <w:rPr>
                <w:rFonts w:ascii="Calibri" w:eastAsia="Calibri" w:hAnsi="Calibri" w:cs="Calibri"/>
                <w:bCs/>
                <w:sz w:val="20"/>
                <w:szCs w:val="20"/>
                <w:lang w:val="en-US" w:eastAsia="fr-FR"/>
              </w:rPr>
              <w:t>44%</w:t>
            </w:r>
          </w:p>
          <w:p w14:paraId="59720A65"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D1573">
              <w:rPr>
                <w:rFonts w:ascii="Calibri" w:eastAsia="Calibri" w:hAnsi="Calibri" w:cs="Calibri"/>
                <w:b/>
                <w:sz w:val="20"/>
                <w:szCs w:val="20"/>
                <w:lang w:val="en-US" w:eastAsia="fr-FR"/>
              </w:rPr>
              <w:t>2. Prostitution</w:t>
            </w:r>
            <w:r>
              <w:rPr>
                <w:rFonts w:ascii="Calibri" w:eastAsia="Calibri" w:hAnsi="Calibri" w:cs="Calibri"/>
                <w:b/>
                <w:sz w:val="20"/>
                <w:szCs w:val="20"/>
                <w:lang w:val="en-US" w:eastAsia="fr-FR"/>
              </w:rPr>
              <w:t xml:space="preserve">: </w:t>
            </w:r>
            <w:r w:rsidRPr="00336234">
              <w:rPr>
                <w:rFonts w:ascii="Calibri" w:eastAsia="Calibri" w:hAnsi="Calibri" w:cs="Calibri"/>
                <w:bCs/>
                <w:sz w:val="20"/>
                <w:szCs w:val="20"/>
                <w:lang w:val="en-US" w:eastAsia="fr-FR"/>
              </w:rPr>
              <w:t>22%</w:t>
            </w:r>
          </w:p>
          <w:p w14:paraId="0705A2CE"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D1573">
              <w:rPr>
                <w:rFonts w:ascii="Calibri" w:eastAsia="Calibri" w:hAnsi="Calibri" w:cs="Calibri"/>
                <w:b/>
                <w:sz w:val="20"/>
                <w:szCs w:val="20"/>
                <w:lang w:val="en-US" w:eastAsia="fr-FR"/>
              </w:rPr>
              <w:t>3. Petty trading :</w:t>
            </w:r>
            <w:r>
              <w:rPr>
                <w:rFonts w:ascii="Calibri" w:eastAsia="Calibri" w:hAnsi="Calibri" w:cs="Calibri"/>
                <w:b/>
                <w:sz w:val="20"/>
                <w:szCs w:val="20"/>
                <w:lang w:val="en-US" w:eastAsia="fr-FR"/>
              </w:rPr>
              <w:t xml:space="preserve"> </w:t>
            </w:r>
            <w:r w:rsidRPr="00336234">
              <w:rPr>
                <w:rFonts w:ascii="Calibri" w:eastAsia="Calibri" w:hAnsi="Calibri" w:cs="Calibri"/>
                <w:bCs/>
                <w:sz w:val="20"/>
                <w:szCs w:val="20"/>
                <w:lang w:val="en-US" w:eastAsia="fr-FR"/>
              </w:rPr>
              <w:t>2%</w:t>
            </w:r>
          </w:p>
          <w:p w14:paraId="7E4371B4"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D1573">
              <w:rPr>
                <w:rFonts w:ascii="Calibri" w:eastAsia="Calibri" w:hAnsi="Calibri" w:cs="Calibri"/>
                <w:b/>
                <w:sz w:val="20"/>
                <w:szCs w:val="20"/>
                <w:lang w:val="en-US" w:eastAsia="fr-FR"/>
              </w:rPr>
              <w:t>4. Without occupation :</w:t>
            </w:r>
            <w:r>
              <w:rPr>
                <w:rFonts w:ascii="Calibri" w:eastAsia="Calibri" w:hAnsi="Calibri" w:cs="Calibri"/>
                <w:b/>
                <w:sz w:val="20"/>
                <w:szCs w:val="20"/>
                <w:lang w:val="en-US" w:eastAsia="fr-FR"/>
              </w:rPr>
              <w:t xml:space="preserve"> </w:t>
            </w:r>
            <w:r w:rsidRPr="00336234">
              <w:rPr>
                <w:rFonts w:ascii="Calibri" w:eastAsia="Calibri" w:hAnsi="Calibri" w:cs="Calibri"/>
                <w:bCs/>
                <w:sz w:val="20"/>
                <w:szCs w:val="20"/>
                <w:lang w:val="en-US" w:eastAsia="fr-FR"/>
              </w:rPr>
              <w:t>70%</w:t>
            </w:r>
          </w:p>
          <w:p w14:paraId="7C6E016B"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p w14:paraId="23396FF7"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tc>
        <w:tc>
          <w:tcPr>
            <w:tcW w:w="5081" w:type="dxa"/>
            <w:tcBorders>
              <w:top w:val="single" w:sz="4" w:space="0" w:color="auto"/>
            </w:tcBorders>
            <w:shd w:val="clear" w:color="auto" w:fill="FFE599"/>
          </w:tcPr>
          <w:p w14:paraId="6D892793"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Migration routes</w:t>
            </w:r>
          </w:p>
          <w:p w14:paraId="41C0323B"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0553D6C8"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 xml:space="preserve">Country/ies of departure: </w:t>
            </w:r>
            <w:r>
              <w:rPr>
                <w:rFonts w:ascii="Calibri" w:eastAsia="Calibri" w:hAnsi="Calibri" w:cs="Calibri"/>
                <w:sz w:val="20"/>
                <w:szCs w:val="20"/>
                <w:lang w:val="en-AU" w:eastAsia="fr-FR"/>
              </w:rPr>
              <w:t>Gambia, Senegal, Guinea</w:t>
            </w:r>
          </w:p>
          <w:p w14:paraId="7C6365DC"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336234">
              <w:rPr>
                <w:rFonts w:ascii="Calibri" w:eastAsia="Calibri" w:hAnsi="Calibri" w:cs="Calibri"/>
                <w:sz w:val="20"/>
                <w:szCs w:val="20"/>
                <w:u w:val="single"/>
                <w:lang w:val="en-US" w:eastAsia="fr-FR"/>
              </w:rPr>
              <w:t>Region</w:t>
            </w:r>
            <w:r>
              <w:rPr>
                <w:rFonts w:ascii="Calibri" w:eastAsia="Calibri" w:hAnsi="Calibri" w:cs="Calibri"/>
                <w:sz w:val="20"/>
                <w:szCs w:val="20"/>
                <w:u w:val="single"/>
                <w:lang w:val="en-US" w:eastAsia="fr-FR"/>
              </w:rPr>
              <w:t>s</w:t>
            </w:r>
            <w:r w:rsidRPr="00336234">
              <w:rPr>
                <w:rFonts w:ascii="Calibri" w:eastAsia="Calibri" w:hAnsi="Calibri" w:cs="Calibri"/>
                <w:sz w:val="20"/>
                <w:szCs w:val="20"/>
                <w:u w:val="single"/>
                <w:lang w:val="en-US" w:eastAsia="fr-FR"/>
              </w:rPr>
              <w:t xml:space="preserve"> of departure</w:t>
            </w:r>
            <w:r w:rsidRPr="006D1573">
              <w:rPr>
                <w:rFonts w:ascii="Calibri" w:eastAsia="Calibri" w:hAnsi="Calibri" w:cs="Calibri"/>
                <w:sz w:val="20"/>
                <w:szCs w:val="20"/>
                <w:lang w:val="en-US" w:eastAsia="fr-FR"/>
              </w:rPr>
              <w:t> : for T</w:t>
            </w:r>
            <w:r>
              <w:rPr>
                <w:rFonts w:ascii="Calibri" w:eastAsia="Calibri" w:hAnsi="Calibri" w:cs="Calibri"/>
                <w:sz w:val="20"/>
                <w:szCs w:val="20"/>
                <w:lang w:val="en-US" w:eastAsia="fr-FR"/>
              </w:rPr>
              <w:t>he Gambia: Basse, Kuntaya, Kaur are mainly mentioned.</w:t>
            </w:r>
          </w:p>
          <w:p w14:paraId="0C479366"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30EE67E1"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Alone</w:t>
            </w:r>
            <w:r>
              <w:rPr>
                <w:rFonts w:ascii="Calibri" w:eastAsia="Calibri" w:hAnsi="Calibri" w:cs="Calibri"/>
                <w:sz w:val="20"/>
                <w:szCs w:val="20"/>
                <w:lang w:val="en-AU" w:eastAsia="fr-FR"/>
              </w:rPr>
              <w:t xml:space="preserve"> (65%)</w:t>
            </w:r>
            <w:r w:rsidRPr="00152D5B">
              <w:rPr>
                <w:rFonts w:ascii="Calibri" w:eastAsia="Calibri" w:hAnsi="Calibri" w:cs="Calibri"/>
                <w:sz w:val="20"/>
                <w:szCs w:val="20"/>
                <w:lang w:val="en-AU" w:eastAsia="fr-FR"/>
              </w:rPr>
              <w:t xml:space="preserve"> </w:t>
            </w:r>
            <w:r>
              <w:rPr>
                <w:rFonts w:ascii="Calibri" w:eastAsia="Calibri" w:hAnsi="Calibri" w:cs="Calibri"/>
                <w:sz w:val="20"/>
                <w:szCs w:val="20"/>
                <w:lang w:val="en-AU" w:eastAsia="fr-FR"/>
              </w:rPr>
              <w:t>/</w:t>
            </w:r>
            <w:r w:rsidRPr="00152D5B">
              <w:rPr>
                <w:rFonts w:ascii="Calibri" w:eastAsia="Calibri" w:hAnsi="Calibri" w:cs="Calibri"/>
                <w:sz w:val="20"/>
                <w:szCs w:val="20"/>
                <w:lang w:val="en-AU" w:eastAsia="fr-FR"/>
              </w:rPr>
              <w:t xml:space="preserve"> in a g</w:t>
            </w:r>
            <w:r>
              <w:rPr>
                <w:rFonts w:ascii="Calibri" w:eastAsia="Calibri" w:hAnsi="Calibri" w:cs="Calibri"/>
                <w:sz w:val="20"/>
                <w:szCs w:val="20"/>
                <w:lang w:val="en-AU" w:eastAsia="fr-FR"/>
              </w:rPr>
              <w:t>roup (35%)</w:t>
            </w:r>
          </w:p>
          <w:p w14:paraId="4513E294"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26E81851"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u w:val="single"/>
                <w:lang w:val="en-AU" w:eastAsia="fr-FR"/>
              </w:rPr>
            </w:pPr>
            <w:r w:rsidRPr="00152D5B">
              <w:rPr>
                <w:rFonts w:ascii="Calibri" w:eastAsia="Calibri" w:hAnsi="Calibri" w:cs="Calibri"/>
                <w:sz w:val="20"/>
                <w:szCs w:val="20"/>
                <w:u w:val="single"/>
                <w:lang w:val="en-AU" w:eastAsia="fr-FR"/>
              </w:rPr>
              <w:t>Social services or assistance during the journey:</w:t>
            </w:r>
          </w:p>
          <w:p w14:paraId="30F99905" w14:textId="77777777" w:rsidR="00717944"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sz w:val="20"/>
                <w:szCs w:val="20"/>
                <w:lang w:val="en-AU" w:eastAsia="fr-FR"/>
              </w:rPr>
            </w:pPr>
            <w:r>
              <w:rPr>
                <w:rFonts w:ascii="Calibri" w:eastAsia="Calibri" w:hAnsi="Calibri" w:cs="Calibri"/>
                <w:sz w:val="20"/>
                <w:szCs w:val="20"/>
                <w:lang w:val="en-AU" w:eastAsia="fr-FR"/>
              </w:rPr>
              <w:t>Farfenni General Hospital is mentioned once for health services</w:t>
            </w:r>
          </w:p>
          <w:p w14:paraId="72701421" w14:textId="77777777" w:rsidR="00717944" w:rsidRPr="00152D5B"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sz w:val="20"/>
                <w:szCs w:val="20"/>
                <w:lang w:val="en-AU" w:eastAsia="fr-FR"/>
              </w:rPr>
            </w:pPr>
            <w:r>
              <w:rPr>
                <w:rFonts w:ascii="Calibri" w:eastAsia="Calibri" w:hAnsi="Calibri" w:cs="Calibri"/>
                <w:sz w:val="20"/>
                <w:szCs w:val="20"/>
                <w:lang w:val="en-AU" w:eastAsia="fr-FR"/>
              </w:rPr>
              <w:t>Otherwise families and/or boyfriends are the most quoted.</w:t>
            </w:r>
          </w:p>
          <w:p w14:paraId="50C1227C"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1C54C97D" w14:textId="77777777" w:rsidR="00717944" w:rsidRPr="00A76406"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A76406">
              <w:rPr>
                <w:rFonts w:ascii="Calibri" w:eastAsia="Calibri" w:hAnsi="Calibri" w:cs="Calibri"/>
                <w:sz w:val="20"/>
                <w:szCs w:val="20"/>
                <w:u w:val="single"/>
                <w:lang w:val="en-US" w:eastAsia="fr-FR"/>
              </w:rPr>
              <w:t>Desired country of destination</w:t>
            </w:r>
            <w:r w:rsidRPr="00A76406">
              <w:rPr>
                <w:rFonts w:ascii="Calibri" w:eastAsia="Calibri" w:hAnsi="Calibri" w:cs="Calibri"/>
                <w:sz w:val="20"/>
                <w:szCs w:val="20"/>
                <w:lang w:val="en-US" w:eastAsia="fr-FR"/>
              </w:rPr>
              <w:t>: Eu</w:t>
            </w:r>
            <w:r>
              <w:rPr>
                <w:rFonts w:ascii="Calibri" w:eastAsia="Calibri" w:hAnsi="Calibri" w:cs="Calibri"/>
                <w:sz w:val="20"/>
                <w:szCs w:val="20"/>
                <w:lang w:val="en-US" w:eastAsia="fr-FR"/>
              </w:rPr>
              <w:t>rope: 18% / West Africa (including The Gambia): 23%.</w:t>
            </w:r>
          </w:p>
          <w:p w14:paraId="7BC27D19" w14:textId="77777777" w:rsidR="00717944" w:rsidRPr="00A76406"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tc>
      </w:tr>
    </w:tbl>
    <w:p w14:paraId="724201BA" w14:textId="77777777" w:rsidR="00717944" w:rsidRPr="00A76406" w:rsidRDefault="00717944" w:rsidP="00717944">
      <w:pPr>
        <w:pStyle w:val="titelstandard"/>
        <w:spacing w:before="0" w:after="30"/>
        <w:rPr>
          <w:b/>
          <w:color w:val="auto"/>
          <w:sz w:val="24"/>
          <w:szCs w:val="24"/>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5245"/>
      </w:tblGrid>
      <w:tr w:rsidR="00717944" w:rsidRPr="00152D5B" w14:paraId="3A26043F" w14:textId="77777777" w:rsidTr="00450B1B">
        <w:tc>
          <w:tcPr>
            <w:tcW w:w="10173" w:type="dxa"/>
            <w:gridSpan w:val="2"/>
            <w:tcBorders>
              <w:bottom w:val="single" w:sz="4" w:space="0" w:color="000000"/>
            </w:tcBorders>
            <w:shd w:val="clear" w:color="auto" w:fill="808080"/>
          </w:tcPr>
          <w:p w14:paraId="69493FEB" w14:textId="77777777" w:rsidR="00717944" w:rsidRPr="00152D5B" w:rsidRDefault="00717944" w:rsidP="00717944">
            <w:pPr>
              <w:spacing w:after="0"/>
              <w:jc w:val="center"/>
              <w:rPr>
                <w:b/>
                <w:sz w:val="20"/>
                <w:szCs w:val="20"/>
                <w:lang w:val="en-AU"/>
              </w:rPr>
            </w:pPr>
            <w:r w:rsidRPr="00152D5B">
              <w:rPr>
                <w:rFonts w:ascii="Calibri" w:eastAsia="Calibri" w:hAnsi="Calibri" w:cs="Calibri"/>
                <w:b/>
                <w:color w:val="FFFFFF"/>
                <w:sz w:val="32"/>
                <w:szCs w:val="32"/>
                <w:lang w:val="en-AU" w:eastAsia="fr-FR"/>
              </w:rPr>
              <w:t>PROTECTION RELATED ISSUE</w:t>
            </w:r>
            <w:r>
              <w:rPr>
                <w:rFonts w:ascii="Calibri" w:eastAsia="Calibri" w:hAnsi="Calibri" w:cs="Calibri"/>
                <w:b/>
                <w:color w:val="FFFFFF"/>
                <w:sz w:val="32"/>
                <w:szCs w:val="32"/>
                <w:lang w:val="en-AU" w:eastAsia="fr-FR"/>
              </w:rPr>
              <w:t>S</w:t>
            </w:r>
            <w:r w:rsidRPr="00152D5B">
              <w:rPr>
                <w:rFonts w:ascii="Calibri" w:eastAsia="Calibri" w:hAnsi="Calibri" w:cs="Calibri"/>
                <w:b/>
                <w:color w:val="FFFFFF"/>
                <w:sz w:val="32"/>
                <w:szCs w:val="32"/>
                <w:lang w:val="en-AU" w:eastAsia="fr-FR"/>
              </w:rPr>
              <w:t xml:space="preserve"> DURING THE MIGRATION ROUTE</w:t>
            </w:r>
          </w:p>
        </w:tc>
      </w:tr>
      <w:tr w:rsidR="00717944" w:rsidRPr="00D35ED7" w14:paraId="57E7365A" w14:textId="77777777" w:rsidTr="00450B1B">
        <w:tc>
          <w:tcPr>
            <w:tcW w:w="4928" w:type="dxa"/>
            <w:tcBorders>
              <w:right w:val="nil"/>
            </w:tcBorders>
            <w:shd w:val="clear" w:color="auto" w:fill="FFE599"/>
          </w:tcPr>
          <w:p w14:paraId="5F7DB19D" w14:textId="77777777" w:rsidR="00717944" w:rsidRPr="0059232F"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59232F">
              <w:rPr>
                <w:rFonts w:ascii="Calibri" w:eastAsia="Calibri" w:hAnsi="Calibri" w:cs="Calibri"/>
                <w:color w:val="000000"/>
                <w:sz w:val="20"/>
                <w:szCs w:val="20"/>
                <w:lang w:val="en-US"/>
              </w:rPr>
              <w:t>[X] Deprivation of ressources a</w:t>
            </w:r>
            <w:r>
              <w:rPr>
                <w:rFonts w:ascii="Calibri" w:eastAsia="Calibri" w:hAnsi="Calibri" w:cs="Calibri"/>
                <w:color w:val="000000"/>
                <w:sz w:val="20"/>
                <w:szCs w:val="20"/>
                <w:lang w:val="en-US"/>
              </w:rPr>
              <w:t>nd services</w:t>
            </w:r>
          </w:p>
          <w:p w14:paraId="7413ADDF" w14:textId="77777777" w:rsidR="00717944" w:rsidRPr="0059232F"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r w:rsidRPr="00717944">
              <w:rPr>
                <w:rFonts w:ascii="Calibri" w:eastAsia="Calibri" w:hAnsi="Calibri" w:cs="Calibri"/>
                <w:color w:val="000000"/>
                <w:sz w:val="20"/>
                <w:szCs w:val="20"/>
                <w:lang w:val="fr-FR"/>
              </w:rPr>
              <w:t xml:space="preserve">[X] </w:t>
            </w:r>
            <w:r w:rsidRPr="0059232F">
              <w:rPr>
                <w:rFonts w:ascii="Calibri" w:eastAsia="Calibri" w:hAnsi="Calibri" w:cs="Calibri"/>
                <w:color w:val="000000"/>
                <w:sz w:val="20"/>
                <w:szCs w:val="20"/>
                <w:lang w:val="fr-FR"/>
              </w:rPr>
              <w:t>Gender-based violence</w:t>
            </w:r>
          </w:p>
          <w:p w14:paraId="32023C0C" w14:textId="77777777" w:rsidR="00717944" w:rsidRPr="0059232F"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r w:rsidRPr="0059232F">
              <w:rPr>
                <w:rFonts w:ascii="Calibri" w:eastAsia="Calibri" w:hAnsi="Calibri" w:cs="Calibri"/>
                <w:color w:val="000000"/>
                <w:sz w:val="20"/>
                <w:szCs w:val="20"/>
                <w:lang w:val="fr-FR"/>
              </w:rPr>
              <w:t>[X] Labor exploitation</w:t>
            </w:r>
          </w:p>
          <w:p w14:paraId="1AC671E7" w14:textId="77777777" w:rsidR="00717944" w:rsidRPr="0059232F" w:rsidRDefault="00717944" w:rsidP="00717944">
            <w:pPr>
              <w:pBdr>
                <w:top w:val="nil"/>
                <w:left w:val="nil"/>
                <w:bottom w:val="nil"/>
                <w:right w:val="nil"/>
                <w:between w:val="nil"/>
              </w:pBdr>
              <w:spacing w:after="0"/>
              <w:rPr>
                <w:i/>
                <w:color w:val="000000"/>
                <w:sz w:val="16"/>
                <w:szCs w:val="16"/>
                <w:lang w:val="fr-FR"/>
              </w:rPr>
            </w:pPr>
            <w:r w:rsidRPr="0059232F">
              <w:rPr>
                <w:rFonts w:ascii="Calibri" w:eastAsia="Calibri" w:hAnsi="Calibri" w:cs="Calibri"/>
                <w:color w:val="000000"/>
                <w:sz w:val="20"/>
                <w:szCs w:val="20"/>
                <w:lang w:val="fr-FR"/>
              </w:rPr>
              <w:t>[X] Sexual exploitation</w:t>
            </w:r>
          </w:p>
        </w:tc>
        <w:tc>
          <w:tcPr>
            <w:tcW w:w="5245" w:type="dxa"/>
            <w:tcBorders>
              <w:left w:val="nil"/>
            </w:tcBorders>
            <w:shd w:val="clear" w:color="auto" w:fill="FFE599"/>
          </w:tcPr>
          <w:p w14:paraId="4A0C60B7" w14:textId="77777777" w:rsidR="00717944" w:rsidRPr="0059232F" w:rsidRDefault="00717944" w:rsidP="00717944">
            <w:pPr>
              <w:pBdr>
                <w:top w:val="nil"/>
                <w:left w:val="nil"/>
                <w:bottom w:val="nil"/>
                <w:right w:val="nil"/>
                <w:between w:val="nil"/>
              </w:pBdr>
              <w:spacing w:after="0"/>
              <w:rPr>
                <w:b/>
                <w:color w:val="000000"/>
                <w:sz w:val="20"/>
                <w:szCs w:val="20"/>
                <w:lang w:val="fr-FR"/>
              </w:rPr>
            </w:pPr>
          </w:p>
        </w:tc>
      </w:tr>
      <w:tr w:rsidR="00717944" w:rsidRPr="00F71580" w14:paraId="52CB8B15" w14:textId="77777777" w:rsidTr="00450B1B">
        <w:tc>
          <w:tcPr>
            <w:tcW w:w="4928" w:type="dxa"/>
            <w:tcBorders>
              <w:right w:val="nil"/>
            </w:tcBorders>
            <w:shd w:val="clear" w:color="auto" w:fill="FFE599"/>
          </w:tcPr>
          <w:p w14:paraId="5C1D0DC9" w14:textId="77777777" w:rsidR="00717944" w:rsidRPr="00F71580" w:rsidRDefault="00717944" w:rsidP="00717944">
            <w:pPr>
              <w:pBdr>
                <w:top w:val="nil"/>
                <w:left w:val="nil"/>
                <w:bottom w:val="nil"/>
                <w:right w:val="nil"/>
                <w:between w:val="nil"/>
              </w:pBdr>
              <w:spacing w:after="0"/>
              <w:rPr>
                <w:rFonts w:ascii="Calibri" w:eastAsia="Calibri" w:hAnsi="Calibri" w:cs="Calibri"/>
                <w:b/>
                <w:color w:val="44546A"/>
                <w:lang w:val="en-US" w:eastAsia="fr-FR"/>
              </w:rPr>
            </w:pPr>
            <w:r w:rsidRPr="00F71580">
              <w:rPr>
                <w:rFonts w:ascii="Calibri" w:eastAsia="Calibri" w:hAnsi="Calibri" w:cs="Calibri"/>
                <w:b/>
                <w:color w:val="44546A"/>
                <w:lang w:val="en-US" w:eastAsia="fr-FR"/>
              </w:rPr>
              <w:t>Vulnerabilities</w:t>
            </w:r>
          </w:p>
          <w:p w14:paraId="61A6B1DB" w14:textId="77777777" w:rsidR="00717944" w:rsidRPr="006869E5"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6869E5">
              <w:rPr>
                <w:rFonts w:ascii="Calibri" w:eastAsia="Calibri" w:hAnsi="Calibri" w:cs="Calibri"/>
                <w:b/>
                <w:bCs/>
                <w:color w:val="000000"/>
                <w:sz w:val="20"/>
                <w:szCs w:val="20"/>
                <w:lang w:val="en-US"/>
              </w:rPr>
              <w:t>Gender-related vulnerabilities:</w:t>
            </w:r>
          </w:p>
          <w:p w14:paraId="53021698" w14:textId="77777777" w:rsidR="00717944" w:rsidRPr="006869E5"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6869E5">
              <w:rPr>
                <w:rFonts w:ascii="Calibri" w:eastAsia="Calibri" w:hAnsi="Calibri" w:cs="Calibri"/>
                <w:color w:val="000000"/>
                <w:sz w:val="20"/>
                <w:szCs w:val="20"/>
                <w:lang w:val="en-US"/>
              </w:rPr>
              <w:t>Girls are more vulnerable to fall into prostitution. Then sex workers are specifically exposed to sexual violence and abuses. They do not dare to go to health facilities.</w:t>
            </w:r>
          </w:p>
          <w:p w14:paraId="12299E9C" w14:textId="77777777" w:rsidR="00717944" w:rsidRPr="006869E5"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p>
          <w:p w14:paraId="61B694E5" w14:textId="77777777" w:rsidR="00717944" w:rsidRPr="006869E5"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6869E5">
              <w:rPr>
                <w:rFonts w:ascii="Calibri" w:eastAsia="Calibri" w:hAnsi="Calibri" w:cs="Calibri"/>
                <w:b/>
                <w:bCs/>
                <w:color w:val="000000"/>
                <w:sz w:val="20"/>
                <w:szCs w:val="20"/>
                <w:lang w:val="en-US"/>
              </w:rPr>
              <w:t>Age-related vulnerabilities:</w:t>
            </w:r>
          </w:p>
          <w:p w14:paraId="347B074F" w14:textId="77777777" w:rsidR="00717944" w:rsidRPr="006869E5"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6869E5">
              <w:rPr>
                <w:rFonts w:ascii="Calibri" w:eastAsia="Calibri" w:hAnsi="Calibri" w:cs="Calibri"/>
                <w:color w:val="000000"/>
                <w:sz w:val="20"/>
                <w:szCs w:val="20"/>
                <w:lang w:val="en-US"/>
              </w:rPr>
              <w:t xml:space="preserve">Most of them went into migration </w:t>
            </w:r>
            <w:r>
              <w:rPr>
                <w:rFonts w:ascii="Calibri" w:eastAsia="Calibri" w:hAnsi="Calibri" w:cs="Calibri"/>
                <w:color w:val="000000"/>
                <w:sz w:val="20"/>
                <w:szCs w:val="20"/>
                <w:lang w:val="en-US"/>
              </w:rPr>
              <w:t>while children</w:t>
            </w:r>
            <w:r w:rsidRPr="006869E5">
              <w:rPr>
                <w:rFonts w:ascii="Calibri" w:eastAsia="Calibri" w:hAnsi="Calibri" w:cs="Calibri"/>
                <w:color w:val="000000"/>
                <w:sz w:val="20"/>
                <w:szCs w:val="20"/>
                <w:lang w:val="en-US"/>
              </w:rPr>
              <w:t>.</w:t>
            </w:r>
          </w:p>
          <w:p w14:paraId="6ED42DAD" w14:textId="77777777" w:rsidR="00717944" w:rsidRPr="00F7158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c>
          <w:tcPr>
            <w:tcW w:w="5245" w:type="dxa"/>
            <w:tcBorders>
              <w:left w:val="nil"/>
            </w:tcBorders>
            <w:shd w:val="clear" w:color="auto" w:fill="FFE599"/>
          </w:tcPr>
          <w:p w14:paraId="5CE926BA" w14:textId="77777777" w:rsidR="00717944"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p>
          <w:p w14:paraId="777FA886" w14:textId="77777777" w:rsidR="00717944" w:rsidRPr="00D431B0"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D431B0">
              <w:rPr>
                <w:rFonts w:ascii="Calibri" w:eastAsia="Calibri" w:hAnsi="Calibri" w:cs="Calibri"/>
                <w:b/>
                <w:bCs/>
                <w:color w:val="000000"/>
                <w:sz w:val="20"/>
                <w:szCs w:val="20"/>
                <w:lang w:val="en-US"/>
              </w:rPr>
              <w:t>Family vulnerabilities</w:t>
            </w:r>
          </w:p>
          <w:p w14:paraId="77711FA7"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b/>
                <w:bCs/>
                <w:color w:val="000000"/>
                <w:sz w:val="20"/>
                <w:szCs w:val="20"/>
                <w:lang w:val="en-US"/>
              </w:rPr>
              <w:t xml:space="preserve">- </w:t>
            </w:r>
            <w:r w:rsidRPr="00D431B0">
              <w:rPr>
                <w:rFonts w:ascii="Calibri" w:eastAsia="Calibri" w:hAnsi="Calibri" w:cs="Calibri"/>
                <w:color w:val="000000"/>
                <w:sz w:val="20"/>
                <w:szCs w:val="20"/>
                <w:lang w:val="en-US"/>
              </w:rPr>
              <w:t>Some of them (13,5% ran away from GBV, same proportion are abandonned or orphans).</w:t>
            </w:r>
          </w:p>
          <w:p w14:paraId="49D836FD" w14:textId="77777777" w:rsidR="00717944" w:rsidRPr="00F71580" w:rsidRDefault="00717944" w:rsidP="00717944">
            <w:pPr>
              <w:pBdr>
                <w:top w:val="nil"/>
                <w:left w:val="nil"/>
                <w:bottom w:val="nil"/>
                <w:right w:val="nil"/>
                <w:between w:val="nil"/>
              </w:pBdr>
              <w:spacing w:after="0"/>
              <w:rPr>
                <w:rFonts w:ascii="Calibri" w:eastAsia="Calibri" w:hAnsi="Calibri" w:cs="Calibri"/>
                <w:b/>
                <w:bCs/>
                <w:color w:val="000000"/>
                <w:sz w:val="20"/>
                <w:szCs w:val="20"/>
                <w:highlight w:val="yellow"/>
                <w:lang w:val="en-US"/>
              </w:rPr>
            </w:pPr>
          </w:p>
          <w:p w14:paraId="06C2625A" w14:textId="77777777" w:rsidR="00717944" w:rsidRPr="00D431B0"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D431B0">
              <w:rPr>
                <w:rFonts w:ascii="Calibri" w:eastAsia="Calibri" w:hAnsi="Calibri" w:cs="Calibri"/>
                <w:b/>
                <w:bCs/>
                <w:color w:val="000000"/>
                <w:sz w:val="20"/>
                <w:szCs w:val="20"/>
                <w:lang w:val="en-US"/>
              </w:rPr>
              <w:lastRenderedPageBreak/>
              <w:t>Vulnerabilities linked to the vital situation</w:t>
            </w:r>
          </w:p>
          <w:p w14:paraId="6A43D363"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color w:val="000000"/>
                <w:sz w:val="20"/>
                <w:szCs w:val="20"/>
                <w:lang w:val="en-US"/>
              </w:rPr>
              <w:t>-Beggers / prostitution (most of this profile)</w:t>
            </w:r>
          </w:p>
          <w:p w14:paraId="47115BC0" w14:textId="77777777" w:rsidR="00717944"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color w:val="000000"/>
                <w:sz w:val="20"/>
                <w:szCs w:val="20"/>
                <w:lang w:val="en-US"/>
              </w:rPr>
              <w:t>- Without occupation (70%: they are mostly the CYM who beg or prostitute for a living)</w:t>
            </w:r>
          </w:p>
          <w:p w14:paraId="7FF9A5F8"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 They live without adult supervision.</w:t>
            </w:r>
          </w:p>
          <w:p w14:paraId="27611767" w14:textId="77777777" w:rsidR="00717944" w:rsidRPr="00F7158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r>
    </w:tbl>
    <w:p w14:paraId="65A3751A" w14:textId="77777777" w:rsidR="00717944" w:rsidRPr="00F71580" w:rsidRDefault="00717944" w:rsidP="00717944">
      <w:pPr>
        <w:spacing w:after="30"/>
        <w:rPr>
          <w:rFonts w:ascii="FilosofiaBold" w:hAnsi="FilosofiaBold"/>
          <w:b/>
          <w:highlight w:val="yellow"/>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7513"/>
      </w:tblGrid>
      <w:tr w:rsidR="00717944" w:rsidRPr="00321DCF" w14:paraId="32B7BCC3" w14:textId="77777777" w:rsidTr="00450B1B">
        <w:trPr>
          <w:trHeight w:val="193"/>
        </w:trPr>
        <w:tc>
          <w:tcPr>
            <w:tcW w:w="10173" w:type="dxa"/>
            <w:gridSpan w:val="3"/>
            <w:shd w:val="clear" w:color="auto" w:fill="808080"/>
          </w:tcPr>
          <w:p w14:paraId="4AD0436E" w14:textId="77777777" w:rsidR="00717944" w:rsidRPr="00321DCF" w:rsidRDefault="00717944" w:rsidP="00717944">
            <w:pPr>
              <w:spacing w:after="0"/>
              <w:jc w:val="center"/>
              <w:rPr>
                <w:b/>
                <w:sz w:val="20"/>
                <w:szCs w:val="20"/>
                <w:lang w:val="fr-FR"/>
              </w:rPr>
            </w:pPr>
            <w:r>
              <w:rPr>
                <w:rFonts w:ascii="Calibri" w:eastAsia="Calibri" w:hAnsi="Calibri" w:cs="Calibri"/>
                <w:b/>
                <w:color w:val="FFFFFF"/>
                <w:sz w:val="32"/>
                <w:szCs w:val="32"/>
                <w:lang w:val="fr-FR" w:eastAsia="fr-FR"/>
              </w:rPr>
              <w:t>RISK LEVEL</w:t>
            </w:r>
          </w:p>
        </w:tc>
      </w:tr>
      <w:tr w:rsidR="00717944" w14:paraId="2AC20EBC" w14:textId="77777777" w:rsidTr="00450B1B">
        <w:trPr>
          <w:trHeight w:val="195"/>
        </w:trPr>
        <w:tc>
          <w:tcPr>
            <w:tcW w:w="817" w:type="dxa"/>
            <w:shd w:val="clear" w:color="auto" w:fill="E7E6E6"/>
          </w:tcPr>
          <w:p w14:paraId="4DD14A99"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Tick</w:t>
            </w:r>
          </w:p>
        </w:tc>
        <w:tc>
          <w:tcPr>
            <w:tcW w:w="1843" w:type="dxa"/>
            <w:shd w:val="clear" w:color="auto" w:fill="E7E6E6"/>
          </w:tcPr>
          <w:p w14:paraId="7127AD8A"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Level of risk</w:t>
            </w:r>
          </w:p>
        </w:tc>
        <w:tc>
          <w:tcPr>
            <w:tcW w:w="7513" w:type="dxa"/>
            <w:shd w:val="clear" w:color="auto" w:fill="E7E6E6"/>
          </w:tcPr>
          <w:p w14:paraId="1A397ECC" w14:textId="77777777" w:rsidR="00717944"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Principal Reasons</w:t>
            </w:r>
          </w:p>
        </w:tc>
      </w:tr>
      <w:tr w:rsidR="00717944" w14:paraId="7F8F5386" w14:textId="77777777" w:rsidTr="00450B1B">
        <w:trPr>
          <w:trHeight w:val="195"/>
        </w:trPr>
        <w:tc>
          <w:tcPr>
            <w:tcW w:w="817" w:type="dxa"/>
            <w:shd w:val="clear" w:color="auto" w:fill="FFE599"/>
          </w:tcPr>
          <w:p w14:paraId="71BC05BB"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hAnsi="Calibri" w:cs="Calibri"/>
                <w:b/>
                <w:color w:val="000000"/>
                <w:sz w:val="20"/>
                <w:szCs w:val="20"/>
              </w:rPr>
              <w:t>X</w:t>
            </w:r>
          </w:p>
        </w:tc>
        <w:tc>
          <w:tcPr>
            <w:tcW w:w="1843" w:type="dxa"/>
            <w:shd w:val="clear" w:color="auto" w:fill="E7E6E6"/>
          </w:tcPr>
          <w:p w14:paraId="5534C30E"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HIGH</w:t>
            </w:r>
          </w:p>
        </w:tc>
        <w:tc>
          <w:tcPr>
            <w:tcW w:w="7513" w:type="dxa"/>
            <w:shd w:val="clear" w:color="auto" w:fill="auto"/>
          </w:tcPr>
          <w:p w14:paraId="642BCE1E"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color w:val="000000"/>
                <w:sz w:val="20"/>
                <w:szCs w:val="20"/>
                <w:lang w:val="en-US"/>
              </w:rPr>
              <w:t xml:space="preserve">Very </w:t>
            </w:r>
            <w:r>
              <w:rPr>
                <w:rFonts w:ascii="Calibri" w:eastAsia="Calibri" w:hAnsi="Calibri" w:cs="Calibri"/>
                <w:color w:val="000000"/>
                <w:sz w:val="20"/>
                <w:szCs w:val="20"/>
                <w:lang w:val="en-US"/>
              </w:rPr>
              <w:t>fragile</w:t>
            </w:r>
            <w:r w:rsidRPr="00D431B0">
              <w:rPr>
                <w:rFonts w:ascii="Calibri" w:eastAsia="Calibri" w:hAnsi="Calibri" w:cs="Calibri"/>
                <w:color w:val="000000"/>
                <w:sz w:val="20"/>
                <w:szCs w:val="20"/>
                <w:lang w:val="en-US"/>
              </w:rPr>
              <w:t xml:space="preserve"> situations: poverty</w:t>
            </w:r>
            <w:r>
              <w:rPr>
                <w:rFonts w:ascii="Calibri" w:eastAsia="Calibri" w:hAnsi="Calibri" w:cs="Calibri"/>
                <w:color w:val="000000"/>
                <w:sz w:val="20"/>
                <w:szCs w:val="20"/>
                <w:lang w:val="en-US"/>
              </w:rPr>
              <w:t>, begging, prostitution.</w:t>
            </w:r>
          </w:p>
        </w:tc>
      </w:tr>
      <w:tr w:rsidR="00717944" w14:paraId="72EAFE10" w14:textId="77777777" w:rsidTr="00450B1B">
        <w:trPr>
          <w:trHeight w:val="195"/>
        </w:trPr>
        <w:tc>
          <w:tcPr>
            <w:tcW w:w="817" w:type="dxa"/>
            <w:shd w:val="clear" w:color="auto" w:fill="FFE599"/>
          </w:tcPr>
          <w:p w14:paraId="38843AD5"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43D1E0A9"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MEDIUM</w:t>
            </w:r>
          </w:p>
        </w:tc>
        <w:tc>
          <w:tcPr>
            <w:tcW w:w="7513" w:type="dxa"/>
            <w:shd w:val="clear" w:color="auto" w:fill="auto"/>
          </w:tcPr>
          <w:p w14:paraId="65A480B8" w14:textId="77777777" w:rsidR="00717944" w:rsidRPr="002C1760"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p>
        </w:tc>
      </w:tr>
      <w:tr w:rsidR="00717944" w14:paraId="2B09F41C" w14:textId="77777777" w:rsidTr="00450B1B">
        <w:trPr>
          <w:trHeight w:val="195"/>
        </w:trPr>
        <w:tc>
          <w:tcPr>
            <w:tcW w:w="817" w:type="dxa"/>
            <w:shd w:val="clear" w:color="auto" w:fill="FFE599"/>
          </w:tcPr>
          <w:p w14:paraId="3C21A93E"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72668C0F"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LOW</w:t>
            </w:r>
          </w:p>
        </w:tc>
        <w:tc>
          <w:tcPr>
            <w:tcW w:w="7513" w:type="dxa"/>
            <w:shd w:val="clear" w:color="auto" w:fill="auto"/>
          </w:tcPr>
          <w:p w14:paraId="631801CD" w14:textId="77777777" w:rsidR="00717944" w:rsidRPr="002C1760"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p>
        </w:tc>
      </w:tr>
      <w:tr w:rsidR="00717944" w14:paraId="7CEFB69F" w14:textId="77777777" w:rsidTr="00450B1B">
        <w:trPr>
          <w:trHeight w:val="195"/>
        </w:trPr>
        <w:tc>
          <w:tcPr>
            <w:tcW w:w="817" w:type="dxa"/>
            <w:shd w:val="clear" w:color="auto" w:fill="FFE599"/>
          </w:tcPr>
          <w:p w14:paraId="37E69975"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2499FBB1" w14:textId="77777777" w:rsidR="00717944" w:rsidRPr="0007069B" w:rsidRDefault="00717944" w:rsidP="00717944">
            <w:pPr>
              <w:pBdr>
                <w:top w:val="nil"/>
                <w:left w:val="nil"/>
                <w:bottom w:val="nil"/>
                <w:right w:val="nil"/>
                <w:between w:val="nil"/>
              </w:pBdr>
              <w:spacing w:after="0"/>
              <w:rPr>
                <w:rFonts w:ascii="Calibri" w:hAnsi="Calibri" w:cs="Calibri"/>
                <w:i/>
                <w:color w:val="000000"/>
                <w:sz w:val="16"/>
                <w:szCs w:val="16"/>
              </w:rPr>
            </w:pPr>
            <w:r w:rsidRPr="0007069B">
              <w:rPr>
                <w:rFonts w:ascii="Calibri" w:eastAsia="Calibri" w:hAnsi="Calibri" w:cs="Calibri"/>
                <w:b/>
                <w:color w:val="000000"/>
                <w:sz w:val="20"/>
                <w:szCs w:val="20"/>
              </w:rPr>
              <w:t>NONE</w:t>
            </w:r>
          </w:p>
        </w:tc>
        <w:tc>
          <w:tcPr>
            <w:tcW w:w="7513" w:type="dxa"/>
            <w:shd w:val="clear" w:color="auto" w:fill="auto"/>
          </w:tcPr>
          <w:p w14:paraId="42597524" w14:textId="77777777" w:rsidR="00717944" w:rsidRPr="002C1760"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p>
        </w:tc>
      </w:tr>
    </w:tbl>
    <w:p w14:paraId="133DFC15" w14:textId="77777777" w:rsidR="00717944" w:rsidRDefault="00717944" w:rsidP="00717944">
      <w:pPr>
        <w:spacing w:after="30"/>
        <w:rPr>
          <w:rFonts w:ascii="FilosofiaBold" w:hAnsi="FilosofiaBold"/>
          <w:b/>
          <w:highlight w:val="yellow"/>
          <w:lang w:val="fr-F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7513"/>
      </w:tblGrid>
      <w:tr w:rsidR="00717944" w:rsidRPr="00717944" w14:paraId="2E8B79CA" w14:textId="77777777" w:rsidTr="00450B1B">
        <w:trPr>
          <w:trHeight w:val="193"/>
        </w:trPr>
        <w:tc>
          <w:tcPr>
            <w:tcW w:w="10173" w:type="dxa"/>
            <w:gridSpan w:val="3"/>
            <w:shd w:val="clear" w:color="auto" w:fill="808080"/>
          </w:tcPr>
          <w:p w14:paraId="4BFC7118" w14:textId="6BC2367F" w:rsidR="00717944" w:rsidRPr="00717944" w:rsidRDefault="00717944" w:rsidP="00717944">
            <w:pPr>
              <w:spacing w:after="0"/>
              <w:jc w:val="center"/>
              <w:rPr>
                <w:rFonts w:ascii="Calibri" w:eastAsia="Calibri" w:hAnsi="Calibri" w:cs="Calibri"/>
                <w:b/>
                <w:color w:val="FFFFFF"/>
                <w:sz w:val="32"/>
                <w:szCs w:val="32"/>
                <w:lang w:val="en-US" w:eastAsia="fr-FR"/>
              </w:rPr>
            </w:pPr>
            <w:r w:rsidRPr="00717944">
              <w:rPr>
                <w:rFonts w:ascii="Calibri" w:eastAsia="Calibri" w:hAnsi="Calibri" w:cs="Calibri"/>
                <w:b/>
                <w:color w:val="FFFFFF"/>
                <w:sz w:val="32"/>
                <w:szCs w:val="32"/>
                <w:lang w:val="en-US" w:eastAsia="fr-FR"/>
              </w:rPr>
              <w:t>URGENT NEEDS TO BE A</w:t>
            </w:r>
            <w:r>
              <w:rPr>
                <w:rFonts w:ascii="Calibri" w:eastAsia="Calibri" w:hAnsi="Calibri" w:cs="Calibri"/>
                <w:b/>
                <w:color w:val="FFFFFF"/>
                <w:sz w:val="32"/>
                <w:szCs w:val="32"/>
                <w:lang w:val="en-US" w:eastAsia="fr-FR"/>
              </w:rPr>
              <w:t>DRESSED</w:t>
            </w:r>
          </w:p>
        </w:tc>
      </w:tr>
      <w:tr w:rsidR="00717944" w:rsidRPr="00457635" w14:paraId="63893408" w14:textId="77777777" w:rsidTr="00450B1B">
        <w:trPr>
          <w:trHeight w:val="195"/>
        </w:trPr>
        <w:tc>
          <w:tcPr>
            <w:tcW w:w="817" w:type="dxa"/>
            <w:shd w:val="clear" w:color="auto" w:fill="E7E6E6"/>
          </w:tcPr>
          <w:p w14:paraId="37CC0C94"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Tick</w:t>
            </w:r>
          </w:p>
        </w:tc>
        <w:tc>
          <w:tcPr>
            <w:tcW w:w="1843" w:type="dxa"/>
            <w:shd w:val="clear" w:color="auto" w:fill="E7E6E6"/>
          </w:tcPr>
          <w:p w14:paraId="2A0B6D92"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Urgent Need</w:t>
            </w:r>
          </w:p>
        </w:tc>
        <w:tc>
          <w:tcPr>
            <w:tcW w:w="7513" w:type="dxa"/>
            <w:shd w:val="clear" w:color="auto" w:fill="E7E6E6"/>
          </w:tcPr>
          <w:p w14:paraId="137751C8"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Principal Reasons</w:t>
            </w:r>
          </w:p>
        </w:tc>
      </w:tr>
      <w:tr w:rsidR="00717944" w:rsidRPr="00457635" w14:paraId="3D2C86ED" w14:textId="77777777" w:rsidTr="00450B1B">
        <w:trPr>
          <w:trHeight w:val="195"/>
        </w:trPr>
        <w:tc>
          <w:tcPr>
            <w:tcW w:w="817" w:type="dxa"/>
            <w:shd w:val="clear" w:color="auto" w:fill="FFE599"/>
          </w:tcPr>
          <w:p w14:paraId="219DF099"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lang w:val="fr-FR"/>
              </w:rPr>
            </w:pPr>
            <w:r>
              <w:rPr>
                <w:b/>
                <w:color w:val="000000"/>
                <w:sz w:val="20"/>
                <w:szCs w:val="20"/>
                <w:lang w:val="fr-FR"/>
              </w:rPr>
              <w:t>X</w:t>
            </w:r>
          </w:p>
        </w:tc>
        <w:tc>
          <w:tcPr>
            <w:tcW w:w="1843" w:type="dxa"/>
            <w:shd w:val="clear" w:color="auto" w:fill="E7E6E6"/>
          </w:tcPr>
          <w:p w14:paraId="4323E151"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HEALTH</w:t>
            </w:r>
          </w:p>
        </w:tc>
        <w:tc>
          <w:tcPr>
            <w:tcW w:w="7513" w:type="dxa"/>
            <w:shd w:val="clear" w:color="auto" w:fill="auto"/>
          </w:tcPr>
          <w:p w14:paraId="5287C20E"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color w:val="000000"/>
                <w:sz w:val="20"/>
                <w:szCs w:val="20"/>
                <w:lang w:val="en-US"/>
              </w:rPr>
              <w:t>Give access to Health facilities for sex workers</w:t>
            </w:r>
          </w:p>
        </w:tc>
      </w:tr>
      <w:tr w:rsidR="00717944" w:rsidRPr="00457635" w14:paraId="3990843A" w14:textId="77777777" w:rsidTr="00450B1B">
        <w:trPr>
          <w:trHeight w:val="195"/>
        </w:trPr>
        <w:tc>
          <w:tcPr>
            <w:tcW w:w="817" w:type="dxa"/>
            <w:shd w:val="clear" w:color="auto" w:fill="FFE599"/>
          </w:tcPr>
          <w:p w14:paraId="704104E4" w14:textId="77777777" w:rsidR="00717944" w:rsidRPr="00D431B0" w:rsidRDefault="00717944" w:rsidP="00717944">
            <w:pPr>
              <w:pBdr>
                <w:top w:val="nil"/>
                <w:left w:val="nil"/>
                <w:bottom w:val="nil"/>
                <w:right w:val="nil"/>
                <w:between w:val="nil"/>
              </w:pBdr>
              <w:spacing w:after="0"/>
              <w:rPr>
                <w:b/>
                <w:color w:val="000000"/>
                <w:sz w:val="20"/>
                <w:szCs w:val="20"/>
                <w:lang w:val="en-US"/>
              </w:rPr>
            </w:pPr>
          </w:p>
        </w:tc>
        <w:tc>
          <w:tcPr>
            <w:tcW w:w="1843" w:type="dxa"/>
            <w:shd w:val="clear" w:color="auto" w:fill="E7E6E6"/>
          </w:tcPr>
          <w:p w14:paraId="09659405" w14:textId="77777777" w:rsidR="00717944" w:rsidRDefault="00717944" w:rsidP="00717944">
            <w:pPr>
              <w:pBdr>
                <w:top w:val="nil"/>
                <w:left w:val="nil"/>
                <w:bottom w:val="nil"/>
                <w:right w:val="nil"/>
                <w:between w:val="nil"/>
              </w:pBdr>
              <w:spacing w:after="0"/>
              <w:rPr>
                <w:rFonts w:ascii="Calibri" w:eastAsia="Calibri" w:hAnsi="Calibri" w:cs="Calibri"/>
                <w:b/>
                <w:color w:val="000000"/>
                <w:sz w:val="20"/>
                <w:szCs w:val="20"/>
              </w:rPr>
            </w:pPr>
            <w:r>
              <w:rPr>
                <w:rFonts w:ascii="Calibri" w:eastAsia="Calibri" w:hAnsi="Calibri" w:cs="Calibri"/>
                <w:b/>
                <w:color w:val="000000"/>
                <w:sz w:val="20"/>
                <w:szCs w:val="20"/>
              </w:rPr>
              <w:t>EDUCATION</w:t>
            </w:r>
          </w:p>
        </w:tc>
        <w:tc>
          <w:tcPr>
            <w:tcW w:w="7513" w:type="dxa"/>
            <w:shd w:val="clear" w:color="auto" w:fill="auto"/>
          </w:tcPr>
          <w:p w14:paraId="18EC3A97"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r>
      <w:tr w:rsidR="00717944" w:rsidRPr="00457635" w14:paraId="7A33B952" w14:textId="77777777" w:rsidTr="00450B1B">
        <w:trPr>
          <w:trHeight w:val="195"/>
        </w:trPr>
        <w:tc>
          <w:tcPr>
            <w:tcW w:w="817" w:type="dxa"/>
            <w:shd w:val="clear" w:color="auto" w:fill="FFE599"/>
          </w:tcPr>
          <w:p w14:paraId="782D88F2"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lang w:val="fr-FR"/>
              </w:rPr>
            </w:pPr>
          </w:p>
        </w:tc>
        <w:tc>
          <w:tcPr>
            <w:tcW w:w="1843" w:type="dxa"/>
            <w:shd w:val="clear" w:color="auto" w:fill="E7E6E6"/>
          </w:tcPr>
          <w:p w14:paraId="05EBB0FE" w14:textId="77777777" w:rsidR="00717944" w:rsidRPr="00457635" w:rsidRDefault="00717944" w:rsidP="00717944">
            <w:pPr>
              <w:pBdr>
                <w:top w:val="nil"/>
                <w:left w:val="nil"/>
                <w:bottom w:val="nil"/>
                <w:right w:val="nil"/>
                <w:between w:val="nil"/>
              </w:pBdr>
              <w:spacing w:after="0"/>
              <w:rPr>
                <w:rFonts w:ascii="Calibri" w:eastAsia="Calibri" w:hAnsi="Calibri" w:cs="Calibri"/>
                <w:b/>
                <w:color w:val="000000"/>
                <w:sz w:val="20"/>
                <w:szCs w:val="20"/>
              </w:rPr>
            </w:pPr>
            <w:r w:rsidRPr="00182382">
              <w:rPr>
                <w:rFonts w:ascii="Calibri" w:eastAsia="Calibri" w:hAnsi="Calibri" w:cs="Calibri"/>
                <w:b/>
                <w:color w:val="000000"/>
                <w:sz w:val="20"/>
                <w:szCs w:val="20"/>
              </w:rPr>
              <w:t>S</w:t>
            </w:r>
            <w:r>
              <w:rPr>
                <w:rFonts w:ascii="Calibri" w:eastAsia="Calibri" w:hAnsi="Calibri" w:cs="Calibri"/>
                <w:b/>
                <w:color w:val="000000"/>
                <w:sz w:val="20"/>
                <w:szCs w:val="20"/>
              </w:rPr>
              <w:t>ECURITY</w:t>
            </w:r>
          </w:p>
        </w:tc>
        <w:tc>
          <w:tcPr>
            <w:tcW w:w="7513" w:type="dxa"/>
            <w:shd w:val="clear" w:color="auto" w:fill="auto"/>
          </w:tcPr>
          <w:p w14:paraId="3DF1A42A"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r>
      <w:tr w:rsidR="00717944" w:rsidRPr="00457635" w14:paraId="3DD06B1B" w14:textId="77777777" w:rsidTr="00450B1B">
        <w:trPr>
          <w:trHeight w:val="195"/>
        </w:trPr>
        <w:tc>
          <w:tcPr>
            <w:tcW w:w="817" w:type="dxa"/>
            <w:shd w:val="clear" w:color="auto" w:fill="FFE599"/>
          </w:tcPr>
          <w:p w14:paraId="2D59655E"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Pr>
                <w:b/>
                <w:color w:val="000000"/>
                <w:sz w:val="20"/>
                <w:szCs w:val="20"/>
              </w:rPr>
              <w:t>X</w:t>
            </w:r>
          </w:p>
        </w:tc>
        <w:tc>
          <w:tcPr>
            <w:tcW w:w="1843" w:type="dxa"/>
            <w:shd w:val="clear" w:color="auto" w:fill="E7E6E6"/>
          </w:tcPr>
          <w:p w14:paraId="59929440"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SUPPORT</w:t>
            </w:r>
            <w:r w:rsidRPr="00457635">
              <w:rPr>
                <w:rFonts w:ascii="Calibri" w:eastAsia="Calibri" w:hAnsi="Calibri" w:cs="Calibri"/>
                <w:b/>
                <w:color w:val="000000"/>
                <w:sz w:val="20"/>
                <w:szCs w:val="20"/>
              </w:rPr>
              <w:t xml:space="preserve"> </w:t>
            </w:r>
          </w:p>
        </w:tc>
        <w:tc>
          <w:tcPr>
            <w:tcW w:w="7513" w:type="dxa"/>
            <w:shd w:val="clear" w:color="auto" w:fill="auto"/>
          </w:tcPr>
          <w:p w14:paraId="674E3191"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Direct support like food and clothe so that the CYM do not have to fall into dangerous activities.</w:t>
            </w:r>
          </w:p>
        </w:tc>
      </w:tr>
      <w:tr w:rsidR="00717944" w:rsidRPr="00457635" w14:paraId="119E9692" w14:textId="77777777" w:rsidTr="00450B1B">
        <w:trPr>
          <w:trHeight w:val="195"/>
        </w:trPr>
        <w:tc>
          <w:tcPr>
            <w:tcW w:w="817" w:type="dxa"/>
            <w:shd w:val="clear" w:color="auto" w:fill="FFE599"/>
          </w:tcPr>
          <w:p w14:paraId="7FA9C611" w14:textId="77777777" w:rsidR="00717944" w:rsidRDefault="00717944" w:rsidP="00717944">
            <w:pPr>
              <w:pBdr>
                <w:top w:val="nil"/>
                <w:left w:val="nil"/>
                <w:bottom w:val="nil"/>
                <w:right w:val="nil"/>
                <w:between w:val="nil"/>
              </w:pBdr>
              <w:spacing w:after="0"/>
              <w:rPr>
                <w:b/>
                <w:color w:val="000000"/>
                <w:sz w:val="20"/>
                <w:szCs w:val="20"/>
              </w:rPr>
            </w:pPr>
          </w:p>
        </w:tc>
        <w:tc>
          <w:tcPr>
            <w:tcW w:w="1843" w:type="dxa"/>
            <w:shd w:val="clear" w:color="auto" w:fill="E7E6E6"/>
          </w:tcPr>
          <w:p w14:paraId="2F208385" w14:textId="77777777" w:rsidR="00717944" w:rsidRDefault="00717944" w:rsidP="00717944">
            <w:pPr>
              <w:pBdr>
                <w:top w:val="nil"/>
                <w:left w:val="nil"/>
                <w:bottom w:val="nil"/>
                <w:right w:val="nil"/>
                <w:between w:val="nil"/>
              </w:pBdr>
              <w:spacing w:after="0"/>
              <w:rPr>
                <w:rFonts w:ascii="Calibri" w:eastAsia="Calibri" w:hAnsi="Calibri" w:cs="Calibri"/>
                <w:b/>
                <w:color w:val="000000"/>
                <w:sz w:val="20"/>
                <w:szCs w:val="20"/>
              </w:rPr>
            </w:pPr>
            <w:r>
              <w:rPr>
                <w:rFonts w:ascii="Calibri" w:eastAsia="Calibri" w:hAnsi="Calibri" w:cs="Calibri"/>
                <w:b/>
                <w:color w:val="000000"/>
                <w:sz w:val="20"/>
                <w:szCs w:val="20"/>
              </w:rPr>
              <w:t>AFFECTION</w:t>
            </w:r>
          </w:p>
        </w:tc>
        <w:tc>
          <w:tcPr>
            <w:tcW w:w="7513" w:type="dxa"/>
            <w:shd w:val="clear" w:color="auto" w:fill="auto"/>
          </w:tcPr>
          <w:p w14:paraId="0D625D36"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r>
      <w:tr w:rsidR="00717944" w:rsidRPr="00457635" w14:paraId="7A1CA18A" w14:textId="77777777" w:rsidTr="00450B1B">
        <w:trPr>
          <w:trHeight w:val="195"/>
        </w:trPr>
        <w:tc>
          <w:tcPr>
            <w:tcW w:w="817" w:type="dxa"/>
            <w:shd w:val="clear" w:color="auto" w:fill="FFE599"/>
          </w:tcPr>
          <w:p w14:paraId="0C030A20"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Pr>
                <w:b/>
                <w:color w:val="000000"/>
                <w:sz w:val="20"/>
                <w:szCs w:val="20"/>
              </w:rPr>
              <w:t>X</w:t>
            </w:r>
          </w:p>
        </w:tc>
        <w:tc>
          <w:tcPr>
            <w:tcW w:w="1843" w:type="dxa"/>
            <w:shd w:val="clear" w:color="auto" w:fill="E7E6E6"/>
          </w:tcPr>
          <w:p w14:paraId="6BA8321B"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RÉINTEGRATION</w:t>
            </w:r>
          </w:p>
        </w:tc>
        <w:tc>
          <w:tcPr>
            <w:tcW w:w="7513" w:type="dxa"/>
            <w:shd w:val="clear" w:color="auto" w:fill="auto"/>
          </w:tcPr>
          <w:p w14:paraId="2E9736C3" w14:textId="77777777" w:rsidR="00717944" w:rsidRPr="00457635" w:rsidRDefault="00717944" w:rsidP="00717944">
            <w:pPr>
              <w:pBdr>
                <w:top w:val="nil"/>
                <w:left w:val="nil"/>
                <w:bottom w:val="nil"/>
                <w:right w:val="nil"/>
                <w:between w:val="nil"/>
              </w:pBdr>
              <w:spacing w:after="0"/>
              <w:rPr>
                <w:b/>
                <w:color w:val="000000"/>
                <w:sz w:val="20"/>
                <w:szCs w:val="20"/>
              </w:rPr>
            </w:pPr>
            <w:r w:rsidRPr="00902E6F">
              <w:rPr>
                <w:rFonts w:ascii="Calibri" w:eastAsia="Calibri" w:hAnsi="Calibri" w:cs="Calibri"/>
                <w:color w:val="000000"/>
                <w:sz w:val="20"/>
                <w:szCs w:val="20"/>
                <w:lang w:val="en-US"/>
              </w:rPr>
              <w:t>Vocational training</w:t>
            </w:r>
            <w:r>
              <w:rPr>
                <w:rFonts w:ascii="Calibri" w:eastAsia="Calibri" w:hAnsi="Calibri" w:cs="Calibri"/>
                <w:color w:val="000000"/>
                <w:sz w:val="20"/>
                <w:szCs w:val="20"/>
                <w:lang w:val="en-US"/>
              </w:rPr>
              <w:t>, Income Generating activities.</w:t>
            </w:r>
          </w:p>
        </w:tc>
      </w:tr>
    </w:tbl>
    <w:p w14:paraId="0A8EC525" w14:textId="376E2F02" w:rsidR="00717944" w:rsidRPr="00717944" w:rsidRDefault="00717944">
      <w:pPr>
        <w:rPr>
          <w:rFonts w:ascii="Arial" w:eastAsia="Calibri" w:hAnsi="Arial" w:cs="Arial"/>
          <w:color w:val="C45911" w:themeColor="accent2" w:themeShade="BF"/>
          <w:kern w:val="28"/>
          <w:sz w:val="40"/>
          <w:szCs w:val="20"/>
          <w:lang w:val="en-US" w:bidi="en-US"/>
        </w:rPr>
      </w:pPr>
      <w:r w:rsidRPr="00717944">
        <w:rPr>
          <w:rFonts w:ascii="Arial" w:eastAsia="Calibri" w:hAnsi="Arial" w:cs="Arial"/>
          <w:color w:val="C45911" w:themeColor="accent2" w:themeShade="BF"/>
          <w:kern w:val="28"/>
          <w:sz w:val="40"/>
          <w:szCs w:val="20"/>
          <w:lang w:val="en-US" w:bidi="en-US"/>
        </w:rPr>
        <w:br w:type="page"/>
      </w:r>
    </w:p>
    <w:p w14:paraId="1F443A2F" w14:textId="4B08120C" w:rsidR="00717944" w:rsidRPr="00717944" w:rsidRDefault="00717944" w:rsidP="00717944">
      <w:pPr>
        <w:pStyle w:val="titelstandard"/>
        <w:spacing w:before="0" w:after="30"/>
        <w:rPr>
          <w:color w:val="auto"/>
          <w:sz w:val="40"/>
          <w:szCs w:val="40"/>
          <w:lang w:val="en-AU"/>
        </w:rPr>
      </w:pPr>
      <w:r w:rsidRPr="0089638A">
        <w:rPr>
          <w:color w:val="auto"/>
          <w:sz w:val="40"/>
          <w:szCs w:val="40"/>
          <w:lang w:val="en-AU"/>
        </w:rPr>
        <w:lastRenderedPageBreak/>
        <w:t xml:space="preserve">CYM Fact sheet 4 : </w:t>
      </w:r>
      <w:r>
        <w:rPr>
          <w:color w:val="auto"/>
          <w:sz w:val="40"/>
          <w:szCs w:val="40"/>
          <w:lang w:val="en-AU"/>
        </w:rPr>
        <w:t>GBV</w:t>
      </w:r>
      <w:r w:rsidRPr="0089638A">
        <w:rPr>
          <w:color w:val="auto"/>
          <w:sz w:val="40"/>
          <w:szCs w:val="40"/>
          <w:lang w:val="en-AU"/>
        </w:rPr>
        <w:t xml:space="preserve"> r</w:t>
      </w:r>
      <w:r>
        <w:rPr>
          <w:color w:val="auto"/>
          <w:sz w:val="40"/>
          <w:szCs w:val="40"/>
          <w:lang w:val="en-AU"/>
        </w:rPr>
        <w:t>elated children and young migrants</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98"/>
      </w:tblGrid>
      <w:tr w:rsidR="00717944" w:rsidRPr="00E513C8" w14:paraId="149FD7F6" w14:textId="77777777" w:rsidTr="00450B1B">
        <w:tc>
          <w:tcPr>
            <w:tcW w:w="10190" w:type="dxa"/>
            <w:gridSpan w:val="2"/>
            <w:shd w:val="clear" w:color="auto" w:fill="808080"/>
          </w:tcPr>
          <w:p w14:paraId="1778E96E" w14:textId="77777777" w:rsidR="00717944" w:rsidRPr="003B55A9" w:rsidRDefault="00717944" w:rsidP="00717944">
            <w:pPr>
              <w:pBdr>
                <w:top w:val="nil"/>
                <w:left w:val="nil"/>
                <w:bottom w:val="nil"/>
                <w:right w:val="nil"/>
                <w:between w:val="nil"/>
              </w:pBdr>
              <w:spacing w:after="0"/>
              <w:jc w:val="center"/>
              <w:rPr>
                <w:rFonts w:ascii="Calibri" w:eastAsia="Calibri" w:hAnsi="Calibri" w:cs="Calibri"/>
                <w:b/>
                <w:color w:val="FFFFFF"/>
                <w:sz w:val="32"/>
                <w:szCs w:val="32"/>
                <w:lang w:val="fr-FR" w:eastAsia="fr-FR"/>
              </w:rPr>
            </w:pPr>
            <w:r>
              <w:rPr>
                <w:rFonts w:ascii="Calibri" w:eastAsia="Calibri" w:hAnsi="Calibri" w:cs="Calibri"/>
                <w:b/>
                <w:color w:val="FFFFFF"/>
                <w:sz w:val="32"/>
                <w:szCs w:val="32"/>
                <w:lang w:val="fr-FR" w:eastAsia="fr-FR"/>
              </w:rPr>
              <w:t>PROFILE GENERAL DESCRIPTION</w:t>
            </w:r>
          </w:p>
        </w:tc>
      </w:tr>
      <w:tr w:rsidR="00717944" w:rsidRPr="00E513C8" w14:paraId="0E969B52" w14:textId="77777777" w:rsidTr="00450B1B">
        <w:tc>
          <w:tcPr>
            <w:tcW w:w="5092" w:type="dxa"/>
            <w:shd w:val="clear" w:color="auto" w:fill="FFC000"/>
          </w:tcPr>
          <w:p w14:paraId="532CB848" w14:textId="77777777" w:rsidR="00717944" w:rsidRPr="00152D5B" w:rsidRDefault="00717944" w:rsidP="00717944">
            <w:pPr>
              <w:spacing w:after="0"/>
              <w:rPr>
                <w:rFonts w:ascii="Calibri" w:eastAsia="Calibri" w:hAnsi="Calibri" w:cs="Calibri"/>
                <w:b/>
                <w:color w:val="44546A"/>
                <w:lang w:val="en-AU" w:eastAsia="fr-FR"/>
              </w:rPr>
            </w:pPr>
            <w:r w:rsidRPr="00811561">
              <w:rPr>
                <w:rFonts w:ascii="Calibri" w:eastAsia="Calibri" w:hAnsi="Calibri" w:cs="Calibri"/>
                <w:b/>
                <w:color w:val="44546A"/>
                <w:lang w:val="en-AU" w:eastAsia="fr-FR"/>
              </w:rPr>
              <w:t xml:space="preserve">Main category : </w:t>
            </w:r>
            <w:r>
              <w:rPr>
                <w:rFonts w:ascii="Calibri" w:eastAsia="Calibri" w:hAnsi="Calibri" w:cs="Calibri"/>
                <w:b/>
                <w:color w:val="44546A"/>
                <w:lang w:val="en-AU" w:eastAsia="fr-FR"/>
              </w:rPr>
              <w:t>Both CYM on the move or stabilized migrants</w:t>
            </w:r>
          </w:p>
        </w:tc>
        <w:tc>
          <w:tcPr>
            <w:tcW w:w="5098" w:type="dxa"/>
            <w:shd w:val="clear" w:color="auto" w:fill="FFC000"/>
          </w:tcPr>
          <w:p w14:paraId="75A679AB" w14:textId="77777777" w:rsidR="00717944" w:rsidRPr="003B55A9" w:rsidRDefault="00717944" w:rsidP="00717944">
            <w:pPr>
              <w:spacing w:after="0"/>
              <w:rPr>
                <w:rFonts w:ascii="Calibri" w:eastAsia="Calibri" w:hAnsi="Calibri" w:cs="Calibri"/>
                <w:b/>
                <w:color w:val="44546A"/>
                <w:lang w:val="fr-FR" w:eastAsia="fr-FR"/>
              </w:rPr>
            </w:pPr>
            <w:r w:rsidRPr="0096149B">
              <w:rPr>
                <w:rFonts w:ascii="Calibri" w:eastAsia="Calibri" w:hAnsi="Calibri" w:cs="Calibri"/>
                <w:b/>
                <w:color w:val="44546A"/>
                <w:lang w:val="fr-FR" w:eastAsia="fr-FR"/>
              </w:rPr>
              <w:t>Profil</w:t>
            </w:r>
            <w:r>
              <w:rPr>
                <w:rFonts w:ascii="Calibri" w:eastAsia="Calibri" w:hAnsi="Calibri" w:cs="Calibri"/>
                <w:b/>
                <w:color w:val="44546A"/>
                <w:lang w:val="fr-FR" w:eastAsia="fr-FR"/>
              </w:rPr>
              <w:t>e</w:t>
            </w:r>
            <w:r w:rsidRPr="0096149B">
              <w:rPr>
                <w:rFonts w:ascii="Calibri" w:eastAsia="Calibri" w:hAnsi="Calibri" w:cs="Calibri"/>
                <w:b/>
                <w:color w:val="44546A"/>
                <w:lang w:val="fr-FR" w:eastAsia="fr-FR"/>
              </w:rPr>
              <w:t xml:space="preserve"> </w:t>
            </w:r>
            <w:r>
              <w:rPr>
                <w:rFonts w:ascii="Calibri" w:eastAsia="Calibri" w:hAnsi="Calibri" w:cs="Calibri"/>
                <w:b/>
                <w:color w:val="44546A"/>
                <w:lang w:val="fr-FR" w:eastAsia="fr-FR"/>
              </w:rPr>
              <w:t>4</w:t>
            </w:r>
            <w:r w:rsidRPr="0096149B">
              <w:rPr>
                <w:rFonts w:ascii="Calibri" w:eastAsia="Calibri" w:hAnsi="Calibri" w:cs="Calibri"/>
                <w:b/>
                <w:color w:val="44546A"/>
                <w:lang w:val="fr-FR" w:eastAsia="fr-FR"/>
              </w:rPr>
              <w:t xml:space="preserve"> : </w:t>
            </w:r>
            <w:r>
              <w:rPr>
                <w:rFonts w:ascii="Calibri" w:eastAsia="Calibri" w:hAnsi="Calibri" w:cs="Calibri"/>
                <w:b/>
                <w:color w:val="44546A"/>
                <w:lang w:val="fr-FR" w:eastAsia="fr-FR"/>
              </w:rPr>
              <w:t>GBV related CYM</w:t>
            </w:r>
          </w:p>
        </w:tc>
      </w:tr>
      <w:tr w:rsidR="00717944" w:rsidRPr="00152D5B" w14:paraId="314F7856" w14:textId="77777777" w:rsidTr="00450B1B">
        <w:tc>
          <w:tcPr>
            <w:tcW w:w="5092" w:type="dxa"/>
            <w:tcBorders>
              <w:bottom w:val="single" w:sz="4" w:space="0" w:color="000000"/>
            </w:tcBorders>
            <w:shd w:val="clear" w:color="auto" w:fill="FFC000" w:themeFill="accent4"/>
          </w:tcPr>
          <w:p w14:paraId="42D1588E" w14:textId="77777777" w:rsidR="00717944" w:rsidRPr="00152D5B" w:rsidRDefault="00717944" w:rsidP="00717944">
            <w:pPr>
              <w:spacing w:after="0"/>
              <w:rPr>
                <w:rFonts w:ascii="Calibri" w:eastAsia="Calibri" w:hAnsi="Calibri" w:cs="Calibri"/>
                <w:b/>
                <w:color w:val="44546A"/>
                <w:lang w:val="en-AU" w:eastAsia="fr-FR"/>
              </w:rPr>
            </w:pPr>
            <w:r w:rsidRPr="00811561">
              <w:rPr>
                <w:rFonts w:ascii="Calibri" w:eastAsia="Calibri" w:hAnsi="Calibri" w:cs="Calibri"/>
                <w:b/>
                <w:color w:val="44546A"/>
                <w:lang w:val="en-AU" w:eastAsia="fr-FR"/>
              </w:rPr>
              <w:t>Sub-profile </w:t>
            </w:r>
            <w:r>
              <w:rPr>
                <w:rFonts w:ascii="Calibri" w:eastAsia="Calibri" w:hAnsi="Calibri" w:cs="Calibri"/>
                <w:b/>
                <w:color w:val="44546A"/>
                <w:lang w:val="en-AU" w:eastAsia="fr-FR"/>
              </w:rPr>
              <w:t>4</w:t>
            </w:r>
            <w:r w:rsidRPr="00811561">
              <w:rPr>
                <w:rFonts w:ascii="Calibri" w:eastAsia="Calibri" w:hAnsi="Calibri" w:cs="Calibri"/>
                <w:b/>
                <w:color w:val="44546A"/>
                <w:lang w:val="en-AU" w:eastAsia="fr-FR"/>
              </w:rPr>
              <w:t xml:space="preserve">.1 : </w:t>
            </w:r>
            <w:r>
              <w:rPr>
                <w:rFonts w:ascii="Calibri" w:eastAsia="Calibri" w:hAnsi="Calibri" w:cs="Calibri"/>
                <w:b/>
                <w:color w:val="44546A"/>
                <w:lang w:val="en-AU" w:eastAsia="fr-FR"/>
              </w:rPr>
              <w:t>Marriage related migration</w:t>
            </w:r>
          </w:p>
        </w:tc>
        <w:tc>
          <w:tcPr>
            <w:tcW w:w="5098" w:type="dxa"/>
            <w:tcBorders>
              <w:bottom w:val="single" w:sz="4" w:space="0" w:color="000000"/>
            </w:tcBorders>
            <w:shd w:val="clear" w:color="auto" w:fill="FFC000" w:themeFill="accent4"/>
          </w:tcPr>
          <w:p w14:paraId="743F092A" w14:textId="77777777" w:rsidR="00717944" w:rsidRPr="00152D5B" w:rsidRDefault="00717944" w:rsidP="00717944">
            <w:pPr>
              <w:spacing w:after="0"/>
              <w:rPr>
                <w:rFonts w:ascii="Calibri" w:eastAsia="Calibri" w:hAnsi="Calibri" w:cs="Calibri"/>
                <w:b/>
                <w:color w:val="44546A"/>
                <w:lang w:val="en-AU" w:eastAsia="fr-FR"/>
              </w:rPr>
            </w:pPr>
            <w:r w:rsidRPr="00152D5B">
              <w:rPr>
                <w:rFonts w:ascii="Calibri" w:eastAsia="Calibri" w:hAnsi="Calibri" w:cs="Calibri"/>
                <w:b/>
                <w:color w:val="44546A"/>
                <w:lang w:val="en-AU" w:eastAsia="fr-FR"/>
              </w:rPr>
              <w:t xml:space="preserve">Sub profile </w:t>
            </w:r>
            <w:r>
              <w:rPr>
                <w:rFonts w:ascii="Calibri" w:eastAsia="Calibri" w:hAnsi="Calibri" w:cs="Calibri"/>
                <w:b/>
                <w:color w:val="44546A"/>
                <w:lang w:val="en-AU" w:eastAsia="fr-FR"/>
              </w:rPr>
              <w:t>4</w:t>
            </w:r>
            <w:r w:rsidRPr="00152D5B">
              <w:rPr>
                <w:rFonts w:ascii="Calibri" w:eastAsia="Calibri" w:hAnsi="Calibri" w:cs="Calibri"/>
                <w:b/>
                <w:color w:val="44546A"/>
                <w:lang w:val="en-AU" w:eastAsia="fr-FR"/>
              </w:rPr>
              <w:t>.2 :</w:t>
            </w:r>
            <w:r>
              <w:rPr>
                <w:rFonts w:ascii="Calibri" w:eastAsia="Calibri" w:hAnsi="Calibri" w:cs="Calibri"/>
                <w:b/>
                <w:color w:val="44546A"/>
                <w:lang w:val="en-AU" w:eastAsia="fr-FR"/>
              </w:rPr>
              <w:t xml:space="preserve"> Victims of GBV during migration</w:t>
            </w:r>
          </w:p>
        </w:tc>
      </w:tr>
      <w:tr w:rsidR="00717944" w:rsidRPr="00152D5B" w14:paraId="2F929504" w14:textId="77777777" w:rsidTr="00450B1B">
        <w:tc>
          <w:tcPr>
            <w:tcW w:w="5092" w:type="dxa"/>
            <w:shd w:val="clear" w:color="auto" w:fill="FFE599"/>
          </w:tcPr>
          <w:p w14:paraId="50C83A42" w14:textId="77777777" w:rsidR="00717944" w:rsidRDefault="00717944" w:rsidP="00717944">
            <w:pPr>
              <w:spacing w:after="0"/>
              <w:rPr>
                <w:rFonts w:ascii="Calibri" w:eastAsia="Calibri" w:hAnsi="Calibri" w:cs="Calibri"/>
                <w:b/>
                <w:sz w:val="20"/>
                <w:szCs w:val="20"/>
                <w:lang w:val="en-ZA" w:eastAsia="fr-FR"/>
              </w:rPr>
            </w:pPr>
            <w:r w:rsidRPr="005B0F8E">
              <w:rPr>
                <w:rFonts w:ascii="Calibri" w:eastAsia="Calibri" w:hAnsi="Calibri" w:cs="Calibri"/>
                <w:b/>
                <w:color w:val="44546A"/>
                <w:lang w:val="en-US" w:eastAsia="fr-FR"/>
              </w:rPr>
              <w:t>Country of identification :</w:t>
            </w:r>
            <w:r w:rsidRPr="00036DDE">
              <w:rPr>
                <w:rFonts w:ascii="Calibri" w:eastAsia="Calibri" w:hAnsi="Calibri" w:cs="Calibri"/>
                <w:b/>
                <w:sz w:val="20"/>
                <w:szCs w:val="20"/>
                <w:lang w:val="en-ZA" w:eastAsia="fr-FR"/>
              </w:rPr>
              <w:t xml:space="preserve"> </w:t>
            </w:r>
            <w:r>
              <w:rPr>
                <w:rFonts w:ascii="Calibri" w:eastAsia="Calibri" w:hAnsi="Calibri" w:cs="Calibri"/>
                <w:b/>
                <w:sz w:val="20"/>
                <w:szCs w:val="20"/>
                <w:lang w:val="en-ZA" w:eastAsia="fr-FR"/>
              </w:rPr>
              <w:t>THE GAMBIA</w:t>
            </w:r>
          </w:p>
          <w:p w14:paraId="2C6FC69A" w14:textId="77777777" w:rsidR="00717944" w:rsidRPr="00036DDE" w:rsidRDefault="00717944" w:rsidP="00717944">
            <w:pPr>
              <w:spacing w:after="0"/>
              <w:rPr>
                <w:rFonts w:ascii="Calibri" w:eastAsia="Calibri" w:hAnsi="Calibri" w:cs="Calibri"/>
                <w:b/>
                <w:sz w:val="20"/>
                <w:szCs w:val="20"/>
                <w:lang w:val="en-ZA" w:eastAsia="fr-FR"/>
              </w:rPr>
            </w:pPr>
          </w:p>
        </w:tc>
        <w:tc>
          <w:tcPr>
            <w:tcW w:w="5098" w:type="dxa"/>
            <w:shd w:val="clear" w:color="auto" w:fill="FFE599"/>
          </w:tcPr>
          <w:p w14:paraId="5722C681" w14:textId="77777777" w:rsidR="00717944" w:rsidRPr="00152D5B" w:rsidRDefault="00717944" w:rsidP="00717944">
            <w:pPr>
              <w:spacing w:after="0"/>
              <w:rPr>
                <w:rFonts w:ascii="Calibri" w:eastAsia="Calibri" w:hAnsi="Calibri" w:cs="Calibri"/>
                <w:b/>
                <w:color w:val="44546A"/>
                <w:lang w:val="en-AU" w:eastAsia="fr-FR"/>
              </w:rPr>
            </w:pPr>
            <w:r w:rsidRPr="00152D5B">
              <w:rPr>
                <w:rFonts w:ascii="Calibri" w:eastAsia="Calibri" w:hAnsi="Calibri" w:cs="Calibri"/>
                <w:b/>
                <w:color w:val="44546A"/>
                <w:lang w:val="en-AU" w:eastAsia="fr-FR"/>
              </w:rPr>
              <w:t>City/Town of identification</w:t>
            </w:r>
          </w:p>
          <w:p w14:paraId="6C26246B" w14:textId="77777777" w:rsidR="00717944" w:rsidRDefault="00717944" w:rsidP="00717944">
            <w:pPr>
              <w:spacing w:after="0"/>
              <w:rPr>
                <w:rFonts w:ascii="Calibri" w:eastAsia="Calibri" w:hAnsi="Calibri" w:cs="Calibri"/>
                <w:b/>
                <w:sz w:val="20"/>
                <w:szCs w:val="20"/>
                <w:lang w:val="en-AU" w:eastAsia="fr-FR"/>
              </w:rPr>
            </w:pPr>
            <w:r w:rsidRPr="00152D5B">
              <w:rPr>
                <w:rFonts w:ascii="Calibri" w:eastAsia="Calibri" w:hAnsi="Calibri" w:cs="Calibri"/>
                <w:b/>
                <w:sz w:val="20"/>
                <w:szCs w:val="20"/>
                <w:lang w:val="en-AU" w:eastAsia="fr-FR"/>
              </w:rPr>
              <w:t>S</w:t>
            </w:r>
            <w:r>
              <w:rPr>
                <w:rFonts w:ascii="Calibri" w:eastAsia="Calibri" w:hAnsi="Calibri" w:cs="Calibri"/>
                <w:b/>
                <w:sz w:val="20"/>
                <w:szCs w:val="20"/>
                <w:lang w:val="en-AU" w:eastAsia="fr-FR"/>
              </w:rPr>
              <w:t>oma: 88%</w:t>
            </w:r>
          </w:p>
          <w:p w14:paraId="0E5009BF" w14:textId="77777777" w:rsidR="00717944" w:rsidRPr="00152D5B" w:rsidRDefault="00717944" w:rsidP="00717944">
            <w:pPr>
              <w:spacing w:after="0"/>
              <w:rPr>
                <w:rFonts w:ascii="Calibri" w:eastAsia="Calibri" w:hAnsi="Calibri" w:cs="Calibri"/>
                <w:b/>
                <w:sz w:val="20"/>
                <w:szCs w:val="20"/>
                <w:lang w:val="en-AU" w:eastAsia="fr-FR"/>
              </w:rPr>
            </w:pPr>
            <w:r>
              <w:rPr>
                <w:rFonts w:ascii="Calibri" w:eastAsia="Calibri" w:hAnsi="Calibri" w:cs="Calibri"/>
                <w:b/>
                <w:sz w:val="20"/>
                <w:szCs w:val="20"/>
                <w:lang w:val="en-AU" w:eastAsia="fr-FR"/>
              </w:rPr>
              <w:t>Farefenni: 12%</w:t>
            </w:r>
          </w:p>
        </w:tc>
      </w:tr>
      <w:tr w:rsidR="00717944" w:rsidRPr="006B00EE" w14:paraId="2943E6F6" w14:textId="77777777" w:rsidTr="00450B1B">
        <w:tc>
          <w:tcPr>
            <w:tcW w:w="5092" w:type="dxa"/>
            <w:shd w:val="clear" w:color="auto" w:fill="FFE599"/>
          </w:tcPr>
          <w:p w14:paraId="256B8FE0" w14:textId="77777777" w:rsidR="00717944" w:rsidRPr="003B55A9" w:rsidRDefault="00717944" w:rsidP="00717944">
            <w:pPr>
              <w:spacing w:after="0"/>
              <w:rPr>
                <w:rFonts w:ascii="Calibri" w:eastAsia="Calibri" w:hAnsi="Calibri" w:cs="Calibri"/>
                <w:b/>
                <w:color w:val="44546A"/>
                <w:lang w:val="fr-FR" w:eastAsia="fr-FR"/>
              </w:rPr>
            </w:pPr>
            <w:r>
              <w:rPr>
                <w:rFonts w:ascii="Calibri" w:eastAsia="Calibri" w:hAnsi="Calibri" w:cs="Calibri"/>
                <w:b/>
                <w:color w:val="44546A"/>
                <w:lang w:val="fr-FR" w:eastAsia="fr-FR"/>
              </w:rPr>
              <w:t>Profile/sub-profiles descriptive abstract</w:t>
            </w:r>
            <w:r w:rsidRPr="003B55A9">
              <w:rPr>
                <w:rFonts w:ascii="Calibri" w:eastAsia="Calibri" w:hAnsi="Calibri" w:cs="Calibri"/>
                <w:b/>
                <w:color w:val="44546A"/>
                <w:lang w:val="fr-FR" w:eastAsia="fr-FR"/>
              </w:rPr>
              <w:t xml:space="preserve"> : </w:t>
            </w:r>
          </w:p>
          <w:p w14:paraId="2A7B3A8D" w14:textId="77777777" w:rsidR="00717944" w:rsidRPr="00A61854" w:rsidRDefault="00717944" w:rsidP="00717944">
            <w:pPr>
              <w:shd w:val="clear" w:color="auto" w:fill="FFE599"/>
              <w:spacing w:after="0"/>
              <w:rPr>
                <w:rFonts w:ascii="Calibri" w:eastAsia="Calibri" w:hAnsi="Calibri" w:cs="Calibri"/>
                <w:bCs/>
                <w:sz w:val="20"/>
                <w:szCs w:val="20"/>
                <w:lang w:val="en-US" w:eastAsia="fr-FR"/>
              </w:rPr>
            </w:pPr>
            <w:r>
              <w:rPr>
                <w:rFonts w:ascii="Calibri" w:eastAsia="Calibri" w:hAnsi="Calibri" w:cs="Calibri"/>
                <w:bCs/>
                <w:sz w:val="20"/>
                <w:szCs w:val="20"/>
                <w:lang w:val="en-US" w:eastAsia="fr-FR"/>
              </w:rPr>
              <w:t>GBV related CYM moved from their home because of marriage reasons (gather money for the wedding, follow the migrant husband) or got married while migrating and started to be exposed to GBV within the couple. Indeed, 40% are married and 20% divorced.</w:t>
            </w:r>
          </w:p>
        </w:tc>
        <w:tc>
          <w:tcPr>
            <w:tcW w:w="5098" w:type="dxa"/>
            <w:shd w:val="clear" w:color="auto" w:fill="FFE599"/>
          </w:tcPr>
          <w:p w14:paraId="5481F336" w14:textId="77777777" w:rsidR="00717944" w:rsidRPr="006B00EE" w:rsidRDefault="00717944" w:rsidP="00717944">
            <w:pPr>
              <w:spacing w:after="0"/>
              <w:rPr>
                <w:rFonts w:ascii="Calibri" w:eastAsia="Calibri" w:hAnsi="Calibri" w:cs="Calibri"/>
                <w:b/>
                <w:color w:val="44546A"/>
                <w:lang w:val="en-US" w:eastAsia="fr-FR"/>
              </w:rPr>
            </w:pPr>
            <w:r w:rsidRPr="005B0F8E">
              <w:rPr>
                <w:rFonts w:ascii="Calibri" w:eastAsia="Calibri" w:hAnsi="Calibri" w:cs="Calibri"/>
                <w:b/>
                <w:color w:val="44546A"/>
                <w:lang w:val="en-US" w:eastAsia="fr-FR"/>
              </w:rPr>
              <w:t xml:space="preserve">Place of identification : </w:t>
            </w:r>
            <w:r w:rsidRPr="005B0F8E">
              <w:rPr>
                <w:rFonts w:ascii="Calibri" w:eastAsia="Calibri" w:hAnsi="Calibri" w:cs="Calibri"/>
                <w:sz w:val="20"/>
                <w:szCs w:val="20"/>
                <w:highlight w:val="yellow"/>
                <w:lang w:val="en-US" w:eastAsia="fr-FR"/>
              </w:rPr>
              <w:t xml:space="preserve">         </w:t>
            </w:r>
          </w:p>
          <w:p w14:paraId="185C3D1B" w14:textId="77777777" w:rsidR="00717944" w:rsidRPr="006B00EE" w:rsidRDefault="00717944" w:rsidP="00717944">
            <w:pPr>
              <w:spacing w:after="0"/>
              <w:jc w:val="both"/>
              <w:rPr>
                <w:rFonts w:ascii="Calibri" w:eastAsia="Calibri" w:hAnsi="Calibri" w:cs="Calibri"/>
                <w:sz w:val="20"/>
                <w:szCs w:val="20"/>
                <w:lang w:val="en-US" w:eastAsia="fr-FR"/>
              </w:rPr>
            </w:pPr>
            <w:r w:rsidRPr="006B00EE">
              <w:rPr>
                <w:rFonts w:ascii="Calibri" w:eastAsia="Calibri" w:hAnsi="Calibri" w:cs="Calibri"/>
                <w:sz w:val="20"/>
                <w:szCs w:val="20"/>
                <w:lang w:val="en-US" w:eastAsia="fr-FR"/>
              </w:rPr>
              <w:t xml:space="preserve">[X] </w:t>
            </w:r>
            <w:r w:rsidRPr="006B00EE">
              <w:rPr>
                <w:rFonts w:ascii="Calibri" w:eastAsia="Calibri" w:hAnsi="Calibri" w:cs="Calibri"/>
                <w:b/>
                <w:bCs/>
                <w:sz w:val="20"/>
                <w:szCs w:val="20"/>
                <w:lang w:val="en-US" w:eastAsia="fr-FR"/>
              </w:rPr>
              <w:t>In the street</w:t>
            </w:r>
            <w:r w:rsidRPr="006B00EE">
              <w:rPr>
                <w:rFonts w:ascii="Calibri" w:eastAsia="Calibri" w:hAnsi="Calibri" w:cs="Calibri"/>
                <w:sz w:val="20"/>
                <w:szCs w:val="20"/>
                <w:lang w:val="en-US" w:eastAsia="fr-FR"/>
              </w:rPr>
              <w:t xml:space="preserve">            </w:t>
            </w:r>
          </w:p>
          <w:p w14:paraId="25A0EA29" w14:textId="77777777" w:rsidR="00717944" w:rsidRPr="006B00EE" w:rsidRDefault="00717944" w:rsidP="00717944">
            <w:pPr>
              <w:spacing w:after="0"/>
              <w:jc w:val="both"/>
              <w:rPr>
                <w:rFonts w:ascii="Calibri" w:eastAsia="Calibri" w:hAnsi="Calibri" w:cs="Calibri"/>
                <w:sz w:val="20"/>
                <w:szCs w:val="20"/>
                <w:lang w:val="en-US" w:eastAsia="fr-FR"/>
              </w:rPr>
            </w:pPr>
            <w:r w:rsidRPr="006B00EE">
              <w:rPr>
                <w:rFonts w:ascii="Calibri" w:eastAsia="Calibri" w:hAnsi="Calibri" w:cs="Calibri"/>
                <w:sz w:val="20"/>
                <w:szCs w:val="20"/>
                <w:lang w:val="en-US" w:eastAsia="fr-FR"/>
              </w:rPr>
              <w:t>[X</w:t>
            </w:r>
            <w:r w:rsidRPr="006B00EE">
              <w:rPr>
                <w:rFonts w:ascii="Calibri" w:eastAsia="Calibri" w:hAnsi="Calibri" w:cs="Calibri"/>
                <w:b/>
                <w:bCs/>
                <w:sz w:val="20"/>
                <w:szCs w:val="20"/>
                <w:lang w:val="en-US" w:eastAsia="fr-FR"/>
              </w:rPr>
              <w:t>] In the market</w:t>
            </w:r>
            <w:r w:rsidRPr="006B00EE">
              <w:rPr>
                <w:rFonts w:ascii="Calibri" w:eastAsia="Calibri" w:hAnsi="Calibri" w:cs="Calibri"/>
                <w:sz w:val="20"/>
                <w:szCs w:val="20"/>
                <w:lang w:val="en-US" w:eastAsia="fr-FR"/>
              </w:rPr>
              <w:t xml:space="preserve">               </w:t>
            </w:r>
          </w:p>
        </w:tc>
      </w:tr>
    </w:tbl>
    <w:p w14:paraId="2D002A75" w14:textId="77777777" w:rsidR="00717944" w:rsidRDefault="00717944" w:rsidP="00717944">
      <w:pPr>
        <w:pStyle w:val="titelstandard"/>
        <w:spacing w:before="0" w:after="30"/>
        <w:jc w:val="center"/>
        <w:rPr>
          <w:b/>
          <w:color w:val="auto"/>
          <w:sz w:val="24"/>
          <w:szCs w:val="24"/>
          <w:lang w:val="en-US"/>
        </w:rPr>
      </w:pP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98"/>
      </w:tblGrid>
      <w:tr w:rsidR="00717944" w:rsidRPr="00152D5B" w14:paraId="417C5985" w14:textId="77777777" w:rsidTr="00450B1B">
        <w:trPr>
          <w:trHeight w:val="594"/>
        </w:trPr>
        <w:tc>
          <w:tcPr>
            <w:tcW w:w="10190" w:type="dxa"/>
            <w:gridSpan w:val="2"/>
            <w:shd w:val="clear" w:color="auto" w:fill="808080"/>
          </w:tcPr>
          <w:p w14:paraId="7A69A218" w14:textId="77777777" w:rsidR="00717944" w:rsidRPr="00152D5B" w:rsidRDefault="00717944" w:rsidP="00717944">
            <w:pPr>
              <w:pBdr>
                <w:top w:val="nil"/>
                <w:left w:val="nil"/>
                <w:bottom w:val="nil"/>
                <w:right w:val="nil"/>
                <w:between w:val="nil"/>
              </w:pBdr>
              <w:spacing w:after="0"/>
              <w:jc w:val="center"/>
              <w:rPr>
                <w:rFonts w:ascii="Calibri" w:eastAsia="Calibri" w:hAnsi="Calibri" w:cs="Calibri"/>
                <w:b/>
                <w:color w:val="44546A"/>
                <w:lang w:val="en-AU" w:eastAsia="fr-FR"/>
              </w:rPr>
            </w:pPr>
            <w:r w:rsidRPr="00BA2DC2">
              <w:rPr>
                <w:rFonts w:ascii="Calibri" w:eastAsia="Calibri" w:hAnsi="Calibri" w:cs="Calibri"/>
                <w:b/>
                <w:color w:val="FFFFFF"/>
                <w:sz w:val="32"/>
                <w:szCs w:val="32"/>
                <w:lang w:val="en-US" w:eastAsia="fr-FR"/>
              </w:rPr>
              <w:t>PERSONNAL INFORMATION ABOUT THOSE C</w:t>
            </w:r>
            <w:r>
              <w:rPr>
                <w:rFonts w:ascii="Calibri" w:eastAsia="Calibri" w:hAnsi="Calibri" w:cs="Calibri"/>
                <w:b/>
                <w:color w:val="FFFFFF"/>
                <w:sz w:val="32"/>
                <w:szCs w:val="32"/>
                <w:lang w:val="en-US" w:eastAsia="fr-FR"/>
              </w:rPr>
              <w:t>YM</w:t>
            </w:r>
          </w:p>
        </w:tc>
      </w:tr>
      <w:tr w:rsidR="00717944" w:rsidRPr="00152D5B" w14:paraId="64C1F6D2" w14:textId="77777777" w:rsidTr="00450B1B">
        <w:trPr>
          <w:trHeight w:val="1391"/>
        </w:trPr>
        <w:tc>
          <w:tcPr>
            <w:tcW w:w="5092" w:type="dxa"/>
            <w:shd w:val="clear" w:color="auto" w:fill="FFE599"/>
          </w:tcPr>
          <w:p w14:paraId="5A83253F" w14:textId="77777777" w:rsidR="00717944" w:rsidRPr="003B55A9"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sidRPr="003B55A9">
              <w:rPr>
                <w:rFonts w:ascii="Calibri" w:eastAsia="Calibri" w:hAnsi="Calibri" w:cs="Calibri"/>
                <w:b/>
                <w:color w:val="44546A"/>
                <w:lang w:val="fr-FR" w:eastAsia="fr-FR"/>
              </w:rPr>
              <w:t>Nationalit</w:t>
            </w:r>
            <w:r>
              <w:rPr>
                <w:rFonts w:ascii="Calibri" w:eastAsia="Calibri" w:hAnsi="Calibri" w:cs="Calibri"/>
                <w:b/>
                <w:color w:val="44546A"/>
                <w:lang w:val="fr-FR" w:eastAsia="fr-FR"/>
              </w:rPr>
              <w:t>ies</w:t>
            </w:r>
            <w:r w:rsidRPr="003B55A9">
              <w:rPr>
                <w:rFonts w:ascii="Calibri" w:eastAsia="Calibri" w:hAnsi="Calibri" w:cs="Calibri"/>
                <w:b/>
                <w:color w:val="44546A"/>
                <w:lang w:val="fr-FR" w:eastAsia="fr-FR"/>
              </w:rPr>
              <w:t> :</w:t>
            </w:r>
          </w:p>
          <w:p w14:paraId="7438CB3C" w14:textId="77777777" w:rsidR="00717944" w:rsidRPr="00A61854" w:rsidRDefault="00717944" w:rsidP="00717944">
            <w:pPr>
              <w:pBdr>
                <w:top w:val="nil"/>
                <w:left w:val="nil"/>
                <w:bottom w:val="nil"/>
                <w:right w:val="nil"/>
                <w:between w:val="nil"/>
              </w:pBdr>
              <w:spacing w:after="0"/>
              <w:jc w:val="both"/>
              <w:rPr>
                <w:rFonts w:ascii="Calibri" w:eastAsia="Calibri" w:hAnsi="Calibri" w:cs="Calibri"/>
                <w:sz w:val="20"/>
                <w:szCs w:val="20"/>
                <w:lang w:val="fr-FR" w:eastAsia="fr-FR"/>
              </w:rPr>
            </w:pPr>
            <w:r w:rsidRPr="00064D20">
              <w:rPr>
                <w:rFonts w:ascii="Calibri" w:eastAsia="Calibri" w:hAnsi="Calibri" w:cs="Calibri"/>
                <w:color w:val="000000"/>
                <w:sz w:val="20"/>
                <w:szCs w:val="20"/>
                <w:lang w:val="fr-FR" w:eastAsia="fr-FR"/>
              </w:rPr>
              <w:t>G</w:t>
            </w:r>
            <w:r>
              <w:rPr>
                <w:rFonts w:ascii="Calibri" w:eastAsia="Calibri" w:hAnsi="Calibri" w:cs="Calibri"/>
                <w:color w:val="000000"/>
                <w:sz w:val="20"/>
                <w:szCs w:val="20"/>
                <w:lang w:val="fr-FR" w:eastAsia="fr-FR"/>
              </w:rPr>
              <w:t xml:space="preserve">ambia : </w:t>
            </w:r>
            <w:r>
              <w:rPr>
                <w:rFonts w:ascii="Calibri" w:eastAsia="Calibri" w:hAnsi="Calibri" w:cs="Calibri"/>
                <w:sz w:val="20"/>
                <w:szCs w:val="20"/>
                <w:lang w:val="fr-FR" w:eastAsia="fr-FR"/>
              </w:rPr>
              <w:t>69</w:t>
            </w:r>
            <w:r w:rsidRPr="00A61854">
              <w:rPr>
                <w:rFonts w:ascii="Calibri" w:eastAsia="Calibri" w:hAnsi="Calibri" w:cs="Calibri"/>
                <w:sz w:val="20"/>
                <w:szCs w:val="20"/>
                <w:lang w:val="fr-FR" w:eastAsia="fr-FR"/>
              </w:rPr>
              <w:t>%</w:t>
            </w:r>
          </w:p>
          <w:p w14:paraId="41D9A579" w14:textId="77777777" w:rsidR="00717944" w:rsidRPr="00EB2831"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A61854">
              <w:rPr>
                <w:rFonts w:ascii="Calibri" w:eastAsia="Calibri" w:hAnsi="Calibri" w:cs="Calibri"/>
                <w:sz w:val="20"/>
                <w:szCs w:val="20"/>
                <w:lang w:val="fr-FR" w:eastAsia="fr-FR"/>
              </w:rPr>
              <w:t xml:space="preserve">Senegal : </w:t>
            </w:r>
            <w:r>
              <w:rPr>
                <w:rFonts w:ascii="Calibri" w:eastAsia="Calibri" w:hAnsi="Calibri" w:cs="Calibri"/>
                <w:sz w:val="20"/>
                <w:szCs w:val="20"/>
                <w:lang w:val="fr-FR" w:eastAsia="fr-FR"/>
              </w:rPr>
              <w:t>31</w:t>
            </w:r>
            <w:r w:rsidRPr="00A61854">
              <w:rPr>
                <w:rFonts w:ascii="Calibri" w:eastAsia="Calibri" w:hAnsi="Calibri" w:cs="Calibri"/>
                <w:sz w:val="20"/>
                <w:szCs w:val="20"/>
                <w:lang w:val="fr-FR" w:eastAsia="fr-FR"/>
              </w:rPr>
              <w:t>%</w:t>
            </w:r>
          </w:p>
        </w:tc>
        <w:tc>
          <w:tcPr>
            <w:tcW w:w="5098" w:type="dxa"/>
            <w:shd w:val="clear" w:color="auto" w:fill="FFE599"/>
          </w:tcPr>
          <w:p w14:paraId="55ADE35B"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Administrative Situation:</w:t>
            </w:r>
          </w:p>
          <w:p w14:paraId="0AF7F014"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CE7041">
              <w:rPr>
                <w:rFonts w:ascii="Calibri" w:eastAsia="Calibri" w:hAnsi="Calibri" w:cs="Calibri"/>
                <w:color w:val="000000"/>
                <w:sz w:val="20"/>
                <w:szCs w:val="20"/>
                <w:lang w:val="en-AU" w:eastAsia="fr-FR"/>
              </w:rPr>
              <w:t>[X] In a mobility situation without any specific status</w:t>
            </w:r>
          </w:p>
        </w:tc>
      </w:tr>
      <w:tr w:rsidR="00717944" w14:paraId="13C892A4" w14:textId="77777777" w:rsidTr="00450B1B">
        <w:trPr>
          <w:trHeight w:val="1122"/>
        </w:trPr>
        <w:tc>
          <w:tcPr>
            <w:tcW w:w="5092" w:type="dxa"/>
            <w:shd w:val="clear" w:color="auto" w:fill="FFE599"/>
          </w:tcPr>
          <w:p w14:paraId="0026C20A" w14:textId="77777777" w:rsidR="00717944" w:rsidRPr="003B55A9"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sidRPr="003B55A9">
              <w:rPr>
                <w:rFonts w:ascii="Calibri" w:eastAsia="Calibri" w:hAnsi="Calibri" w:cs="Calibri"/>
                <w:b/>
                <w:color w:val="44546A"/>
                <w:lang w:val="fr-FR" w:eastAsia="fr-FR"/>
              </w:rPr>
              <w:t xml:space="preserve">Sex : </w:t>
            </w:r>
          </w:p>
          <w:p w14:paraId="69EEB4C0" w14:textId="77777777" w:rsidR="00717944" w:rsidRDefault="00717944" w:rsidP="00717944">
            <w:pPr>
              <w:pBdr>
                <w:top w:val="nil"/>
                <w:left w:val="nil"/>
                <w:bottom w:val="nil"/>
                <w:right w:val="nil"/>
                <w:between w:val="nil"/>
              </w:pBdr>
              <w:spacing w:after="0"/>
              <w:jc w:val="both"/>
              <w:rPr>
                <w:rFonts w:ascii="Calibri" w:eastAsia="Calibri" w:hAnsi="Calibri" w:cs="Calibri"/>
                <w:bCs/>
                <w:color w:val="000000"/>
                <w:sz w:val="20"/>
                <w:szCs w:val="20"/>
                <w:lang w:val="fr-FR" w:eastAsia="fr-FR"/>
              </w:rPr>
            </w:pPr>
          </w:p>
          <w:p w14:paraId="05990FA8" w14:textId="77777777" w:rsidR="00717944" w:rsidRPr="0033704B" w:rsidRDefault="00717944" w:rsidP="00717944">
            <w:pPr>
              <w:pBdr>
                <w:top w:val="nil"/>
                <w:left w:val="nil"/>
                <w:bottom w:val="nil"/>
                <w:right w:val="nil"/>
                <w:between w:val="nil"/>
              </w:pBdr>
              <w:spacing w:after="0"/>
              <w:jc w:val="both"/>
              <w:rPr>
                <w:rFonts w:ascii="Calibri" w:eastAsia="Calibri" w:hAnsi="Calibri" w:cs="Calibri"/>
                <w:bCs/>
                <w:sz w:val="20"/>
                <w:szCs w:val="20"/>
                <w:lang w:val="fr-FR" w:eastAsia="fr-FR"/>
              </w:rPr>
            </w:pPr>
            <w:r>
              <w:rPr>
                <w:rFonts w:ascii="Calibri" w:eastAsia="Calibri" w:hAnsi="Calibri" w:cs="Calibri"/>
                <w:bCs/>
                <w:color w:val="000000"/>
                <w:sz w:val="20"/>
                <w:szCs w:val="20"/>
                <w:lang w:val="fr-FR" w:eastAsia="fr-FR"/>
              </w:rPr>
              <w:t>Male </w:t>
            </w:r>
            <w:r w:rsidRPr="0033704B">
              <w:rPr>
                <w:rFonts w:ascii="Calibri" w:eastAsia="Calibri" w:hAnsi="Calibri" w:cs="Calibri"/>
                <w:bCs/>
                <w:sz w:val="20"/>
                <w:szCs w:val="20"/>
                <w:lang w:val="fr-FR" w:eastAsia="fr-FR"/>
              </w:rPr>
              <w:t xml:space="preserve">: </w:t>
            </w:r>
            <w:r>
              <w:rPr>
                <w:rFonts w:ascii="Calibri" w:eastAsia="Calibri" w:hAnsi="Calibri" w:cs="Calibri"/>
                <w:bCs/>
                <w:sz w:val="20"/>
                <w:szCs w:val="20"/>
                <w:lang w:val="fr-FR" w:eastAsia="fr-FR"/>
              </w:rPr>
              <w:t>3</w:t>
            </w:r>
            <w:r w:rsidRPr="0033704B">
              <w:rPr>
                <w:rFonts w:ascii="Calibri" w:eastAsia="Calibri" w:hAnsi="Calibri" w:cs="Calibri"/>
                <w:bCs/>
                <w:sz w:val="20"/>
                <w:szCs w:val="20"/>
                <w:lang w:val="fr-FR" w:eastAsia="fr-FR"/>
              </w:rPr>
              <w:t>0%</w:t>
            </w:r>
          </w:p>
          <w:p w14:paraId="5BFA6317" w14:textId="77777777" w:rsidR="00717944" w:rsidRPr="006C2B9F" w:rsidRDefault="00717944" w:rsidP="00717944">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sidRPr="0033704B">
              <w:rPr>
                <w:rFonts w:ascii="Calibri" w:eastAsia="Calibri" w:hAnsi="Calibri" w:cs="Calibri"/>
                <w:bCs/>
                <w:sz w:val="20"/>
                <w:szCs w:val="20"/>
                <w:lang w:val="fr-FR" w:eastAsia="fr-FR"/>
              </w:rPr>
              <w:t xml:space="preserve">Female : </w:t>
            </w:r>
            <w:r>
              <w:rPr>
                <w:rFonts w:ascii="Calibri" w:eastAsia="Calibri" w:hAnsi="Calibri" w:cs="Calibri"/>
                <w:bCs/>
                <w:sz w:val="20"/>
                <w:szCs w:val="20"/>
                <w:lang w:val="fr-FR" w:eastAsia="fr-FR"/>
              </w:rPr>
              <w:t>7</w:t>
            </w:r>
            <w:r w:rsidRPr="0033704B">
              <w:rPr>
                <w:rFonts w:ascii="Calibri" w:eastAsia="Calibri" w:hAnsi="Calibri" w:cs="Calibri"/>
                <w:bCs/>
                <w:sz w:val="20"/>
                <w:szCs w:val="20"/>
                <w:lang w:val="fr-FR" w:eastAsia="fr-FR"/>
              </w:rPr>
              <w:t>0%</w:t>
            </w:r>
          </w:p>
        </w:tc>
        <w:tc>
          <w:tcPr>
            <w:tcW w:w="5098" w:type="dxa"/>
            <w:shd w:val="clear" w:color="auto" w:fill="FFE599"/>
          </w:tcPr>
          <w:p w14:paraId="2FB85900" w14:textId="77777777" w:rsidR="00717944" w:rsidRPr="001439E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B73175">
              <w:rPr>
                <w:rFonts w:ascii="Calibri" w:eastAsia="Calibri" w:hAnsi="Calibri" w:cs="Calibri"/>
                <w:b/>
                <w:color w:val="44546A"/>
                <w:lang w:val="en-AU" w:eastAsia="fr-FR"/>
              </w:rPr>
              <w:t>Age range at departure time :</w:t>
            </w:r>
          </w:p>
          <w:p w14:paraId="4E3B2134" w14:textId="77777777" w:rsidR="00717944" w:rsidRDefault="00717944" w:rsidP="00717944">
            <w:pPr>
              <w:numPr>
                <w:ilvl w:val="0"/>
                <w:numId w:val="14"/>
              </w:numPr>
              <w:pBdr>
                <w:top w:val="nil"/>
                <w:left w:val="nil"/>
                <w:bottom w:val="nil"/>
                <w:right w:val="nil"/>
                <w:between w:val="nil"/>
              </w:pBdr>
              <w:spacing w:after="0" w:line="240" w:lineRule="auto"/>
              <w:jc w:val="both"/>
              <w:rPr>
                <w:rFonts w:ascii="Calibri" w:eastAsia="Calibri" w:hAnsi="Calibri" w:cs="Calibri"/>
                <w:b/>
                <w:color w:val="000000"/>
                <w:sz w:val="20"/>
                <w:szCs w:val="20"/>
                <w:lang w:val="en-US" w:eastAsia="fr-FR"/>
              </w:rPr>
            </w:pPr>
            <w:r>
              <w:rPr>
                <w:rFonts w:ascii="Calibri" w:eastAsia="Calibri" w:hAnsi="Calibri" w:cs="Calibri"/>
                <w:b/>
                <w:color w:val="000000"/>
                <w:sz w:val="20"/>
                <w:szCs w:val="20"/>
                <w:lang w:val="en-US" w:eastAsia="fr-FR"/>
              </w:rPr>
              <w:t xml:space="preserve">13-18-year-old: </w:t>
            </w:r>
            <w:r>
              <w:rPr>
                <w:rFonts w:ascii="Calibri" w:eastAsia="Calibri" w:hAnsi="Calibri" w:cs="Calibri"/>
                <w:bCs/>
                <w:color w:val="000000"/>
                <w:sz w:val="20"/>
                <w:szCs w:val="20"/>
                <w:lang w:val="en-US" w:eastAsia="fr-FR"/>
              </w:rPr>
              <w:t>67</w:t>
            </w:r>
            <w:r w:rsidRPr="006C7F99">
              <w:rPr>
                <w:rFonts w:ascii="Calibri" w:eastAsia="Calibri" w:hAnsi="Calibri" w:cs="Calibri"/>
                <w:bCs/>
                <w:color w:val="000000"/>
                <w:sz w:val="20"/>
                <w:szCs w:val="20"/>
                <w:lang w:val="en-US" w:eastAsia="fr-FR"/>
              </w:rPr>
              <w:t>%</w:t>
            </w:r>
          </w:p>
          <w:p w14:paraId="4D759750" w14:textId="77777777" w:rsidR="00717944" w:rsidRPr="007F7C60" w:rsidRDefault="00717944" w:rsidP="00717944">
            <w:pPr>
              <w:numPr>
                <w:ilvl w:val="0"/>
                <w:numId w:val="14"/>
              </w:numPr>
              <w:pBdr>
                <w:top w:val="nil"/>
                <w:left w:val="nil"/>
                <w:bottom w:val="nil"/>
                <w:right w:val="nil"/>
                <w:between w:val="nil"/>
              </w:pBdr>
              <w:spacing w:after="0" w:line="240" w:lineRule="auto"/>
              <w:jc w:val="both"/>
              <w:rPr>
                <w:rFonts w:ascii="Calibri" w:eastAsia="Calibri" w:hAnsi="Calibri" w:cs="Calibri"/>
                <w:b/>
                <w:color w:val="000000"/>
                <w:sz w:val="20"/>
                <w:szCs w:val="20"/>
                <w:lang w:val="en-US" w:eastAsia="fr-FR"/>
              </w:rPr>
            </w:pPr>
            <w:r>
              <w:rPr>
                <w:rFonts w:ascii="Calibri" w:eastAsia="Calibri" w:hAnsi="Calibri" w:cs="Calibri"/>
                <w:b/>
                <w:color w:val="000000"/>
                <w:sz w:val="20"/>
                <w:szCs w:val="20"/>
                <w:lang w:val="en-US" w:eastAsia="fr-FR"/>
              </w:rPr>
              <w:t xml:space="preserve">+18-year-old: </w:t>
            </w:r>
            <w:r>
              <w:rPr>
                <w:rFonts w:ascii="Calibri" w:eastAsia="Calibri" w:hAnsi="Calibri" w:cs="Calibri"/>
                <w:bCs/>
                <w:color w:val="000000"/>
                <w:sz w:val="20"/>
                <w:szCs w:val="20"/>
                <w:lang w:val="en-US" w:eastAsia="fr-FR"/>
              </w:rPr>
              <w:t>33</w:t>
            </w:r>
            <w:r w:rsidRPr="00CE7041">
              <w:rPr>
                <w:rFonts w:ascii="Calibri" w:eastAsia="Calibri" w:hAnsi="Calibri" w:cs="Calibri"/>
                <w:bCs/>
                <w:color w:val="000000"/>
                <w:sz w:val="20"/>
                <w:szCs w:val="20"/>
                <w:lang w:val="en-US" w:eastAsia="fr-FR"/>
              </w:rPr>
              <w:t>%</w:t>
            </w:r>
          </w:p>
          <w:p w14:paraId="333AC695" w14:textId="77777777" w:rsidR="00717944" w:rsidRPr="007F7C60"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en-US" w:eastAsia="fr-FR"/>
              </w:rPr>
            </w:pPr>
          </w:p>
          <w:p w14:paraId="70E118E5" w14:textId="77777777" w:rsidR="00717944" w:rsidRPr="003B55A9" w:rsidRDefault="00717944" w:rsidP="00717944">
            <w:pPr>
              <w:pBdr>
                <w:top w:val="nil"/>
                <w:left w:val="nil"/>
                <w:bottom w:val="nil"/>
                <w:right w:val="nil"/>
                <w:between w:val="nil"/>
              </w:pBdr>
              <w:spacing w:after="0"/>
              <w:jc w:val="both"/>
              <w:rPr>
                <w:rFonts w:ascii="Calibri" w:eastAsia="Calibri" w:hAnsi="Calibri" w:cs="Calibri"/>
                <w:b/>
                <w:color w:val="44546A"/>
                <w:lang w:val="fr-FR" w:eastAsia="fr-FR"/>
              </w:rPr>
            </w:pPr>
            <w:r>
              <w:rPr>
                <w:rFonts w:ascii="Calibri" w:eastAsia="Calibri" w:hAnsi="Calibri" w:cs="Calibri"/>
                <w:b/>
                <w:color w:val="44546A"/>
                <w:lang w:val="en-AU" w:eastAsia="fr-FR"/>
              </w:rPr>
              <w:t>Current a</w:t>
            </w:r>
            <w:r w:rsidRPr="00152D5B">
              <w:rPr>
                <w:rFonts w:ascii="Calibri" w:eastAsia="Calibri" w:hAnsi="Calibri" w:cs="Calibri"/>
                <w:b/>
                <w:color w:val="44546A"/>
                <w:lang w:val="en-AU" w:eastAsia="fr-FR"/>
              </w:rPr>
              <w:t>ge range </w:t>
            </w:r>
            <w:r w:rsidRPr="003B55A9">
              <w:rPr>
                <w:rFonts w:ascii="Calibri" w:eastAsia="Calibri" w:hAnsi="Calibri" w:cs="Calibri"/>
                <w:b/>
                <w:color w:val="44546A"/>
                <w:lang w:val="fr-FR" w:eastAsia="fr-FR"/>
              </w:rPr>
              <w:t>:</w:t>
            </w:r>
          </w:p>
          <w:p w14:paraId="0684F012" w14:textId="77777777" w:rsidR="00717944" w:rsidRPr="00422A76"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422A76">
              <w:rPr>
                <w:rFonts w:ascii="Calibri" w:eastAsia="Calibri" w:hAnsi="Calibri" w:cs="Calibri"/>
                <w:b/>
                <w:color w:val="000000"/>
                <w:sz w:val="20"/>
                <w:szCs w:val="20"/>
                <w:lang w:val="fr-FR" w:eastAsia="fr-FR"/>
              </w:rPr>
              <w:t>14-17-year-old :</w:t>
            </w:r>
            <w:r w:rsidRPr="00422A76">
              <w:rPr>
                <w:rFonts w:ascii="Calibri" w:eastAsia="Calibri" w:hAnsi="Calibri" w:cs="Calibri"/>
                <w:bCs/>
                <w:color w:val="000000"/>
                <w:sz w:val="20"/>
                <w:szCs w:val="20"/>
                <w:lang w:val="fr-FR" w:eastAsia="fr-FR"/>
              </w:rPr>
              <w:t xml:space="preserve"> </w:t>
            </w:r>
            <w:r>
              <w:rPr>
                <w:rFonts w:ascii="Calibri" w:eastAsia="Calibri" w:hAnsi="Calibri" w:cs="Calibri"/>
                <w:bCs/>
                <w:sz w:val="20"/>
                <w:szCs w:val="20"/>
                <w:lang w:val="fr-FR" w:eastAsia="fr-FR"/>
              </w:rPr>
              <w:t>8</w:t>
            </w:r>
            <w:r w:rsidRPr="0033704B">
              <w:rPr>
                <w:rFonts w:ascii="Calibri" w:eastAsia="Calibri" w:hAnsi="Calibri" w:cs="Calibri"/>
                <w:bCs/>
                <w:sz w:val="20"/>
                <w:szCs w:val="20"/>
                <w:lang w:val="fr-FR" w:eastAsia="fr-FR"/>
              </w:rPr>
              <w:t>%</w:t>
            </w:r>
          </w:p>
          <w:p w14:paraId="34FAA527" w14:textId="77777777" w:rsidR="00717944" w:rsidRPr="00422A76"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422A76">
              <w:rPr>
                <w:rFonts w:ascii="Calibri" w:eastAsia="Calibri" w:hAnsi="Calibri" w:cs="Calibri"/>
                <w:b/>
                <w:color w:val="000000"/>
                <w:sz w:val="20"/>
                <w:szCs w:val="20"/>
                <w:lang w:val="fr-FR" w:eastAsia="fr-FR"/>
              </w:rPr>
              <w:t xml:space="preserve">18-21-year-old : </w:t>
            </w:r>
            <w:r>
              <w:rPr>
                <w:rFonts w:ascii="Calibri" w:eastAsia="Calibri" w:hAnsi="Calibri" w:cs="Calibri"/>
                <w:bCs/>
                <w:sz w:val="20"/>
                <w:szCs w:val="20"/>
                <w:lang w:val="fr-FR" w:eastAsia="fr-FR"/>
              </w:rPr>
              <w:t>50</w:t>
            </w:r>
            <w:r w:rsidRPr="0033704B">
              <w:rPr>
                <w:rFonts w:ascii="Calibri" w:eastAsia="Calibri" w:hAnsi="Calibri" w:cs="Calibri"/>
                <w:bCs/>
                <w:sz w:val="20"/>
                <w:szCs w:val="20"/>
                <w:lang w:val="fr-FR" w:eastAsia="fr-FR"/>
              </w:rPr>
              <w:t>%</w:t>
            </w:r>
          </w:p>
          <w:p w14:paraId="0E9E8F01" w14:textId="77777777" w:rsidR="00717944" w:rsidRPr="00422A76"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422A76">
              <w:rPr>
                <w:rFonts w:ascii="Calibri" w:eastAsia="Calibri" w:hAnsi="Calibri" w:cs="Calibri"/>
                <w:b/>
                <w:color w:val="000000"/>
                <w:sz w:val="20"/>
                <w:szCs w:val="20"/>
                <w:lang w:val="fr-FR" w:eastAsia="fr-FR"/>
              </w:rPr>
              <w:t xml:space="preserve">22-25-year-old: </w:t>
            </w:r>
            <w:r>
              <w:rPr>
                <w:rFonts w:ascii="Calibri" w:eastAsia="Calibri" w:hAnsi="Calibri" w:cs="Calibri"/>
                <w:bCs/>
                <w:sz w:val="20"/>
                <w:szCs w:val="20"/>
                <w:lang w:val="fr-FR" w:eastAsia="fr-FR"/>
              </w:rPr>
              <w:t>25</w:t>
            </w:r>
            <w:r w:rsidRPr="0033704B">
              <w:rPr>
                <w:rFonts w:ascii="Calibri" w:eastAsia="Calibri" w:hAnsi="Calibri" w:cs="Calibri"/>
                <w:bCs/>
                <w:sz w:val="20"/>
                <w:szCs w:val="20"/>
                <w:lang w:val="fr-FR" w:eastAsia="fr-FR"/>
              </w:rPr>
              <w:t>%</w:t>
            </w:r>
          </w:p>
          <w:p w14:paraId="73E0D7ED" w14:textId="77777777" w:rsidR="00717944"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422A76">
              <w:rPr>
                <w:rFonts w:ascii="Calibri" w:eastAsia="Calibri" w:hAnsi="Calibri" w:cs="Calibri"/>
                <w:b/>
                <w:color w:val="000000"/>
                <w:sz w:val="20"/>
                <w:szCs w:val="20"/>
                <w:lang w:val="fr-FR" w:eastAsia="fr-FR"/>
              </w:rPr>
              <w:t>+ 25</w:t>
            </w:r>
            <w:r>
              <w:rPr>
                <w:rFonts w:ascii="Calibri" w:eastAsia="Calibri" w:hAnsi="Calibri" w:cs="Calibri"/>
                <w:b/>
                <w:color w:val="000000"/>
                <w:sz w:val="20"/>
                <w:szCs w:val="20"/>
                <w:lang w:val="fr-FR" w:eastAsia="fr-FR"/>
              </w:rPr>
              <w:t>-year-old</w:t>
            </w:r>
            <w:r w:rsidRPr="00422A76">
              <w:rPr>
                <w:rFonts w:ascii="Calibri" w:eastAsia="Calibri" w:hAnsi="Calibri" w:cs="Calibri"/>
                <w:b/>
                <w:color w:val="000000"/>
                <w:sz w:val="20"/>
                <w:szCs w:val="20"/>
                <w:lang w:val="fr-FR" w:eastAsia="fr-FR"/>
              </w:rPr>
              <w:t xml:space="preserve"> : </w:t>
            </w:r>
            <w:r w:rsidRPr="0033704B">
              <w:rPr>
                <w:rFonts w:ascii="Calibri" w:eastAsia="Calibri" w:hAnsi="Calibri" w:cs="Calibri"/>
                <w:bCs/>
                <w:sz w:val="20"/>
                <w:szCs w:val="20"/>
                <w:lang w:val="fr-FR" w:eastAsia="fr-FR"/>
              </w:rPr>
              <w:t>1</w:t>
            </w:r>
            <w:r>
              <w:rPr>
                <w:rFonts w:ascii="Calibri" w:eastAsia="Calibri" w:hAnsi="Calibri" w:cs="Calibri"/>
                <w:bCs/>
                <w:sz w:val="20"/>
                <w:szCs w:val="20"/>
                <w:lang w:val="fr-FR" w:eastAsia="fr-FR"/>
              </w:rPr>
              <w:t>7</w:t>
            </w:r>
            <w:r w:rsidRPr="0033704B">
              <w:rPr>
                <w:rFonts w:ascii="Calibri" w:eastAsia="Calibri" w:hAnsi="Calibri" w:cs="Calibri"/>
                <w:bCs/>
                <w:sz w:val="20"/>
                <w:szCs w:val="20"/>
                <w:lang w:val="fr-FR" w:eastAsia="fr-FR"/>
              </w:rPr>
              <w:t>%</w:t>
            </w:r>
          </w:p>
        </w:tc>
      </w:tr>
      <w:tr w:rsidR="00717944" w:rsidRPr="00616778" w14:paraId="74A4F4BA" w14:textId="77777777" w:rsidTr="00450B1B">
        <w:trPr>
          <w:trHeight w:val="2099"/>
        </w:trPr>
        <w:tc>
          <w:tcPr>
            <w:tcW w:w="5092" w:type="dxa"/>
            <w:shd w:val="clear" w:color="auto" w:fill="FFE599"/>
          </w:tcPr>
          <w:p w14:paraId="10AE54A7" w14:textId="77777777" w:rsidR="00717944" w:rsidRPr="00E513C8" w:rsidRDefault="00717944" w:rsidP="00717944">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c>
          <w:tcPr>
            <w:tcW w:w="5098" w:type="dxa"/>
            <w:shd w:val="clear" w:color="auto" w:fill="FFE599"/>
          </w:tcPr>
          <w:p w14:paraId="0AF2518E"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Accompamiement (Or family situation – Where does the CYM live ?)</w:t>
            </w:r>
          </w:p>
          <w:p w14:paraId="0D2F619F" w14:textId="77777777" w:rsidR="00717944" w:rsidRPr="0098407D"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p>
          <w:p w14:paraId="6DC0CA9B" w14:textId="77777777" w:rsidR="00717944" w:rsidRPr="007A307E"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7A307E">
              <w:rPr>
                <w:rFonts w:ascii="Calibri" w:eastAsia="Calibri" w:hAnsi="Calibri" w:cs="Calibri"/>
                <w:color w:val="000000"/>
                <w:sz w:val="20"/>
                <w:szCs w:val="20"/>
                <w:lang w:val="en-US" w:eastAsia="fr-FR"/>
              </w:rPr>
              <w:t xml:space="preserve">[X] </w:t>
            </w:r>
            <w:r w:rsidRPr="007A307E">
              <w:rPr>
                <w:rFonts w:ascii="Calibri" w:eastAsia="Calibri" w:hAnsi="Calibri" w:cs="Calibri"/>
                <w:b/>
                <w:bCs/>
                <w:color w:val="000000"/>
                <w:sz w:val="20"/>
                <w:szCs w:val="20"/>
                <w:lang w:val="en-US" w:eastAsia="fr-FR"/>
              </w:rPr>
              <w:t>Non-accompanied children</w:t>
            </w:r>
            <w:r w:rsidRPr="007A307E">
              <w:rPr>
                <w:rFonts w:ascii="Calibri" w:eastAsia="Calibri" w:hAnsi="Calibri" w:cs="Calibri"/>
                <w:color w:val="000000"/>
                <w:sz w:val="20"/>
                <w:szCs w:val="20"/>
                <w:lang w:val="en-US" w:eastAsia="fr-FR"/>
              </w:rPr>
              <w:t xml:space="preserve"> </w:t>
            </w:r>
            <w:r>
              <w:rPr>
                <w:rFonts w:ascii="Calibri" w:eastAsia="Calibri" w:hAnsi="Calibri" w:cs="Calibri"/>
                <w:color w:val="000000"/>
                <w:sz w:val="20"/>
                <w:szCs w:val="20"/>
                <w:lang w:val="en-US" w:eastAsia="fr-FR"/>
              </w:rPr>
              <w:t>(few children in this profile)</w:t>
            </w:r>
          </w:p>
          <w:p w14:paraId="18297ED8" w14:textId="77777777" w:rsidR="00717944" w:rsidRDefault="00717944" w:rsidP="00717944">
            <w:pPr>
              <w:pBdr>
                <w:top w:val="nil"/>
                <w:left w:val="nil"/>
                <w:bottom w:val="nil"/>
                <w:right w:val="nil"/>
                <w:between w:val="nil"/>
              </w:pBdr>
              <w:spacing w:after="0"/>
              <w:jc w:val="both"/>
              <w:rPr>
                <w:rFonts w:ascii="Calibri" w:eastAsia="Calibri" w:hAnsi="Calibri" w:cs="Calibri"/>
                <w:b/>
                <w:color w:val="000000"/>
                <w:sz w:val="20"/>
                <w:szCs w:val="20"/>
                <w:highlight w:val="yellow"/>
                <w:lang w:val="en-US" w:eastAsia="fr-FR"/>
              </w:rPr>
            </w:pPr>
          </w:p>
          <w:p w14:paraId="0AF3D28E" w14:textId="77777777" w:rsidR="00717944" w:rsidRPr="009856EE" w:rsidRDefault="00717944" w:rsidP="00717944">
            <w:pPr>
              <w:pBdr>
                <w:top w:val="nil"/>
                <w:left w:val="nil"/>
                <w:bottom w:val="nil"/>
                <w:right w:val="nil"/>
                <w:between w:val="nil"/>
              </w:pBdr>
              <w:spacing w:after="0"/>
              <w:jc w:val="both"/>
              <w:rPr>
                <w:rFonts w:ascii="Calibri" w:eastAsia="Calibri" w:hAnsi="Calibri" w:cs="Calibri"/>
                <w:color w:val="FF0000"/>
                <w:sz w:val="20"/>
                <w:szCs w:val="20"/>
                <w:lang w:val="en-US" w:eastAsia="fr-FR"/>
              </w:rPr>
            </w:pPr>
            <w:r w:rsidRPr="00616778">
              <w:rPr>
                <w:rFonts w:ascii="Calibri" w:eastAsia="Calibri" w:hAnsi="Calibri" w:cs="Calibri"/>
                <w:color w:val="000000"/>
                <w:sz w:val="20"/>
                <w:szCs w:val="20"/>
                <w:lang w:val="en-US" w:eastAsia="fr-FR"/>
              </w:rPr>
              <w:t xml:space="preserve">[X] </w:t>
            </w:r>
            <w:r w:rsidRPr="009856EE">
              <w:rPr>
                <w:rFonts w:ascii="Calibri" w:eastAsia="Calibri" w:hAnsi="Calibri" w:cs="Calibri"/>
                <w:color w:val="000000"/>
                <w:sz w:val="20"/>
                <w:szCs w:val="20"/>
                <w:lang w:val="en-US" w:eastAsia="fr-FR"/>
              </w:rPr>
              <w:t>With his/her family of origin/spouse</w:t>
            </w:r>
            <w:r w:rsidRPr="00616778">
              <w:rPr>
                <w:rFonts w:ascii="Calibri" w:eastAsia="Calibri" w:hAnsi="Calibri" w:cs="Calibri"/>
                <w:b/>
                <w:bCs/>
                <w:color w:val="000000"/>
                <w:sz w:val="20"/>
                <w:szCs w:val="20"/>
                <w:lang w:val="en-US" w:eastAsia="fr-FR"/>
              </w:rPr>
              <w:t>:</w:t>
            </w:r>
            <w:r>
              <w:rPr>
                <w:rFonts w:ascii="Calibri" w:eastAsia="Calibri" w:hAnsi="Calibri" w:cs="Calibri"/>
                <w:b/>
                <w:bCs/>
                <w:color w:val="000000"/>
                <w:sz w:val="20"/>
                <w:szCs w:val="20"/>
                <w:lang w:val="en-US" w:eastAsia="fr-FR"/>
              </w:rPr>
              <w:t xml:space="preserve"> 17%</w:t>
            </w:r>
          </w:p>
          <w:p w14:paraId="46E139E6" w14:textId="77777777" w:rsidR="00717944"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616778">
              <w:rPr>
                <w:rFonts w:ascii="Calibri" w:eastAsia="Calibri" w:hAnsi="Calibri" w:cs="Calibri"/>
                <w:color w:val="000000"/>
                <w:sz w:val="20"/>
                <w:szCs w:val="20"/>
                <w:lang w:val="en-US" w:eastAsia="fr-FR"/>
              </w:rPr>
              <w:t>[X]</w:t>
            </w:r>
            <w:r>
              <w:rPr>
                <w:rFonts w:ascii="Calibri" w:eastAsia="Calibri" w:hAnsi="Calibri" w:cs="Calibri"/>
                <w:color w:val="000000"/>
                <w:sz w:val="20"/>
                <w:szCs w:val="20"/>
                <w:lang w:val="en-US" w:eastAsia="fr-FR"/>
              </w:rPr>
              <w:t xml:space="preserve"> </w:t>
            </w:r>
            <w:r w:rsidRPr="009856EE">
              <w:rPr>
                <w:rFonts w:ascii="Calibri" w:eastAsia="Calibri" w:hAnsi="Calibri" w:cs="Calibri"/>
                <w:color w:val="000000"/>
                <w:sz w:val="20"/>
                <w:szCs w:val="20"/>
                <w:lang w:val="en-US" w:eastAsia="fr-FR"/>
              </w:rPr>
              <w:t>Shared home</w:t>
            </w:r>
            <w:r w:rsidRPr="00616778">
              <w:rPr>
                <w:rFonts w:ascii="Calibri" w:eastAsia="Calibri" w:hAnsi="Calibri" w:cs="Calibri"/>
                <w:b/>
                <w:bCs/>
                <w:color w:val="000000"/>
                <w:sz w:val="20"/>
                <w:szCs w:val="20"/>
                <w:lang w:val="en-US" w:eastAsia="fr-FR"/>
              </w:rPr>
              <w:t>:</w:t>
            </w:r>
            <w:r>
              <w:rPr>
                <w:rFonts w:ascii="Calibri" w:eastAsia="Calibri" w:hAnsi="Calibri" w:cs="Calibri"/>
                <w:color w:val="000000"/>
                <w:sz w:val="20"/>
                <w:szCs w:val="20"/>
                <w:lang w:val="en-US" w:eastAsia="fr-FR"/>
              </w:rPr>
              <w:t xml:space="preserve"> 70%</w:t>
            </w:r>
          </w:p>
          <w:p w14:paraId="5A70B1EA" w14:textId="77777777" w:rsidR="00717944"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r w:rsidRPr="00616778">
              <w:rPr>
                <w:rFonts w:ascii="Calibri" w:eastAsia="Calibri" w:hAnsi="Calibri" w:cs="Calibri"/>
                <w:color w:val="000000"/>
                <w:sz w:val="20"/>
                <w:szCs w:val="20"/>
                <w:lang w:val="en-US" w:eastAsia="fr-FR"/>
              </w:rPr>
              <w:t>[X]</w:t>
            </w:r>
            <w:r>
              <w:rPr>
                <w:rFonts w:ascii="Calibri" w:eastAsia="Calibri" w:hAnsi="Calibri" w:cs="Calibri"/>
                <w:color w:val="000000"/>
                <w:sz w:val="20"/>
                <w:szCs w:val="20"/>
                <w:lang w:val="en-US" w:eastAsia="fr-FR"/>
              </w:rPr>
              <w:t xml:space="preserve"> Quranic schools: 12%</w:t>
            </w:r>
          </w:p>
          <w:p w14:paraId="4976FBC1" w14:textId="67D11071" w:rsidR="00717944" w:rsidRPr="0033704B" w:rsidRDefault="00717944" w:rsidP="00717944">
            <w:pPr>
              <w:pBdr>
                <w:top w:val="nil"/>
                <w:left w:val="nil"/>
                <w:bottom w:val="nil"/>
                <w:right w:val="nil"/>
                <w:between w:val="nil"/>
              </w:pBdr>
              <w:spacing w:after="0"/>
              <w:jc w:val="both"/>
              <w:rPr>
                <w:rFonts w:ascii="Calibri" w:eastAsia="Calibri" w:hAnsi="Calibri" w:cs="Calibri"/>
                <w:color w:val="000000"/>
                <w:sz w:val="20"/>
                <w:szCs w:val="20"/>
                <w:lang w:val="en-US" w:eastAsia="fr-FR"/>
              </w:rPr>
            </w:pPr>
          </w:p>
        </w:tc>
      </w:tr>
    </w:tbl>
    <w:p w14:paraId="6F69C6DA" w14:textId="0FA94050" w:rsidR="00717944" w:rsidRDefault="00717944" w:rsidP="00717944">
      <w:pPr>
        <w:pStyle w:val="titelstandard"/>
        <w:spacing w:before="0" w:after="30"/>
        <w:rPr>
          <w:b/>
          <w:color w:val="auto"/>
          <w:sz w:val="24"/>
          <w:szCs w:val="24"/>
          <w:lang w:val="en-US"/>
        </w:rPr>
      </w:pPr>
    </w:p>
    <w:p w14:paraId="6B14EA64" w14:textId="1C70FA69" w:rsidR="00717944" w:rsidRDefault="00717944" w:rsidP="00717944">
      <w:pPr>
        <w:pStyle w:val="titelstandard"/>
        <w:spacing w:before="0" w:after="30"/>
        <w:rPr>
          <w:b/>
          <w:color w:val="auto"/>
          <w:sz w:val="24"/>
          <w:szCs w:val="24"/>
          <w:lang w:val="en-US"/>
        </w:rPr>
      </w:pPr>
    </w:p>
    <w:p w14:paraId="1FEF391B" w14:textId="376E8E83" w:rsidR="00717944" w:rsidRDefault="00717944" w:rsidP="00717944">
      <w:pPr>
        <w:pStyle w:val="titelstandard"/>
        <w:spacing w:before="0" w:after="30"/>
        <w:rPr>
          <w:b/>
          <w:color w:val="auto"/>
          <w:sz w:val="24"/>
          <w:szCs w:val="24"/>
          <w:lang w:val="en-US"/>
        </w:rPr>
      </w:pPr>
    </w:p>
    <w:p w14:paraId="275DF8EE" w14:textId="5B2384EC" w:rsidR="00717944" w:rsidRDefault="00717944" w:rsidP="00717944">
      <w:pPr>
        <w:pStyle w:val="titelstandard"/>
        <w:spacing w:before="0" w:after="30"/>
        <w:rPr>
          <w:b/>
          <w:color w:val="auto"/>
          <w:sz w:val="24"/>
          <w:szCs w:val="24"/>
          <w:lang w:val="en-US"/>
        </w:rPr>
      </w:pPr>
    </w:p>
    <w:p w14:paraId="7CAF2FFE" w14:textId="77777777" w:rsidR="00717944" w:rsidRPr="00616778" w:rsidRDefault="00717944" w:rsidP="00717944">
      <w:pPr>
        <w:pStyle w:val="titelstandard"/>
        <w:spacing w:before="0" w:after="30"/>
        <w:rPr>
          <w:b/>
          <w:color w:val="auto"/>
          <w:sz w:val="24"/>
          <w:szCs w:val="24"/>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081"/>
      </w:tblGrid>
      <w:tr w:rsidR="00717944" w14:paraId="0C7539A2" w14:textId="77777777" w:rsidTr="00450B1B">
        <w:trPr>
          <w:trHeight w:val="378"/>
        </w:trPr>
        <w:tc>
          <w:tcPr>
            <w:tcW w:w="10173" w:type="dxa"/>
            <w:gridSpan w:val="2"/>
            <w:shd w:val="clear" w:color="auto" w:fill="808080"/>
          </w:tcPr>
          <w:p w14:paraId="47FE93B4" w14:textId="77777777" w:rsidR="00717944" w:rsidRDefault="00717944" w:rsidP="00717944">
            <w:pPr>
              <w:spacing w:after="0"/>
              <w:jc w:val="center"/>
              <w:rPr>
                <w:b/>
                <w:sz w:val="20"/>
                <w:szCs w:val="20"/>
              </w:rPr>
            </w:pPr>
            <w:r w:rsidRPr="003B55A9">
              <w:rPr>
                <w:rFonts w:ascii="Calibri" w:eastAsia="Calibri" w:hAnsi="Calibri" w:cs="Calibri"/>
                <w:b/>
                <w:color w:val="FFFFFF"/>
                <w:sz w:val="32"/>
                <w:szCs w:val="32"/>
                <w:lang w:val="fr-FR" w:eastAsia="fr-FR"/>
              </w:rPr>
              <w:lastRenderedPageBreak/>
              <w:t xml:space="preserve">ELEMENTS </w:t>
            </w:r>
            <w:r>
              <w:rPr>
                <w:rFonts w:ascii="Calibri" w:eastAsia="Calibri" w:hAnsi="Calibri" w:cs="Calibri"/>
                <w:b/>
                <w:color w:val="FFFFFF"/>
                <w:sz w:val="32"/>
                <w:szCs w:val="32"/>
                <w:lang w:val="fr-FR" w:eastAsia="fr-FR"/>
              </w:rPr>
              <w:t xml:space="preserve">RELATED TO </w:t>
            </w:r>
            <w:r w:rsidRPr="003B55A9">
              <w:rPr>
                <w:rFonts w:ascii="Calibri" w:eastAsia="Calibri" w:hAnsi="Calibri" w:cs="Calibri"/>
                <w:b/>
                <w:color w:val="FFFFFF"/>
                <w:sz w:val="32"/>
                <w:szCs w:val="32"/>
                <w:lang w:val="fr-FR" w:eastAsia="fr-FR"/>
              </w:rPr>
              <w:t>MOBILIT</w:t>
            </w:r>
            <w:r>
              <w:rPr>
                <w:rFonts w:ascii="Calibri" w:eastAsia="Calibri" w:hAnsi="Calibri" w:cs="Calibri"/>
                <w:b/>
                <w:color w:val="FFFFFF"/>
                <w:sz w:val="32"/>
                <w:szCs w:val="32"/>
                <w:lang w:val="fr-FR" w:eastAsia="fr-FR"/>
              </w:rPr>
              <w:t>Y</w:t>
            </w:r>
          </w:p>
        </w:tc>
      </w:tr>
      <w:tr w:rsidR="00717944" w:rsidRPr="001439EB" w14:paraId="14D19B74" w14:textId="77777777" w:rsidTr="00450B1B">
        <w:trPr>
          <w:trHeight w:val="2967"/>
        </w:trPr>
        <w:tc>
          <w:tcPr>
            <w:tcW w:w="5092" w:type="dxa"/>
            <w:shd w:val="clear" w:color="auto" w:fill="FFE599"/>
          </w:tcPr>
          <w:p w14:paraId="0830BC25"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717944">
              <w:rPr>
                <w:rFonts w:ascii="Calibri" w:eastAsia="Calibri" w:hAnsi="Calibri" w:cs="Calibri"/>
                <w:b/>
                <w:color w:val="44546A"/>
                <w:lang w:val="en-US" w:eastAsia="fr-FR"/>
              </w:rPr>
              <w:t>Types of mobility</w:t>
            </w:r>
          </w:p>
          <w:p w14:paraId="50AE8512" w14:textId="77777777" w:rsidR="00717944" w:rsidRPr="00717944" w:rsidRDefault="00717944" w:rsidP="00717944">
            <w:pPr>
              <w:pBdr>
                <w:top w:val="nil"/>
                <w:left w:val="nil"/>
                <w:bottom w:val="nil"/>
                <w:right w:val="nil"/>
                <w:between w:val="nil"/>
              </w:pBdr>
              <w:spacing w:after="0"/>
              <w:jc w:val="both"/>
              <w:rPr>
                <w:rFonts w:ascii="Calibri" w:eastAsia="Calibri" w:hAnsi="Calibri" w:cs="Calibri"/>
                <w:sz w:val="20"/>
                <w:szCs w:val="20"/>
                <w:highlight w:val="yellow"/>
                <w:lang w:val="en-US" w:eastAsia="fr-FR"/>
              </w:rPr>
            </w:pPr>
          </w:p>
          <w:p w14:paraId="5233F521" w14:textId="77777777" w:rsidR="00717944" w:rsidRPr="00126F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126F80">
              <w:rPr>
                <w:rFonts w:ascii="Calibri" w:eastAsia="Calibri" w:hAnsi="Calibri" w:cs="Calibri"/>
                <w:sz w:val="20"/>
                <w:szCs w:val="20"/>
                <w:lang w:val="en-US" w:eastAsia="fr-FR"/>
              </w:rPr>
              <w:t xml:space="preserve">[ X ] </w:t>
            </w:r>
            <w:r>
              <w:rPr>
                <w:rFonts w:ascii="Calibri" w:eastAsia="Calibri" w:hAnsi="Calibri" w:cs="Calibri"/>
                <w:b/>
                <w:bCs/>
                <w:sz w:val="20"/>
                <w:szCs w:val="20"/>
                <w:lang w:val="en-US" w:eastAsia="fr-FR"/>
              </w:rPr>
              <w:t>Internal mobility</w:t>
            </w:r>
            <w:r w:rsidRPr="00126F80">
              <w:rPr>
                <w:rFonts w:ascii="Calibri" w:eastAsia="Calibri" w:hAnsi="Calibri" w:cs="Calibri"/>
                <w:b/>
                <w:bCs/>
                <w:sz w:val="20"/>
                <w:szCs w:val="20"/>
                <w:lang w:val="en-US" w:eastAsia="fr-FR"/>
              </w:rPr>
              <w:t xml:space="preserve"> : </w:t>
            </w:r>
            <w:r w:rsidRPr="00126F80">
              <w:rPr>
                <w:rFonts w:ascii="Calibri" w:eastAsia="Calibri" w:hAnsi="Calibri" w:cs="Calibri"/>
                <w:sz w:val="20"/>
                <w:szCs w:val="20"/>
                <w:lang w:val="en-US" w:eastAsia="fr-FR"/>
              </w:rPr>
              <w:t>Most of them are intern migrants</w:t>
            </w:r>
          </w:p>
          <w:p w14:paraId="2E4FDAEA" w14:textId="77777777" w:rsidR="00717944" w:rsidRPr="00126F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488E1A60" w14:textId="77777777" w:rsidR="00717944" w:rsidRPr="00B773DA" w:rsidRDefault="00717944" w:rsidP="00717944">
            <w:pPr>
              <w:pBdr>
                <w:top w:val="nil"/>
                <w:left w:val="nil"/>
                <w:bottom w:val="nil"/>
                <w:right w:val="nil"/>
                <w:between w:val="nil"/>
              </w:pBdr>
              <w:spacing w:after="0"/>
              <w:jc w:val="both"/>
              <w:rPr>
                <w:rFonts w:ascii="Calibri" w:eastAsia="Calibri" w:hAnsi="Calibri" w:cs="Calibri"/>
                <w:b/>
                <w:bCs/>
                <w:sz w:val="20"/>
                <w:szCs w:val="20"/>
                <w:lang w:val="en-US" w:eastAsia="fr-FR"/>
              </w:rPr>
            </w:pPr>
            <w:r w:rsidRPr="00B773DA">
              <w:rPr>
                <w:rFonts w:ascii="Calibri" w:eastAsia="Calibri" w:hAnsi="Calibri" w:cs="Calibri"/>
                <w:sz w:val="20"/>
                <w:szCs w:val="20"/>
                <w:lang w:val="en-US" w:eastAsia="fr-FR"/>
              </w:rPr>
              <w:t xml:space="preserve">[ X ] </w:t>
            </w:r>
            <w:r w:rsidRPr="00B773DA">
              <w:rPr>
                <w:rFonts w:ascii="Calibri" w:eastAsia="Calibri" w:hAnsi="Calibri" w:cs="Calibri"/>
                <w:b/>
                <w:bCs/>
                <w:sz w:val="20"/>
                <w:szCs w:val="20"/>
                <w:lang w:val="en-US" w:eastAsia="fr-FR"/>
              </w:rPr>
              <w:t>Transborder mobility </w:t>
            </w:r>
          </w:p>
          <w:p w14:paraId="0E96A6C6" w14:textId="77777777" w:rsidR="00717944" w:rsidRPr="009856EE" w:rsidRDefault="00717944" w:rsidP="00717944">
            <w:pPr>
              <w:pBdr>
                <w:top w:val="nil"/>
                <w:left w:val="nil"/>
                <w:bottom w:val="nil"/>
                <w:right w:val="nil"/>
                <w:between w:val="nil"/>
              </w:pBdr>
              <w:spacing w:after="0"/>
              <w:ind w:left="708"/>
              <w:jc w:val="both"/>
              <w:rPr>
                <w:rFonts w:ascii="Calibri" w:eastAsia="Calibri" w:hAnsi="Calibri" w:cs="Calibri"/>
                <w:b/>
                <w:bCs/>
                <w:sz w:val="20"/>
                <w:szCs w:val="20"/>
                <w:lang w:val="en-US" w:eastAsia="fr-FR"/>
              </w:rPr>
            </w:pPr>
            <w:r w:rsidRPr="00126F80">
              <w:rPr>
                <w:rFonts w:ascii="Calibri" w:eastAsia="Calibri" w:hAnsi="Calibri" w:cs="Calibri"/>
                <w:sz w:val="20"/>
                <w:szCs w:val="20"/>
                <w:lang w:val="en-US" w:eastAsia="fr-FR"/>
              </w:rPr>
              <w:t>[X</w:t>
            </w:r>
            <w:r w:rsidRPr="00126F80">
              <w:rPr>
                <w:rFonts w:ascii="Calibri" w:eastAsia="Calibri" w:hAnsi="Calibri" w:cs="Calibri"/>
                <w:b/>
                <w:bCs/>
                <w:sz w:val="20"/>
                <w:szCs w:val="20"/>
                <w:lang w:val="en-US" w:eastAsia="fr-FR"/>
              </w:rPr>
              <w:t>] at destination</w:t>
            </w:r>
            <w:r>
              <w:rPr>
                <w:rFonts w:ascii="Calibri" w:eastAsia="Calibri" w:hAnsi="Calibri" w:cs="Calibri"/>
                <w:b/>
                <w:bCs/>
                <w:sz w:val="20"/>
                <w:szCs w:val="20"/>
                <w:lang w:val="en-US" w:eastAsia="fr-FR"/>
              </w:rPr>
              <w:t xml:space="preserve"> </w:t>
            </w:r>
            <w:r w:rsidRPr="009856EE">
              <w:rPr>
                <w:rFonts w:ascii="Calibri" w:eastAsia="Calibri" w:hAnsi="Calibri" w:cs="Calibri"/>
                <w:sz w:val="20"/>
                <w:szCs w:val="20"/>
                <w:lang w:val="en-US" w:eastAsia="fr-FR"/>
              </w:rPr>
              <w:t>(Senegalese)</w:t>
            </w:r>
          </w:p>
        </w:tc>
        <w:tc>
          <w:tcPr>
            <w:tcW w:w="5081" w:type="dxa"/>
            <w:shd w:val="clear" w:color="auto" w:fill="FFE599"/>
          </w:tcPr>
          <w:p w14:paraId="4488C1DC"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Main factors of mobility :</w:t>
            </w:r>
          </w:p>
          <w:p w14:paraId="4D81FD26"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w:t>
            </w:r>
            <w:r w:rsidRPr="00152D5B">
              <w:rPr>
                <w:rFonts w:ascii="Calibri" w:eastAsia="Calibri" w:hAnsi="Calibri" w:cs="Calibri"/>
                <w:i/>
                <w:sz w:val="20"/>
                <w:szCs w:val="20"/>
                <w:lang w:val="en-AU" w:eastAsia="fr-FR"/>
              </w:rPr>
              <w:t>Cumulative answers</w:t>
            </w:r>
            <w:r w:rsidRPr="00152D5B">
              <w:rPr>
                <w:rFonts w:ascii="Calibri" w:eastAsia="Calibri" w:hAnsi="Calibri" w:cs="Calibri"/>
                <w:sz w:val="20"/>
                <w:szCs w:val="20"/>
                <w:lang w:val="en-AU" w:eastAsia="fr-FR"/>
              </w:rPr>
              <w:t>)</w:t>
            </w:r>
          </w:p>
          <w:p w14:paraId="0ED967AF"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sz w:val="20"/>
                <w:szCs w:val="20"/>
                <w:lang w:val="en-AU" w:eastAsia="fr-FR"/>
              </w:rPr>
            </w:pPr>
          </w:p>
          <w:p w14:paraId="456B65FD"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 Escaping poverty / Helping the family:</w:t>
            </w:r>
            <w:r>
              <w:rPr>
                <w:rFonts w:ascii="Calibri" w:eastAsia="Calibri" w:hAnsi="Calibri" w:cs="Calibri"/>
                <w:sz w:val="20"/>
                <w:szCs w:val="20"/>
                <w:lang w:val="en-US" w:eastAsia="fr-FR"/>
              </w:rPr>
              <w:t xml:space="preserve"> 18%</w:t>
            </w:r>
          </w:p>
          <w:p w14:paraId="44346457"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28FA37BF"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 Family dysfunction:</w:t>
            </w:r>
          </w:p>
          <w:p w14:paraId="22396192"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Abandonment (death of parents):</w:t>
            </w:r>
            <w:r>
              <w:rPr>
                <w:rFonts w:ascii="Calibri" w:eastAsia="Calibri" w:hAnsi="Calibri" w:cs="Calibri"/>
                <w:sz w:val="20"/>
                <w:szCs w:val="20"/>
                <w:lang w:val="en-US" w:eastAsia="fr-FR"/>
              </w:rPr>
              <w:t xml:space="preserve"> 12%</w:t>
            </w:r>
          </w:p>
          <w:p w14:paraId="0E60E6F3"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Pr>
                <w:rFonts w:ascii="Calibri" w:eastAsia="Calibri" w:hAnsi="Calibri" w:cs="Calibri"/>
                <w:sz w:val="20"/>
                <w:szCs w:val="20"/>
                <w:lang w:val="en-US" w:eastAsia="fr-FR"/>
              </w:rPr>
              <w:t>Ran away from GBV: 12%</w:t>
            </w:r>
          </w:p>
          <w:p w14:paraId="3688A1A3"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32ADCE3F"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w:t>
            </w:r>
            <w:r>
              <w:rPr>
                <w:rFonts w:ascii="Calibri" w:eastAsia="Calibri" w:hAnsi="Calibri" w:cs="Calibri"/>
                <w:sz w:val="20"/>
                <w:szCs w:val="20"/>
                <w:lang w:val="en-US" w:eastAsia="fr-FR"/>
              </w:rPr>
              <w:t xml:space="preserve"> Prepare the wedding: 6%</w:t>
            </w:r>
          </w:p>
          <w:p w14:paraId="50CE0D2B" w14:textId="77777777" w:rsidR="00717944" w:rsidRPr="00F71580"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 xml:space="preserve">[X] Try </w:t>
            </w:r>
            <w:r>
              <w:rPr>
                <w:rFonts w:ascii="Calibri" w:eastAsia="Calibri" w:hAnsi="Calibri" w:cs="Calibri"/>
                <w:sz w:val="20"/>
                <w:szCs w:val="20"/>
                <w:lang w:val="en-US" w:eastAsia="fr-FR"/>
              </w:rPr>
              <w:t>the adventure</w:t>
            </w:r>
            <w:r w:rsidRPr="00F71580">
              <w:rPr>
                <w:rFonts w:ascii="Calibri" w:eastAsia="Calibri" w:hAnsi="Calibri" w:cs="Calibri"/>
                <w:sz w:val="20"/>
                <w:szCs w:val="20"/>
                <w:lang w:val="en-US" w:eastAsia="fr-FR"/>
              </w:rPr>
              <w:t>:</w:t>
            </w:r>
            <w:r>
              <w:rPr>
                <w:rFonts w:ascii="Calibri" w:eastAsia="Calibri" w:hAnsi="Calibri" w:cs="Calibri"/>
                <w:sz w:val="20"/>
                <w:szCs w:val="20"/>
                <w:lang w:val="en-US" w:eastAsia="fr-FR"/>
              </w:rPr>
              <w:t xml:space="preserve"> 35%</w:t>
            </w:r>
          </w:p>
          <w:p w14:paraId="0BDC1300" w14:textId="77777777" w:rsidR="00717944" w:rsidRPr="0059232F"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F71580">
              <w:rPr>
                <w:rFonts w:ascii="Calibri" w:eastAsia="Calibri" w:hAnsi="Calibri" w:cs="Calibri"/>
                <w:sz w:val="20"/>
                <w:szCs w:val="20"/>
                <w:lang w:val="en-US" w:eastAsia="fr-FR"/>
              </w:rPr>
              <w:t>[X] Becoming a</w:t>
            </w:r>
            <w:r>
              <w:rPr>
                <w:rFonts w:ascii="Calibri" w:eastAsia="Calibri" w:hAnsi="Calibri" w:cs="Calibri"/>
                <w:sz w:val="20"/>
                <w:szCs w:val="20"/>
                <w:lang w:val="en-US" w:eastAsia="fr-FR"/>
              </w:rPr>
              <w:t>n independent</w:t>
            </w:r>
            <w:r w:rsidRPr="00F71580">
              <w:rPr>
                <w:rFonts w:ascii="Calibri" w:eastAsia="Calibri" w:hAnsi="Calibri" w:cs="Calibri"/>
                <w:sz w:val="20"/>
                <w:szCs w:val="20"/>
                <w:lang w:val="en-US" w:eastAsia="fr-FR"/>
              </w:rPr>
              <w:t xml:space="preserve"> man or a woman:</w:t>
            </w:r>
            <w:r>
              <w:rPr>
                <w:rFonts w:ascii="Calibri" w:eastAsia="Calibri" w:hAnsi="Calibri" w:cs="Calibri"/>
                <w:sz w:val="20"/>
                <w:szCs w:val="20"/>
                <w:lang w:val="en-US" w:eastAsia="fr-FR"/>
              </w:rPr>
              <w:t xml:space="preserve"> 23,5%</w:t>
            </w:r>
          </w:p>
        </w:tc>
      </w:tr>
      <w:tr w:rsidR="00717944" w:rsidRPr="009E1CDC" w14:paraId="36F6F5BC" w14:textId="77777777" w:rsidTr="00450B1B">
        <w:trPr>
          <w:trHeight w:val="1191"/>
        </w:trPr>
        <w:tc>
          <w:tcPr>
            <w:tcW w:w="5092" w:type="dxa"/>
            <w:tcBorders>
              <w:bottom w:val="single" w:sz="4" w:space="0" w:color="000000"/>
            </w:tcBorders>
            <w:shd w:val="clear" w:color="auto" w:fill="FFE599"/>
          </w:tcPr>
          <w:p w14:paraId="48456A50" w14:textId="77777777" w:rsidR="00717944" w:rsidRPr="001439EB" w:rsidRDefault="00717944" w:rsidP="00717944">
            <w:pPr>
              <w:pBdr>
                <w:top w:val="nil"/>
                <w:left w:val="nil"/>
                <w:bottom w:val="nil"/>
                <w:right w:val="nil"/>
                <w:between w:val="nil"/>
              </w:pBdr>
              <w:spacing w:after="0"/>
              <w:jc w:val="both"/>
              <w:rPr>
                <w:rFonts w:ascii="Calibri" w:eastAsia="Calibri" w:hAnsi="Calibri" w:cs="Calibri"/>
                <w:i/>
                <w:iCs/>
                <w:sz w:val="20"/>
                <w:szCs w:val="20"/>
                <w:lang w:val="en-US" w:eastAsia="fr-FR"/>
              </w:rPr>
            </w:pPr>
          </w:p>
        </w:tc>
        <w:tc>
          <w:tcPr>
            <w:tcW w:w="5081" w:type="dxa"/>
            <w:tcBorders>
              <w:bottom w:val="single" w:sz="4" w:space="0" w:color="000000"/>
            </w:tcBorders>
            <w:shd w:val="clear" w:color="auto" w:fill="FFE599"/>
          </w:tcPr>
          <w:p w14:paraId="2A0C493E" w14:textId="77777777" w:rsidR="00717944" w:rsidRDefault="00717944" w:rsidP="00717944">
            <w:pPr>
              <w:pBdr>
                <w:top w:val="nil"/>
                <w:left w:val="nil"/>
                <w:bottom w:val="nil"/>
                <w:right w:val="nil"/>
                <w:between w:val="nil"/>
              </w:pBdr>
              <w:spacing w:after="0"/>
              <w:jc w:val="both"/>
              <w:rPr>
                <w:rFonts w:ascii="Calibri" w:eastAsia="Calibri" w:hAnsi="Calibri" w:cs="Calibri"/>
                <w:b/>
                <w:color w:val="44546A"/>
                <w:lang w:val="en-US" w:eastAsia="fr-FR"/>
              </w:rPr>
            </w:pPr>
            <w:r w:rsidRPr="00993ACC">
              <w:rPr>
                <w:rFonts w:ascii="Calibri" w:eastAsia="Calibri" w:hAnsi="Calibri" w:cs="Calibri"/>
                <w:b/>
                <w:color w:val="44546A"/>
                <w:lang w:val="en-US" w:eastAsia="fr-FR"/>
              </w:rPr>
              <w:t xml:space="preserve">Is the decision to migrate made by the </w:t>
            </w:r>
            <w:r>
              <w:rPr>
                <w:rFonts w:ascii="Calibri" w:eastAsia="Calibri" w:hAnsi="Calibri" w:cs="Calibri"/>
                <w:b/>
                <w:color w:val="44546A"/>
                <w:lang w:val="en-US" w:eastAsia="fr-FR"/>
              </w:rPr>
              <w:t>CYM</w:t>
            </w:r>
            <w:r w:rsidRPr="00993ACC">
              <w:rPr>
                <w:rFonts w:ascii="Calibri" w:eastAsia="Calibri" w:hAnsi="Calibri" w:cs="Calibri"/>
                <w:b/>
                <w:color w:val="44546A"/>
                <w:lang w:val="en-US" w:eastAsia="fr-FR"/>
              </w:rPr>
              <w:t xml:space="preserve">'s own choice? </w:t>
            </w:r>
          </w:p>
          <w:p w14:paraId="3462A29F" w14:textId="77777777" w:rsidR="00717944" w:rsidRPr="0059232F" w:rsidRDefault="00717944" w:rsidP="00717944">
            <w:pPr>
              <w:pBdr>
                <w:top w:val="nil"/>
                <w:left w:val="nil"/>
                <w:bottom w:val="nil"/>
                <w:right w:val="nil"/>
                <w:between w:val="nil"/>
              </w:pBdr>
              <w:spacing w:after="0"/>
              <w:jc w:val="both"/>
              <w:rPr>
                <w:rFonts w:ascii="Calibri" w:eastAsia="Calibri" w:hAnsi="Calibri" w:cs="Calibri"/>
                <w:sz w:val="20"/>
                <w:szCs w:val="20"/>
                <w:lang w:val="fr-FR" w:eastAsia="fr-FR"/>
              </w:rPr>
            </w:pPr>
            <w:r w:rsidRPr="0059232F">
              <w:rPr>
                <w:rFonts w:ascii="Calibri" w:eastAsia="Calibri" w:hAnsi="Calibri" w:cs="Calibri"/>
                <w:sz w:val="20"/>
                <w:szCs w:val="20"/>
                <w:lang w:val="fr-FR" w:eastAsia="fr-FR"/>
              </w:rPr>
              <w:t xml:space="preserve">[X] Yes : </w:t>
            </w:r>
            <w:r>
              <w:rPr>
                <w:rFonts w:ascii="Calibri" w:eastAsia="Calibri" w:hAnsi="Calibri" w:cs="Calibri"/>
                <w:sz w:val="20"/>
                <w:szCs w:val="20"/>
                <w:lang w:val="fr-FR" w:eastAsia="fr-FR"/>
              </w:rPr>
              <w:t>12,5</w:t>
            </w:r>
            <w:r w:rsidRPr="0059232F">
              <w:rPr>
                <w:rFonts w:ascii="Calibri" w:eastAsia="Calibri" w:hAnsi="Calibri" w:cs="Calibri"/>
                <w:sz w:val="20"/>
                <w:szCs w:val="20"/>
                <w:lang w:val="fr-FR" w:eastAsia="fr-FR"/>
              </w:rPr>
              <w:t>%</w:t>
            </w:r>
          </w:p>
          <w:p w14:paraId="47057219" w14:textId="77777777" w:rsidR="00717944" w:rsidRPr="00BC45D7" w:rsidRDefault="00717944" w:rsidP="00717944">
            <w:pPr>
              <w:pBdr>
                <w:top w:val="nil"/>
                <w:left w:val="nil"/>
                <w:bottom w:val="nil"/>
                <w:right w:val="nil"/>
                <w:between w:val="nil"/>
              </w:pBdr>
              <w:spacing w:after="0"/>
              <w:jc w:val="both"/>
              <w:rPr>
                <w:rFonts w:ascii="Calibri" w:eastAsia="Calibri" w:hAnsi="Calibri" w:cs="Calibri"/>
                <w:sz w:val="20"/>
                <w:szCs w:val="20"/>
                <w:lang w:val="fr-FR" w:eastAsia="fr-FR"/>
              </w:rPr>
            </w:pPr>
            <w:r w:rsidRPr="002D402D">
              <w:rPr>
                <w:rFonts w:ascii="Calibri" w:eastAsia="Calibri" w:hAnsi="Calibri" w:cs="Calibri"/>
                <w:b/>
                <w:bCs/>
                <w:sz w:val="20"/>
                <w:szCs w:val="20"/>
                <w:lang w:val="fr-FR" w:eastAsia="fr-FR"/>
              </w:rPr>
              <w:t>[X] No</w:t>
            </w:r>
            <w:r>
              <w:rPr>
                <w:rFonts w:ascii="Calibri" w:eastAsia="Calibri" w:hAnsi="Calibri" w:cs="Calibri"/>
                <w:b/>
                <w:bCs/>
                <w:sz w:val="20"/>
                <w:szCs w:val="20"/>
                <w:lang w:val="fr-FR" w:eastAsia="fr-FR"/>
              </w:rPr>
              <w:t> : 87,5%</w:t>
            </w:r>
          </w:p>
        </w:tc>
      </w:tr>
      <w:tr w:rsidR="00717944" w:rsidRPr="00336234" w14:paraId="32A9F61C" w14:textId="77777777" w:rsidTr="00450B1B">
        <w:trPr>
          <w:trHeight w:val="682"/>
        </w:trPr>
        <w:tc>
          <w:tcPr>
            <w:tcW w:w="10173" w:type="dxa"/>
            <w:gridSpan w:val="2"/>
            <w:tcBorders>
              <w:bottom w:val="single" w:sz="4" w:space="0" w:color="auto"/>
            </w:tcBorders>
            <w:shd w:val="clear" w:color="auto" w:fill="FFE599"/>
          </w:tcPr>
          <w:p w14:paraId="3B3E002B"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Journey duration from migration d</w:t>
            </w:r>
            <w:r>
              <w:rPr>
                <w:rFonts w:ascii="Calibri" w:eastAsia="Calibri" w:hAnsi="Calibri" w:cs="Calibri"/>
                <w:b/>
                <w:color w:val="44546A"/>
                <w:lang w:val="en-AU" w:eastAsia="fr-FR"/>
              </w:rPr>
              <w:t>eparture</w:t>
            </w:r>
          </w:p>
          <w:p w14:paraId="5499476A" w14:textId="77777777" w:rsidR="00717944" w:rsidRPr="0062796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Less than 1 year: 1</w:t>
            </w:r>
            <w:r>
              <w:rPr>
                <w:rFonts w:ascii="Calibri" w:eastAsia="Calibri" w:hAnsi="Calibri" w:cs="Calibri"/>
                <w:sz w:val="20"/>
                <w:szCs w:val="20"/>
                <w:lang w:val="en-US" w:eastAsia="fr-FR"/>
              </w:rPr>
              <w:t>7,6%</w:t>
            </w:r>
          </w:p>
          <w:p w14:paraId="17558687" w14:textId="77777777" w:rsidR="00717944" w:rsidRPr="0062796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 xml:space="preserve">2-3: years: </w:t>
            </w:r>
            <w:r>
              <w:rPr>
                <w:rFonts w:ascii="Calibri" w:eastAsia="Calibri" w:hAnsi="Calibri" w:cs="Calibri"/>
                <w:sz w:val="20"/>
                <w:szCs w:val="20"/>
                <w:lang w:val="en-US" w:eastAsia="fr-FR"/>
              </w:rPr>
              <w:t>35,3%</w:t>
            </w:r>
          </w:p>
          <w:p w14:paraId="4716946D" w14:textId="77777777" w:rsidR="00717944" w:rsidRPr="00627964"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627964">
              <w:rPr>
                <w:rFonts w:ascii="Calibri" w:eastAsia="Calibri" w:hAnsi="Calibri" w:cs="Calibri"/>
                <w:sz w:val="20"/>
                <w:szCs w:val="20"/>
                <w:lang w:val="en-US" w:eastAsia="fr-FR"/>
              </w:rPr>
              <w:t xml:space="preserve">4-9 years: </w:t>
            </w:r>
            <w:r>
              <w:rPr>
                <w:rFonts w:ascii="Calibri" w:eastAsia="Calibri" w:hAnsi="Calibri" w:cs="Calibri"/>
                <w:sz w:val="20"/>
                <w:szCs w:val="20"/>
                <w:lang w:val="en-US" w:eastAsia="fr-FR"/>
              </w:rPr>
              <w:t>17,6%</w:t>
            </w:r>
          </w:p>
          <w:p w14:paraId="4848F9F5" w14:textId="77777777" w:rsidR="00717944" w:rsidRPr="00336234" w:rsidRDefault="00717944" w:rsidP="00717944">
            <w:pPr>
              <w:pBdr>
                <w:top w:val="nil"/>
                <w:left w:val="nil"/>
                <w:bottom w:val="nil"/>
                <w:right w:val="nil"/>
                <w:between w:val="nil"/>
              </w:pBdr>
              <w:spacing w:after="0"/>
              <w:jc w:val="both"/>
              <w:rPr>
                <w:rFonts w:ascii="Calibri" w:eastAsia="Calibri" w:hAnsi="Calibri" w:cs="Calibri"/>
                <w:color w:val="385623"/>
                <w:sz w:val="20"/>
                <w:szCs w:val="20"/>
                <w:lang w:val="en-US" w:eastAsia="fr-FR"/>
              </w:rPr>
            </w:pPr>
            <w:r w:rsidRPr="00627964">
              <w:rPr>
                <w:rFonts w:ascii="Calibri" w:eastAsia="Calibri" w:hAnsi="Calibri" w:cs="Calibri"/>
                <w:sz w:val="20"/>
                <w:szCs w:val="20"/>
                <w:lang w:val="en-US" w:eastAsia="fr-FR"/>
              </w:rPr>
              <w:t>10 years and more:</w:t>
            </w:r>
            <w:r>
              <w:rPr>
                <w:rFonts w:ascii="Calibri" w:eastAsia="Calibri" w:hAnsi="Calibri" w:cs="Calibri"/>
                <w:sz w:val="20"/>
                <w:szCs w:val="20"/>
                <w:lang w:val="en-US" w:eastAsia="fr-FR"/>
              </w:rPr>
              <w:t xml:space="preserve"> 11,8%</w:t>
            </w:r>
          </w:p>
        </w:tc>
      </w:tr>
      <w:tr w:rsidR="00717944" w:rsidRPr="00A76406" w14:paraId="4EE58F7C" w14:textId="77777777" w:rsidTr="00450B1B">
        <w:trPr>
          <w:trHeight w:val="70"/>
        </w:trPr>
        <w:tc>
          <w:tcPr>
            <w:tcW w:w="5092" w:type="dxa"/>
            <w:tcBorders>
              <w:top w:val="single" w:sz="4" w:space="0" w:color="auto"/>
            </w:tcBorders>
            <w:shd w:val="clear" w:color="auto" w:fill="FFE599"/>
          </w:tcPr>
          <w:p w14:paraId="3D535C4D" w14:textId="77777777" w:rsidR="00717944" w:rsidRPr="009856EE" w:rsidRDefault="00717944" w:rsidP="00717944">
            <w:pPr>
              <w:pBdr>
                <w:top w:val="nil"/>
                <w:left w:val="nil"/>
                <w:bottom w:val="nil"/>
                <w:right w:val="nil"/>
                <w:between w:val="nil"/>
              </w:pBdr>
              <w:spacing w:after="0"/>
              <w:jc w:val="both"/>
              <w:rPr>
                <w:rFonts w:ascii="Calibri" w:eastAsia="Calibri" w:hAnsi="Calibri" w:cs="Calibri"/>
                <w:bCs/>
                <w:lang w:val="en-US" w:eastAsia="fr-FR"/>
              </w:rPr>
            </w:pPr>
            <w:r w:rsidRPr="009856EE">
              <w:rPr>
                <w:rFonts w:ascii="Calibri" w:eastAsia="Calibri" w:hAnsi="Calibri" w:cs="Calibri"/>
                <w:b/>
                <w:color w:val="44546A"/>
                <w:lang w:val="en-US" w:eastAsia="fr-FR"/>
              </w:rPr>
              <w:t xml:space="preserve">Occupations : </w:t>
            </w:r>
            <w:r w:rsidRPr="009856EE">
              <w:rPr>
                <w:rFonts w:ascii="Calibri" w:eastAsia="Calibri" w:hAnsi="Calibri" w:cs="Calibri"/>
                <w:bCs/>
                <w:i/>
                <w:iCs/>
                <w:sz w:val="20"/>
                <w:szCs w:val="20"/>
                <w:lang w:val="en-US" w:eastAsia="fr-FR"/>
              </w:rPr>
              <w:t>(cumulative answers)</w:t>
            </w:r>
          </w:p>
          <w:p w14:paraId="4208BE6E" w14:textId="77777777" w:rsidR="00717944" w:rsidRPr="009856EE"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p w14:paraId="647E4E3C"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D1573">
              <w:rPr>
                <w:rFonts w:ascii="Calibri" w:eastAsia="Calibri" w:hAnsi="Calibri" w:cs="Calibri"/>
                <w:b/>
                <w:sz w:val="20"/>
                <w:szCs w:val="20"/>
                <w:lang w:val="en-US" w:eastAsia="fr-FR"/>
              </w:rPr>
              <w:t xml:space="preserve">1. Begging : </w:t>
            </w:r>
            <w:r>
              <w:rPr>
                <w:rFonts w:ascii="Calibri" w:eastAsia="Calibri" w:hAnsi="Calibri" w:cs="Calibri"/>
                <w:bCs/>
                <w:sz w:val="20"/>
                <w:szCs w:val="20"/>
                <w:lang w:val="en-US" w:eastAsia="fr-FR"/>
              </w:rPr>
              <w:t>12</w:t>
            </w:r>
            <w:r w:rsidRPr="00336234">
              <w:rPr>
                <w:rFonts w:ascii="Calibri" w:eastAsia="Calibri" w:hAnsi="Calibri" w:cs="Calibri"/>
                <w:bCs/>
                <w:sz w:val="20"/>
                <w:szCs w:val="20"/>
                <w:lang w:val="en-US" w:eastAsia="fr-FR"/>
              </w:rPr>
              <w:t>%</w:t>
            </w:r>
          </w:p>
          <w:p w14:paraId="5C8C508D"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D1573">
              <w:rPr>
                <w:rFonts w:ascii="Calibri" w:eastAsia="Calibri" w:hAnsi="Calibri" w:cs="Calibri"/>
                <w:b/>
                <w:sz w:val="20"/>
                <w:szCs w:val="20"/>
                <w:lang w:val="en-US" w:eastAsia="fr-FR"/>
              </w:rPr>
              <w:t>2. Prostitution</w:t>
            </w:r>
            <w:r>
              <w:rPr>
                <w:rFonts w:ascii="Calibri" w:eastAsia="Calibri" w:hAnsi="Calibri" w:cs="Calibri"/>
                <w:b/>
                <w:sz w:val="20"/>
                <w:szCs w:val="20"/>
                <w:lang w:val="en-US" w:eastAsia="fr-FR"/>
              </w:rPr>
              <w:t xml:space="preserve">: </w:t>
            </w:r>
            <w:r>
              <w:rPr>
                <w:rFonts w:ascii="Calibri" w:eastAsia="Calibri" w:hAnsi="Calibri" w:cs="Calibri"/>
                <w:bCs/>
                <w:sz w:val="20"/>
                <w:szCs w:val="20"/>
                <w:lang w:val="en-US" w:eastAsia="fr-FR"/>
              </w:rPr>
              <w:t>12</w:t>
            </w:r>
            <w:r w:rsidRPr="00336234">
              <w:rPr>
                <w:rFonts w:ascii="Calibri" w:eastAsia="Calibri" w:hAnsi="Calibri" w:cs="Calibri"/>
                <w:bCs/>
                <w:sz w:val="20"/>
                <w:szCs w:val="20"/>
                <w:lang w:val="en-US" w:eastAsia="fr-FR"/>
              </w:rPr>
              <w:t>%</w:t>
            </w:r>
          </w:p>
          <w:p w14:paraId="0DFB1BA0"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r w:rsidRPr="006D1573">
              <w:rPr>
                <w:rFonts w:ascii="Calibri" w:eastAsia="Calibri" w:hAnsi="Calibri" w:cs="Calibri"/>
                <w:b/>
                <w:sz w:val="20"/>
                <w:szCs w:val="20"/>
                <w:lang w:val="en-US" w:eastAsia="fr-FR"/>
              </w:rPr>
              <w:t xml:space="preserve">4. </w:t>
            </w:r>
            <w:r>
              <w:rPr>
                <w:rFonts w:ascii="Calibri" w:eastAsia="Calibri" w:hAnsi="Calibri" w:cs="Calibri"/>
                <w:b/>
                <w:sz w:val="20"/>
                <w:szCs w:val="20"/>
                <w:lang w:val="en-US" w:eastAsia="fr-FR"/>
              </w:rPr>
              <w:t>Quranic studies</w:t>
            </w:r>
            <w:r w:rsidRPr="006D1573">
              <w:rPr>
                <w:rFonts w:ascii="Calibri" w:eastAsia="Calibri" w:hAnsi="Calibri" w:cs="Calibri"/>
                <w:b/>
                <w:sz w:val="20"/>
                <w:szCs w:val="20"/>
                <w:lang w:val="en-US" w:eastAsia="fr-FR"/>
              </w:rPr>
              <w:t> :</w:t>
            </w:r>
            <w:r>
              <w:rPr>
                <w:rFonts w:ascii="Calibri" w:eastAsia="Calibri" w:hAnsi="Calibri" w:cs="Calibri"/>
                <w:b/>
                <w:sz w:val="20"/>
                <w:szCs w:val="20"/>
                <w:lang w:val="en-US" w:eastAsia="fr-FR"/>
              </w:rPr>
              <w:t xml:space="preserve"> </w:t>
            </w:r>
            <w:r>
              <w:rPr>
                <w:rFonts w:ascii="Calibri" w:eastAsia="Calibri" w:hAnsi="Calibri" w:cs="Calibri"/>
                <w:bCs/>
                <w:sz w:val="20"/>
                <w:szCs w:val="20"/>
                <w:lang w:val="en-US" w:eastAsia="fr-FR"/>
              </w:rPr>
              <w:t>65</w:t>
            </w:r>
            <w:r w:rsidRPr="00336234">
              <w:rPr>
                <w:rFonts w:ascii="Calibri" w:eastAsia="Calibri" w:hAnsi="Calibri" w:cs="Calibri"/>
                <w:bCs/>
                <w:sz w:val="20"/>
                <w:szCs w:val="20"/>
                <w:lang w:val="en-US" w:eastAsia="fr-FR"/>
              </w:rPr>
              <w:t>%</w:t>
            </w:r>
          </w:p>
          <w:p w14:paraId="755F79E7"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p w14:paraId="6AD47645"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b/>
                <w:sz w:val="20"/>
                <w:szCs w:val="20"/>
                <w:lang w:val="en-US" w:eastAsia="fr-FR"/>
              </w:rPr>
            </w:pPr>
          </w:p>
        </w:tc>
        <w:tc>
          <w:tcPr>
            <w:tcW w:w="5081" w:type="dxa"/>
            <w:tcBorders>
              <w:top w:val="single" w:sz="4" w:space="0" w:color="auto"/>
            </w:tcBorders>
            <w:shd w:val="clear" w:color="auto" w:fill="FFE599"/>
          </w:tcPr>
          <w:p w14:paraId="73CA2FDF"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b/>
                <w:color w:val="44546A"/>
                <w:lang w:val="en-AU" w:eastAsia="fr-FR"/>
              </w:rPr>
            </w:pPr>
            <w:r w:rsidRPr="00152D5B">
              <w:rPr>
                <w:rFonts w:ascii="Calibri" w:eastAsia="Calibri" w:hAnsi="Calibri" w:cs="Calibri"/>
                <w:b/>
                <w:color w:val="44546A"/>
                <w:lang w:val="en-AU" w:eastAsia="fr-FR"/>
              </w:rPr>
              <w:t>Migration routes</w:t>
            </w:r>
          </w:p>
          <w:p w14:paraId="2E9B7320"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1C9C68DF"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 xml:space="preserve">Country/ies of departure: </w:t>
            </w:r>
            <w:r>
              <w:rPr>
                <w:rFonts w:ascii="Calibri" w:eastAsia="Calibri" w:hAnsi="Calibri" w:cs="Calibri"/>
                <w:sz w:val="20"/>
                <w:szCs w:val="20"/>
                <w:lang w:val="en-AU" w:eastAsia="fr-FR"/>
              </w:rPr>
              <w:t>Gambia, Senegal</w:t>
            </w:r>
          </w:p>
          <w:p w14:paraId="376FE91C"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336234">
              <w:rPr>
                <w:rFonts w:ascii="Calibri" w:eastAsia="Calibri" w:hAnsi="Calibri" w:cs="Calibri"/>
                <w:sz w:val="20"/>
                <w:szCs w:val="20"/>
                <w:u w:val="single"/>
                <w:lang w:val="en-US" w:eastAsia="fr-FR"/>
              </w:rPr>
              <w:t>Region</w:t>
            </w:r>
            <w:r>
              <w:rPr>
                <w:rFonts w:ascii="Calibri" w:eastAsia="Calibri" w:hAnsi="Calibri" w:cs="Calibri"/>
                <w:sz w:val="20"/>
                <w:szCs w:val="20"/>
                <w:u w:val="single"/>
                <w:lang w:val="en-US" w:eastAsia="fr-FR"/>
              </w:rPr>
              <w:t>s</w:t>
            </w:r>
            <w:r w:rsidRPr="00336234">
              <w:rPr>
                <w:rFonts w:ascii="Calibri" w:eastAsia="Calibri" w:hAnsi="Calibri" w:cs="Calibri"/>
                <w:sz w:val="20"/>
                <w:szCs w:val="20"/>
                <w:u w:val="single"/>
                <w:lang w:val="en-US" w:eastAsia="fr-FR"/>
              </w:rPr>
              <w:t xml:space="preserve"> of departure</w:t>
            </w:r>
            <w:r w:rsidRPr="006D1573">
              <w:rPr>
                <w:rFonts w:ascii="Calibri" w:eastAsia="Calibri" w:hAnsi="Calibri" w:cs="Calibri"/>
                <w:sz w:val="20"/>
                <w:szCs w:val="20"/>
                <w:lang w:val="en-US" w:eastAsia="fr-FR"/>
              </w:rPr>
              <w:t> : for T</w:t>
            </w:r>
            <w:r>
              <w:rPr>
                <w:rFonts w:ascii="Calibri" w:eastAsia="Calibri" w:hAnsi="Calibri" w:cs="Calibri"/>
                <w:sz w:val="20"/>
                <w:szCs w:val="20"/>
                <w:lang w:val="en-US" w:eastAsia="fr-FR"/>
              </w:rPr>
              <w:t>he Gambia: Basse, Kuntaya / For Senegal: Kaolak and Fouta.</w:t>
            </w:r>
          </w:p>
          <w:p w14:paraId="5B4EB68E" w14:textId="77777777" w:rsidR="00717944" w:rsidRPr="006D1573"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p w14:paraId="75BE4830" w14:textId="77777777" w:rsidR="00717944"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r w:rsidRPr="00152D5B">
              <w:rPr>
                <w:rFonts w:ascii="Calibri" w:eastAsia="Calibri" w:hAnsi="Calibri" w:cs="Calibri"/>
                <w:sz w:val="20"/>
                <w:szCs w:val="20"/>
                <w:lang w:val="en-AU" w:eastAsia="fr-FR"/>
              </w:rPr>
              <w:t>Alone</w:t>
            </w:r>
            <w:r>
              <w:rPr>
                <w:rFonts w:ascii="Calibri" w:eastAsia="Calibri" w:hAnsi="Calibri" w:cs="Calibri"/>
                <w:sz w:val="20"/>
                <w:szCs w:val="20"/>
                <w:lang w:val="en-AU" w:eastAsia="fr-FR"/>
              </w:rPr>
              <w:t xml:space="preserve"> (33%)</w:t>
            </w:r>
            <w:r w:rsidRPr="00152D5B">
              <w:rPr>
                <w:rFonts w:ascii="Calibri" w:eastAsia="Calibri" w:hAnsi="Calibri" w:cs="Calibri"/>
                <w:sz w:val="20"/>
                <w:szCs w:val="20"/>
                <w:lang w:val="en-AU" w:eastAsia="fr-FR"/>
              </w:rPr>
              <w:t xml:space="preserve"> </w:t>
            </w:r>
            <w:r>
              <w:rPr>
                <w:rFonts w:ascii="Calibri" w:eastAsia="Calibri" w:hAnsi="Calibri" w:cs="Calibri"/>
                <w:sz w:val="20"/>
                <w:szCs w:val="20"/>
                <w:lang w:val="en-AU" w:eastAsia="fr-FR"/>
              </w:rPr>
              <w:t>/</w:t>
            </w:r>
            <w:r w:rsidRPr="00152D5B">
              <w:rPr>
                <w:rFonts w:ascii="Calibri" w:eastAsia="Calibri" w:hAnsi="Calibri" w:cs="Calibri"/>
                <w:sz w:val="20"/>
                <w:szCs w:val="20"/>
                <w:lang w:val="en-AU" w:eastAsia="fr-FR"/>
              </w:rPr>
              <w:t xml:space="preserve"> in a g</w:t>
            </w:r>
            <w:r>
              <w:rPr>
                <w:rFonts w:ascii="Calibri" w:eastAsia="Calibri" w:hAnsi="Calibri" w:cs="Calibri"/>
                <w:sz w:val="20"/>
                <w:szCs w:val="20"/>
                <w:lang w:val="en-AU" w:eastAsia="fr-FR"/>
              </w:rPr>
              <w:t>roup (67%: husband, escort ceremony)</w:t>
            </w:r>
          </w:p>
          <w:p w14:paraId="1FE45B24"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168937BE"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u w:val="single"/>
                <w:lang w:val="en-AU" w:eastAsia="fr-FR"/>
              </w:rPr>
            </w:pPr>
            <w:r w:rsidRPr="00152D5B">
              <w:rPr>
                <w:rFonts w:ascii="Calibri" w:eastAsia="Calibri" w:hAnsi="Calibri" w:cs="Calibri"/>
                <w:sz w:val="20"/>
                <w:szCs w:val="20"/>
                <w:u w:val="single"/>
                <w:lang w:val="en-AU" w:eastAsia="fr-FR"/>
              </w:rPr>
              <w:t>Social services or assistance during the journey:</w:t>
            </w:r>
          </w:p>
          <w:p w14:paraId="292C2853" w14:textId="77777777" w:rsidR="00717944"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sz w:val="20"/>
                <w:szCs w:val="20"/>
                <w:lang w:val="en-AU" w:eastAsia="fr-FR"/>
              </w:rPr>
            </w:pPr>
            <w:r>
              <w:rPr>
                <w:rFonts w:ascii="Calibri" w:eastAsia="Calibri" w:hAnsi="Calibri" w:cs="Calibri"/>
                <w:sz w:val="20"/>
                <w:szCs w:val="20"/>
                <w:lang w:val="en-AU" w:eastAsia="fr-FR"/>
              </w:rPr>
              <w:t>Ministry of Education</w:t>
            </w:r>
          </w:p>
          <w:p w14:paraId="1E13C9C0" w14:textId="77777777" w:rsidR="00717944"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sz w:val="20"/>
                <w:szCs w:val="20"/>
                <w:lang w:val="en-AU" w:eastAsia="fr-FR"/>
              </w:rPr>
            </w:pPr>
            <w:r>
              <w:rPr>
                <w:rFonts w:ascii="Calibri" w:eastAsia="Calibri" w:hAnsi="Calibri" w:cs="Calibri"/>
                <w:sz w:val="20"/>
                <w:szCs w:val="20"/>
                <w:lang w:val="en-AU" w:eastAsia="fr-FR"/>
              </w:rPr>
              <w:t>Covid19 support</w:t>
            </w:r>
          </w:p>
          <w:p w14:paraId="782F9D2B" w14:textId="77777777" w:rsidR="00717944" w:rsidRPr="00152D5B" w:rsidRDefault="00717944" w:rsidP="00717944">
            <w:pPr>
              <w:numPr>
                <w:ilvl w:val="0"/>
                <w:numId w:val="13"/>
              </w:numPr>
              <w:pBdr>
                <w:top w:val="nil"/>
                <w:left w:val="nil"/>
                <w:bottom w:val="nil"/>
                <w:right w:val="nil"/>
                <w:between w:val="nil"/>
              </w:pBdr>
              <w:spacing w:after="0" w:line="240" w:lineRule="auto"/>
              <w:jc w:val="both"/>
              <w:rPr>
                <w:rFonts w:ascii="Calibri" w:eastAsia="Calibri" w:hAnsi="Calibri" w:cs="Calibri"/>
                <w:sz w:val="20"/>
                <w:szCs w:val="20"/>
                <w:lang w:val="en-AU" w:eastAsia="fr-FR"/>
              </w:rPr>
            </w:pPr>
            <w:r>
              <w:rPr>
                <w:rFonts w:ascii="Calibri" w:eastAsia="Calibri" w:hAnsi="Calibri" w:cs="Calibri"/>
                <w:sz w:val="20"/>
                <w:szCs w:val="20"/>
                <w:lang w:val="en-AU" w:eastAsia="fr-FR"/>
              </w:rPr>
              <w:t>Husband</w:t>
            </w:r>
          </w:p>
          <w:p w14:paraId="55AD7354" w14:textId="77777777" w:rsidR="00717944" w:rsidRPr="00152D5B" w:rsidRDefault="00717944" w:rsidP="00717944">
            <w:pPr>
              <w:pBdr>
                <w:top w:val="nil"/>
                <w:left w:val="nil"/>
                <w:bottom w:val="nil"/>
                <w:right w:val="nil"/>
                <w:between w:val="nil"/>
              </w:pBdr>
              <w:spacing w:after="0"/>
              <w:jc w:val="both"/>
              <w:rPr>
                <w:rFonts w:ascii="Calibri" w:eastAsia="Calibri" w:hAnsi="Calibri" w:cs="Calibri"/>
                <w:sz w:val="20"/>
                <w:szCs w:val="20"/>
                <w:lang w:val="en-AU" w:eastAsia="fr-FR"/>
              </w:rPr>
            </w:pPr>
          </w:p>
          <w:p w14:paraId="7A2E4F54" w14:textId="77777777" w:rsidR="00717944" w:rsidRPr="00A76406"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r w:rsidRPr="00A76406">
              <w:rPr>
                <w:rFonts w:ascii="Calibri" w:eastAsia="Calibri" w:hAnsi="Calibri" w:cs="Calibri"/>
                <w:sz w:val="20"/>
                <w:szCs w:val="20"/>
                <w:u w:val="single"/>
                <w:lang w:val="en-US" w:eastAsia="fr-FR"/>
              </w:rPr>
              <w:t>Desired country of destination</w:t>
            </w:r>
            <w:r w:rsidRPr="00A76406">
              <w:rPr>
                <w:rFonts w:ascii="Calibri" w:eastAsia="Calibri" w:hAnsi="Calibri" w:cs="Calibri"/>
                <w:sz w:val="20"/>
                <w:szCs w:val="20"/>
                <w:lang w:val="en-US" w:eastAsia="fr-FR"/>
              </w:rPr>
              <w:t xml:space="preserve">: </w:t>
            </w:r>
            <w:r>
              <w:rPr>
                <w:rFonts w:ascii="Calibri" w:eastAsia="Calibri" w:hAnsi="Calibri" w:cs="Calibri"/>
                <w:sz w:val="20"/>
                <w:szCs w:val="20"/>
                <w:lang w:val="en-US" w:eastAsia="fr-FR"/>
              </w:rPr>
              <w:t>West Africa (including The Gambia): 88%.</w:t>
            </w:r>
          </w:p>
          <w:p w14:paraId="5DA64658" w14:textId="77777777" w:rsidR="00717944" w:rsidRPr="00A76406" w:rsidRDefault="00717944" w:rsidP="00717944">
            <w:pPr>
              <w:pBdr>
                <w:top w:val="nil"/>
                <w:left w:val="nil"/>
                <w:bottom w:val="nil"/>
                <w:right w:val="nil"/>
                <w:between w:val="nil"/>
              </w:pBdr>
              <w:spacing w:after="0"/>
              <w:jc w:val="both"/>
              <w:rPr>
                <w:rFonts w:ascii="Calibri" w:eastAsia="Calibri" w:hAnsi="Calibri" w:cs="Calibri"/>
                <w:sz w:val="20"/>
                <w:szCs w:val="20"/>
                <w:lang w:val="en-US" w:eastAsia="fr-FR"/>
              </w:rPr>
            </w:pPr>
          </w:p>
        </w:tc>
      </w:tr>
    </w:tbl>
    <w:p w14:paraId="57BE6901" w14:textId="77777777" w:rsidR="00717944" w:rsidRPr="00A76406" w:rsidRDefault="00717944" w:rsidP="00717944">
      <w:pPr>
        <w:pStyle w:val="titelstandard"/>
        <w:spacing w:before="0" w:after="30"/>
        <w:rPr>
          <w:b/>
          <w:color w:val="auto"/>
          <w:sz w:val="24"/>
          <w:szCs w:val="24"/>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8"/>
        <w:gridCol w:w="5245"/>
      </w:tblGrid>
      <w:tr w:rsidR="00717944" w:rsidRPr="00152D5B" w14:paraId="2C124AB8" w14:textId="77777777" w:rsidTr="00450B1B">
        <w:tc>
          <w:tcPr>
            <w:tcW w:w="10173" w:type="dxa"/>
            <w:gridSpan w:val="2"/>
            <w:tcBorders>
              <w:bottom w:val="single" w:sz="4" w:space="0" w:color="000000"/>
            </w:tcBorders>
            <w:shd w:val="clear" w:color="auto" w:fill="808080"/>
          </w:tcPr>
          <w:p w14:paraId="3ECF26DA" w14:textId="77777777" w:rsidR="00717944" w:rsidRPr="00152D5B" w:rsidRDefault="00717944" w:rsidP="00717944">
            <w:pPr>
              <w:spacing w:after="0"/>
              <w:jc w:val="center"/>
              <w:rPr>
                <w:b/>
                <w:sz w:val="20"/>
                <w:szCs w:val="20"/>
                <w:lang w:val="en-AU"/>
              </w:rPr>
            </w:pPr>
            <w:r w:rsidRPr="00152D5B">
              <w:rPr>
                <w:rFonts w:ascii="Calibri" w:eastAsia="Calibri" w:hAnsi="Calibri" w:cs="Calibri"/>
                <w:b/>
                <w:color w:val="FFFFFF"/>
                <w:sz w:val="32"/>
                <w:szCs w:val="32"/>
                <w:lang w:val="en-AU" w:eastAsia="fr-FR"/>
              </w:rPr>
              <w:t>PROTECTION RELATED ISSUE</w:t>
            </w:r>
            <w:r>
              <w:rPr>
                <w:rFonts w:ascii="Calibri" w:eastAsia="Calibri" w:hAnsi="Calibri" w:cs="Calibri"/>
                <w:b/>
                <w:color w:val="FFFFFF"/>
                <w:sz w:val="32"/>
                <w:szCs w:val="32"/>
                <w:lang w:val="en-AU" w:eastAsia="fr-FR"/>
              </w:rPr>
              <w:t>S</w:t>
            </w:r>
            <w:r w:rsidRPr="00152D5B">
              <w:rPr>
                <w:rFonts w:ascii="Calibri" w:eastAsia="Calibri" w:hAnsi="Calibri" w:cs="Calibri"/>
                <w:b/>
                <w:color w:val="FFFFFF"/>
                <w:sz w:val="32"/>
                <w:szCs w:val="32"/>
                <w:lang w:val="en-AU" w:eastAsia="fr-FR"/>
              </w:rPr>
              <w:t xml:space="preserve"> DURING THE MIGRATION ROUTE</w:t>
            </w:r>
          </w:p>
        </w:tc>
      </w:tr>
      <w:tr w:rsidR="00717944" w:rsidRPr="00D35ED7" w14:paraId="74146DB8" w14:textId="77777777" w:rsidTr="00450B1B">
        <w:tc>
          <w:tcPr>
            <w:tcW w:w="4928" w:type="dxa"/>
            <w:tcBorders>
              <w:right w:val="nil"/>
            </w:tcBorders>
            <w:shd w:val="clear" w:color="auto" w:fill="FFE599"/>
          </w:tcPr>
          <w:p w14:paraId="54C9404C" w14:textId="77777777" w:rsidR="00717944" w:rsidRPr="0059232F"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59232F">
              <w:rPr>
                <w:rFonts w:ascii="Calibri" w:eastAsia="Calibri" w:hAnsi="Calibri" w:cs="Calibri"/>
                <w:color w:val="000000"/>
                <w:sz w:val="20"/>
                <w:szCs w:val="20"/>
                <w:lang w:val="en-US"/>
              </w:rPr>
              <w:t>[X] Deprivation of ressources a</w:t>
            </w:r>
            <w:r>
              <w:rPr>
                <w:rFonts w:ascii="Calibri" w:eastAsia="Calibri" w:hAnsi="Calibri" w:cs="Calibri"/>
                <w:color w:val="000000"/>
                <w:sz w:val="20"/>
                <w:szCs w:val="20"/>
                <w:lang w:val="en-US"/>
              </w:rPr>
              <w:t>nd services</w:t>
            </w:r>
          </w:p>
          <w:p w14:paraId="47B47A14" w14:textId="77777777" w:rsidR="00717944" w:rsidRPr="0059232F"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r w:rsidRPr="00717944">
              <w:rPr>
                <w:rFonts w:ascii="Calibri" w:eastAsia="Calibri" w:hAnsi="Calibri" w:cs="Calibri"/>
                <w:color w:val="000000"/>
                <w:sz w:val="20"/>
                <w:szCs w:val="20"/>
                <w:lang w:val="fr-FR"/>
              </w:rPr>
              <w:t xml:space="preserve">[X] </w:t>
            </w:r>
            <w:r w:rsidRPr="0059232F">
              <w:rPr>
                <w:rFonts w:ascii="Calibri" w:eastAsia="Calibri" w:hAnsi="Calibri" w:cs="Calibri"/>
                <w:color w:val="000000"/>
                <w:sz w:val="20"/>
                <w:szCs w:val="20"/>
                <w:lang w:val="fr-FR"/>
              </w:rPr>
              <w:t>Gender-based violence</w:t>
            </w:r>
          </w:p>
          <w:p w14:paraId="71BC1C44" w14:textId="77777777" w:rsidR="00717944" w:rsidRPr="0059232F" w:rsidRDefault="00717944" w:rsidP="00717944">
            <w:pPr>
              <w:pBdr>
                <w:top w:val="nil"/>
                <w:left w:val="nil"/>
                <w:bottom w:val="nil"/>
                <w:right w:val="nil"/>
                <w:between w:val="nil"/>
              </w:pBdr>
              <w:spacing w:after="0"/>
              <w:rPr>
                <w:i/>
                <w:color w:val="000000"/>
                <w:sz w:val="16"/>
                <w:szCs w:val="16"/>
                <w:lang w:val="fr-FR"/>
              </w:rPr>
            </w:pPr>
            <w:r w:rsidRPr="0059232F">
              <w:rPr>
                <w:rFonts w:ascii="Calibri" w:eastAsia="Calibri" w:hAnsi="Calibri" w:cs="Calibri"/>
                <w:color w:val="000000"/>
                <w:sz w:val="20"/>
                <w:szCs w:val="20"/>
                <w:lang w:val="fr-FR"/>
              </w:rPr>
              <w:t>[X] Sexual exploitation</w:t>
            </w:r>
          </w:p>
        </w:tc>
        <w:tc>
          <w:tcPr>
            <w:tcW w:w="5245" w:type="dxa"/>
            <w:tcBorders>
              <w:left w:val="nil"/>
            </w:tcBorders>
            <w:shd w:val="clear" w:color="auto" w:fill="FFE599"/>
          </w:tcPr>
          <w:p w14:paraId="58955616" w14:textId="77777777" w:rsidR="00717944" w:rsidRPr="0059232F" w:rsidRDefault="00717944" w:rsidP="00717944">
            <w:pPr>
              <w:pBdr>
                <w:top w:val="nil"/>
                <w:left w:val="nil"/>
                <w:bottom w:val="nil"/>
                <w:right w:val="nil"/>
                <w:between w:val="nil"/>
              </w:pBdr>
              <w:spacing w:after="0"/>
              <w:rPr>
                <w:b/>
                <w:color w:val="000000"/>
                <w:sz w:val="20"/>
                <w:szCs w:val="20"/>
                <w:lang w:val="fr-FR"/>
              </w:rPr>
            </w:pPr>
          </w:p>
        </w:tc>
      </w:tr>
      <w:tr w:rsidR="00717944" w:rsidRPr="00F71580" w14:paraId="505D8BAD" w14:textId="77777777" w:rsidTr="00450B1B">
        <w:tc>
          <w:tcPr>
            <w:tcW w:w="4928" w:type="dxa"/>
            <w:tcBorders>
              <w:right w:val="nil"/>
            </w:tcBorders>
            <w:shd w:val="clear" w:color="auto" w:fill="FFE599"/>
          </w:tcPr>
          <w:p w14:paraId="4EC222FB" w14:textId="77777777" w:rsidR="00717944" w:rsidRPr="00F71580" w:rsidRDefault="00717944" w:rsidP="00717944">
            <w:pPr>
              <w:pBdr>
                <w:top w:val="nil"/>
                <w:left w:val="nil"/>
                <w:bottom w:val="nil"/>
                <w:right w:val="nil"/>
                <w:between w:val="nil"/>
              </w:pBdr>
              <w:spacing w:after="0"/>
              <w:rPr>
                <w:rFonts w:ascii="Calibri" w:eastAsia="Calibri" w:hAnsi="Calibri" w:cs="Calibri"/>
                <w:b/>
                <w:color w:val="44546A"/>
                <w:lang w:val="en-US" w:eastAsia="fr-FR"/>
              </w:rPr>
            </w:pPr>
            <w:r w:rsidRPr="00F71580">
              <w:rPr>
                <w:rFonts w:ascii="Calibri" w:eastAsia="Calibri" w:hAnsi="Calibri" w:cs="Calibri"/>
                <w:b/>
                <w:color w:val="44546A"/>
                <w:lang w:val="en-US" w:eastAsia="fr-FR"/>
              </w:rPr>
              <w:t>Vulnerabilities</w:t>
            </w:r>
          </w:p>
          <w:p w14:paraId="08C4C9D5" w14:textId="77777777" w:rsidR="00717944" w:rsidRPr="006869E5"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6869E5">
              <w:rPr>
                <w:rFonts w:ascii="Calibri" w:eastAsia="Calibri" w:hAnsi="Calibri" w:cs="Calibri"/>
                <w:b/>
                <w:bCs/>
                <w:color w:val="000000"/>
                <w:sz w:val="20"/>
                <w:szCs w:val="20"/>
                <w:lang w:val="en-US"/>
              </w:rPr>
              <w:t>Gender-related vulnerabilities:</w:t>
            </w:r>
          </w:p>
          <w:p w14:paraId="007FB145" w14:textId="77777777" w:rsidR="00717944"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This profile is highly related to gender vulnerabilities: dependent women from their husband, victims of domestiques violence, single/divorced women with </w:t>
            </w:r>
            <w:r>
              <w:rPr>
                <w:rFonts w:ascii="Calibri" w:eastAsia="Calibri" w:hAnsi="Calibri" w:cs="Calibri"/>
                <w:color w:val="000000"/>
                <w:sz w:val="20"/>
                <w:szCs w:val="20"/>
                <w:lang w:val="en-US"/>
              </w:rPr>
              <w:lastRenderedPageBreak/>
              <w:t>dependent children, women who have to prostitute in order to survive.</w:t>
            </w:r>
          </w:p>
          <w:p w14:paraId="3DC06315" w14:textId="77777777" w:rsidR="00717944" w:rsidRPr="00F7158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c>
          <w:tcPr>
            <w:tcW w:w="5245" w:type="dxa"/>
            <w:tcBorders>
              <w:left w:val="nil"/>
            </w:tcBorders>
            <w:shd w:val="clear" w:color="auto" w:fill="FFE599"/>
          </w:tcPr>
          <w:p w14:paraId="18A5ED41" w14:textId="77777777" w:rsidR="00717944"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p>
          <w:p w14:paraId="308BA6A3" w14:textId="77777777" w:rsidR="00717944" w:rsidRPr="00D431B0"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D431B0">
              <w:rPr>
                <w:rFonts w:ascii="Calibri" w:eastAsia="Calibri" w:hAnsi="Calibri" w:cs="Calibri"/>
                <w:b/>
                <w:bCs/>
                <w:color w:val="000000"/>
                <w:sz w:val="20"/>
                <w:szCs w:val="20"/>
                <w:lang w:val="en-US"/>
              </w:rPr>
              <w:t>Family vulnerabilities</w:t>
            </w:r>
          </w:p>
          <w:p w14:paraId="788494C0" w14:textId="77777777" w:rsidR="00717944"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b/>
                <w:bCs/>
                <w:color w:val="000000"/>
                <w:sz w:val="20"/>
                <w:szCs w:val="20"/>
                <w:lang w:val="en-US"/>
              </w:rPr>
              <w:t xml:space="preserve">- </w:t>
            </w:r>
            <w:r w:rsidRPr="00D431B0">
              <w:rPr>
                <w:rFonts w:ascii="Calibri" w:eastAsia="Calibri" w:hAnsi="Calibri" w:cs="Calibri"/>
                <w:color w:val="000000"/>
                <w:sz w:val="20"/>
                <w:szCs w:val="20"/>
                <w:lang w:val="en-US"/>
              </w:rPr>
              <w:t>Some of them (1</w:t>
            </w:r>
            <w:r>
              <w:rPr>
                <w:rFonts w:ascii="Calibri" w:eastAsia="Calibri" w:hAnsi="Calibri" w:cs="Calibri"/>
                <w:color w:val="000000"/>
                <w:sz w:val="20"/>
                <w:szCs w:val="20"/>
                <w:lang w:val="en-US"/>
              </w:rPr>
              <w:t>2</w:t>
            </w:r>
            <w:r w:rsidRPr="00D431B0">
              <w:rPr>
                <w:rFonts w:ascii="Calibri" w:eastAsia="Calibri" w:hAnsi="Calibri" w:cs="Calibri"/>
                <w:color w:val="000000"/>
                <w:sz w:val="20"/>
                <w:szCs w:val="20"/>
                <w:lang w:val="en-US"/>
              </w:rPr>
              <w:t>% ran away from GBV, same proportion are abandonned or orphans).</w:t>
            </w:r>
          </w:p>
          <w:p w14:paraId="114B8C47"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 They did not choose to migrate (forced by families)</w:t>
            </w:r>
          </w:p>
          <w:p w14:paraId="1A514375" w14:textId="77777777" w:rsidR="00717944" w:rsidRPr="00F71580" w:rsidRDefault="00717944" w:rsidP="00717944">
            <w:pPr>
              <w:pBdr>
                <w:top w:val="nil"/>
                <w:left w:val="nil"/>
                <w:bottom w:val="nil"/>
                <w:right w:val="nil"/>
                <w:between w:val="nil"/>
              </w:pBdr>
              <w:spacing w:after="0"/>
              <w:rPr>
                <w:rFonts w:ascii="Calibri" w:eastAsia="Calibri" w:hAnsi="Calibri" w:cs="Calibri"/>
                <w:b/>
                <w:bCs/>
                <w:color w:val="000000"/>
                <w:sz w:val="20"/>
                <w:szCs w:val="20"/>
                <w:highlight w:val="yellow"/>
                <w:lang w:val="en-US"/>
              </w:rPr>
            </w:pPr>
          </w:p>
          <w:p w14:paraId="3A9593CE" w14:textId="77777777" w:rsidR="00717944" w:rsidRPr="00D431B0" w:rsidRDefault="00717944" w:rsidP="00717944">
            <w:pPr>
              <w:pBdr>
                <w:top w:val="nil"/>
                <w:left w:val="nil"/>
                <w:bottom w:val="nil"/>
                <w:right w:val="nil"/>
                <w:between w:val="nil"/>
              </w:pBdr>
              <w:spacing w:after="0"/>
              <w:rPr>
                <w:rFonts w:ascii="Calibri" w:eastAsia="Calibri" w:hAnsi="Calibri" w:cs="Calibri"/>
                <w:b/>
                <w:bCs/>
                <w:color w:val="000000"/>
                <w:sz w:val="20"/>
                <w:szCs w:val="20"/>
                <w:lang w:val="en-US"/>
              </w:rPr>
            </w:pPr>
            <w:r w:rsidRPr="00D431B0">
              <w:rPr>
                <w:rFonts w:ascii="Calibri" w:eastAsia="Calibri" w:hAnsi="Calibri" w:cs="Calibri"/>
                <w:b/>
                <w:bCs/>
                <w:color w:val="000000"/>
                <w:sz w:val="20"/>
                <w:szCs w:val="20"/>
                <w:lang w:val="en-US"/>
              </w:rPr>
              <w:lastRenderedPageBreak/>
              <w:t>Vulnerabilities linked to the vital situation</w:t>
            </w:r>
          </w:p>
          <w:p w14:paraId="17541770"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color w:val="000000"/>
                <w:sz w:val="20"/>
                <w:szCs w:val="20"/>
                <w:lang w:val="en-US"/>
              </w:rPr>
              <w:t>-Beggers / prostitution (most of this profile)</w:t>
            </w:r>
          </w:p>
          <w:p w14:paraId="1013CFC0"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color w:val="000000"/>
                <w:sz w:val="20"/>
                <w:szCs w:val="20"/>
                <w:lang w:val="en-US"/>
              </w:rPr>
              <w:t>- Without occupation (</w:t>
            </w:r>
            <w:r>
              <w:rPr>
                <w:rFonts w:ascii="Calibri" w:eastAsia="Calibri" w:hAnsi="Calibri" w:cs="Calibri"/>
                <w:color w:val="000000"/>
                <w:sz w:val="20"/>
                <w:szCs w:val="20"/>
                <w:lang w:val="en-US"/>
              </w:rPr>
              <w:t>they tend to consider that begging and prostitution are not occupation</w:t>
            </w:r>
            <w:r w:rsidRPr="00D431B0">
              <w:rPr>
                <w:rFonts w:ascii="Calibri" w:eastAsia="Calibri" w:hAnsi="Calibri" w:cs="Calibri"/>
                <w:color w:val="000000"/>
                <w:sz w:val="20"/>
                <w:szCs w:val="20"/>
                <w:lang w:val="en-US"/>
              </w:rPr>
              <w:t>)</w:t>
            </w:r>
          </w:p>
          <w:p w14:paraId="6315A4BB" w14:textId="77777777" w:rsidR="00717944" w:rsidRPr="00F7158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r>
    </w:tbl>
    <w:p w14:paraId="0460DC0F" w14:textId="77777777" w:rsidR="00717944" w:rsidRPr="00F71580" w:rsidRDefault="00717944" w:rsidP="00717944">
      <w:pPr>
        <w:spacing w:after="30"/>
        <w:rPr>
          <w:rFonts w:ascii="FilosofiaBold" w:hAnsi="FilosofiaBold"/>
          <w:b/>
          <w:highlight w:val="yellow"/>
          <w:lang w:val="en-U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7513"/>
      </w:tblGrid>
      <w:tr w:rsidR="00717944" w:rsidRPr="00321DCF" w14:paraId="3FBDA7DB" w14:textId="77777777" w:rsidTr="00450B1B">
        <w:trPr>
          <w:trHeight w:val="193"/>
        </w:trPr>
        <w:tc>
          <w:tcPr>
            <w:tcW w:w="10173" w:type="dxa"/>
            <w:gridSpan w:val="3"/>
            <w:shd w:val="clear" w:color="auto" w:fill="808080"/>
          </w:tcPr>
          <w:p w14:paraId="12E6EA78" w14:textId="77777777" w:rsidR="00717944" w:rsidRPr="00321DCF" w:rsidRDefault="00717944" w:rsidP="00717944">
            <w:pPr>
              <w:spacing w:after="0"/>
              <w:jc w:val="center"/>
              <w:rPr>
                <w:b/>
                <w:sz w:val="20"/>
                <w:szCs w:val="20"/>
                <w:lang w:val="fr-FR"/>
              </w:rPr>
            </w:pPr>
            <w:r>
              <w:rPr>
                <w:rFonts w:ascii="Calibri" w:eastAsia="Calibri" w:hAnsi="Calibri" w:cs="Calibri"/>
                <w:b/>
                <w:color w:val="FFFFFF"/>
                <w:sz w:val="32"/>
                <w:szCs w:val="32"/>
                <w:lang w:val="fr-FR" w:eastAsia="fr-FR"/>
              </w:rPr>
              <w:t>RISK LEVEL</w:t>
            </w:r>
          </w:p>
        </w:tc>
      </w:tr>
      <w:tr w:rsidR="00717944" w14:paraId="2868A202" w14:textId="77777777" w:rsidTr="00450B1B">
        <w:trPr>
          <w:trHeight w:val="195"/>
        </w:trPr>
        <w:tc>
          <w:tcPr>
            <w:tcW w:w="817" w:type="dxa"/>
            <w:shd w:val="clear" w:color="auto" w:fill="E7E6E6"/>
          </w:tcPr>
          <w:p w14:paraId="69DD411E"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Tick</w:t>
            </w:r>
          </w:p>
        </w:tc>
        <w:tc>
          <w:tcPr>
            <w:tcW w:w="1843" w:type="dxa"/>
            <w:shd w:val="clear" w:color="auto" w:fill="E7E6E6"/>
          </w:tcPr>
          <w:p w14:paraId="6817FD74"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Level of risk</w:t>
            </w:r>
          </w:p>
        </w:tc>
        <w:tc>
          <w:tcPr>
            <w:tcW w:w="7513" w:type="dxa"/>
            <w:shd w:val="clear" w:color="auto" w:fill="E7E6E6"/>
          </w:tcPr>
          <w:p w14:paraId="7B633802" w14:textId="77777777" w:rsidR="00717944"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Principal Reasons</w:t>
            </w:r>
          </w:p>
        </w:tc>
      </w:tr>
      <w:tr w:rsidR="00717944" w14:paraId="1A5DE79D" w14:textId="77777777" w:rsidTr="00450B1B">
        <w:trPr>
          <w:trHeight w:val="195"/>
        </w:trPr>
        <w:tc>
          <w:tcPr>
            <w:tcW w:w="817" w:type="dxa"/>
            <w:shd w:val="clear" w:color="auto" w:fill="FFE599"/>
          </w:tcPr>
          <w:p w14:paraId="511BF52D"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hAnsi="Calibri" w:cs="Calibri"/>
                <w:b/>
                <w:color w:val="000000"/>
                <w:sz w:val="20"/>
                <w:szCs w:val="20"/>
              </w:rPr>
              <w:t>X</w:t>
            </w:r>
          </w:p>
        </w:tc>
        <w:tc>
          <w:tcPr>
            <w:tcW w:w="1843" w:type="dxa"/>
            <w:shd w:val="clear" w:color="auto" w:fill="E7E6E6"/>
          </w:tcPr>
          <w:p w14:paraId="3899A002"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HIGH</w:t>
            </w:r>
          </w:p>
        </w:tc>
        <w:tc>
          <w:tcPr>
            <w:tcW w:w="7513" w:type="dxa"/>
            <w:shd w:val="clear" w:color="auto" w:fill="auto"/>
          </w:tcPr>
          <w:p w14:paraId="789C2C56"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Divorced or single women: </w:t>
            </w:r>
            <w:r w:rsidRPr="00D431B0">
              <w:rPr>
                <w:rFonts w:ascii="Calibri" w:eastAsia="Calibri" w:hAnsi="Calibri" w:cs="Calibri"/>
                <w:color w:val="000000"/>
                <w:sz w:val="20"/>
                <w:szCs w:val="20"/>
                <w:lang w:val="en-US"/>
              </w:rPr>
              <w:t xml:space="preserve">Very </w:t>
            </w:r>
            <w:r>
              <w:rPr>
                <w:rFonts w:ascii="Calibri" w:eastAsia="Calibri" w:hAnsi="Calibri" w:cs="Calibri"/>
                <w:color w:val="000000"/>
                <w:sz w:val="20"/>
                <w:szCs w:val="20"/>
                <w:lang w:val="en-US"/>
              </w:rPr>
              <w:t>fragile</w:t>
            </w:r>
            <w:r w:rsidRPr="00D431B0">
              <w:rPr>
                <w:rFonts w:ascii="Calibri" w:eastAsia="Calibri" w:hAnsi="Calibri" w:cs="Calibri"/>
                <w:color w:val="000000"/>
                <w:sz w:val="20"/>
                <w:szCs w:val="20"/>
                <w:lang w:val="en-US"/>
              </w:rPr>
              <w:t xml:space="preserve"> situations: poverty</w:t>
            </w:r>
            <w:r>
              <w:rPr>
                <w:rFonts w:ascii="Calibri" w:eastAsia="Calibri" w:hAnsi="Calibri" w:cs="Calibri"/>
                <w:color w:val="000000"/>
                <w:sz w:val="20"/>
                <w:szCs w:val="20"/>
                <w:lang w:val="en-US"/>
              </w:rPr>
              <w:t>, begging, prostitution. Dependent children.</w:t>
            </w:r>
          </w:p>
        </w:tc>
      </w:tr>
      <w:tr w:rsidR="00717944" w14:paraId="159A4BFE" w14:textId="77777777" w:rsidTr="00450B1B">
        <w:trPr>
          <w:trHeight w:val="195"/>
        </w:trPr>
        <w:tc>
          <w:tcPr>
            <w:tcW w:w="817" w:type="dxa"/>
            <w:shd w:val="clear" w:color="auto" w:fill="FFE599"/>
          </w:tcPr>
          <w:p w14:paraId="1F8B3BFE"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Pr>
                <w:rFonts w:ascii="Calibri" w:hAnsi="Calibri" w:cs="Calibri"/>
                <w:b/>
                <w:color w:val="000000"/>
                <w:sz w:val="20"/>
                <w:szCs w:val="20"/>
              </w:rPr>
              <w:t>X</w:t>
            </w:r>
          </w:p>
        </w:tc>
        <w:tc>
          <w:tcPr>
            <w:tcW w:w="1843" w:type="dxa"/>
            <w:shd w:val="clear" w:color="auto" w:fill="E7E6E6"/>
          </w:tcPr>
          <w:p w14:paraId="3B893D77"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MEDIUM</w:t>
            </w:r>
          </w:p>
        </w:tc>
        <w:tc>
          <w:tcPr>
            <w:tcW w:w="7513" w:type="dxa"/>
            <w:shd w:val="clear" w:color="auto" w:fill="auto"/>
          </w:tcPr>
          <w:p w14:paraId="1B07CEEE" w14:textId="77777777" w:rsidR="00717944" w:rsidRPr="00E15D1A"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E15D1A">
              <w:rPr>
                <w:rFonts w:ascii="Calibri" w:eastAsia="Calibri" w:hAnsi="Calibri" w:cs="Calibri"/>
                <w:color w:val="000000"/>
                <w:sz w:val="20"/>
                <w:szCs w:val="20"/>
                <w:lang w:val="en-US"/>
              </w:rPr>
              <w:t>Married women: they are d</w:t>
            </w:r>
            <w:r>
              <w:rPr>
                <w:rFonts w:ascii="Calibri" w:eastAsia="Calibri" w:hAnsi="Calibri" w:cs="Calibri"/>
                <w:color w:val="000000"/>
                <w:sz w:val="20"/>
                <w:szCs w:val="20"/>
                <w:lang w:val="en-US"/>
              </w:rPr>
              <w:t>ependent to their husband and probably suffer domestiques violence.</w:t>
            </w:r>
          </w:p>
        </w:tc>
      </w:tr>
      <w:tr w:rsidR="00717944" w14:paraId="13CC5316" w14:textId="77777777" w:rsidTr="00450B1B">
        <w:trPr>
          <w:trHeight w:val="195"/>
        </w:trPr>
        <w:tc>
          <w:tcPr>
            <w:tcW w:w="817" w:type="dxa"/>
            <w:shd w:val="clear" w:color="auto" w:fill="FFE599"/>
          </w:tcPr>
          <w:p w14:paraId="5B620658"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5A9A4B37"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sidRPr="0007069B">
              <w:rPr>
                <w:rFonts w:ascii="Calibri" w:eastAsia="Calibri" w:hAnsi="Calibri" w:cs="Calibri"/>
                <w:b/>
                <w:color w:val="000000"/>
                <w:sz w:val="20"/>
                <w:szCs w:val="20"/>
              </w:rPr>
              <w:t>LOW</w:t>
            </w:r>
          </w:p>
        </w:tc>
        <w:tc>
          <w:tcPr>
            <w:tcW w:w="7513" w:type="dxa"/>
            <w:shd w:val="clear" w:color="auto" w:fill="auto"/>
          </w:tcPr>
          <w:p w14:paraId="6C445060" w14:textId="77777777" w:rsidR="00717944" w:rsidRPr="002C1760"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p>
        </w:tc>
      </w:tr>
      <w:tr w:rsidR="00717944" w14:paraId="4AC41377" w14:textId="77777777" w:rsidTr="00450B1B">
        <w:trPr>
          <w:trHeight w:val="195"/>
        </w:trPr>
        <w:tc>
          <w:tcPr>
            <w:tcW w:w="817" w:type="dxa"/>
            <w:shd w:val="clear" w:color="auto" w:fill="FFE599"/>
          </w:tcPr>
          <w:p w14:paraId="209C2F29"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p>
        </w:tc>
        <w:tc>
          <w:tcPr>
            <w:tcW w:w="1843" w:type="dxa"/>
            <w:shd w:val="clear" w:color="auto" w:fill="E7E6E6"/>
          </w:tcPr>
          <w:p w14:paraId="22CA0C44" w14:textId="77777777" w:rsidR="00717944" w:rsidRPr="0007069B" w:rsidRDefault="00717944" w:rsidP="00717944">
            <w:pPr>
              <w:pBdr>
                <w:top w:val="nil"/>
                <w:left w:val="nil"/>
                <w:bottom w:val="nil"/>
                <w:right w:val="nil"/>
                <w:between w:val="nil"/>
              </w:pBdr>
              <w:spacing w:after="0"/>
              <w:rPr>
                <w:rFonts w:ascii="Calibri" w:hAnsi="Calibri" w:cs="Calibri"/>
                <w:i/>
                <w:color w:val="000000"/>
                <w:sz w:val="16"/>
                <w:szCs w:val="16"/>
              </w:rPr>
            </w:pPr>
            <w:r w:rsidRPr="0007069B">
              <w:rPr>
                <w:rFonts w:ascii="Calibri" w:eastAsia="Calibri" w:hAnsi="Calibri" w:cs="Calibri"/>
                <w:b/>
                <w:color w:val="000000"/>
                <w:sz w:val="20"/>
                <w:szCs w:val="20"/>
              </w:rPr>
              <w:t>NONE</w:t>
            </w:r>
          </w:p>
        </w:tc>
        <w:tc>
          <w:tcPr>
            <w:tcW w:w="7513" w:type="dxa"/>
            <w:shd w:val="clear" w:color="auto" w:fill="auto"/>
          </w:tcPr>
          <w:p w14:paraId="3C455469" w14:textId="77777777" w:rsidR="00717944" w:rsidRPr="002C1760" w:rsidRDefault="00717944" w:rsidP="00717944">
            <w:pPr>
              <w:pBdr>
                <w:top w:val="nil"/>
                <w:left w:val="nil"/>
                <w:bottom w:val="nil"/>
                <w:right w:val="nil"/>
                <w:between w:val="nil"/>
              </w:pBdr>
              <w:spacing w:after="0"/>
              <w:rPr>
                <w:rFonts w:ascii="Calibri" w:eastAsia="Calibri" w:hAnsi="Calibri" w:cs="Calibri"/>
                <w:color w:val="000000"/>
                <w:sz w:val="20"/>
                <w:szCs w:val="20"/>
                <w:lang w:val="fr-FR"/>
              </w:rPr>
            </w:pPr>
          </w:p>
        </w:tc>
      </w:tr>
    </w:tbl>
    <w:p w14:paraId="5F2B9578" w14:textId="77777777" w:rsidR="00717944" w:rsidRDefault="00717944" w:rsidP="00717944">
      <w:pPr>
        <w:spacing w:after="30"/>
        <w:rPr>
          <w:rFonts w:ascii="FilosofiaBold" w:hAnsi="FilosofiaBold"/>
          <w:b/>
          <w:highlight w:val="yellow"/>
          <w:lang w:val="fr-FR"/>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7513"/>
      </w:tblGrid>
      <w:tr w:rsidR="00717944" w:rsidRPr="00D35ED7" w14:paraId="1C135BE2" w14:textId="77777777" w:rsidTr="00450B1B">
        <w:trPr>
          <w:trHeight w:val="193"/>
        </w:trPr>
        <w:tc>
          <w:tcPr>
            <w:tcW w:w="10173" w:type="dxa"/>
            <w:gridSpan w:val="3"/>
            <w:shd w:val="clear" w:color="auto" w:fill="808080"/>
          </w:tcPr>
          <w:p w14:paraId="2612033F" w14:textId="77777777" w:rsidR="00717944" w:rsidRPr="000960DB" w:rsidRDefault="00717944" w:rsidP="00717944">
            <w:pPr>
              <w:spacing w:after="0"/>
              <w:jc w:val="center"/>
              <w:rPr>
                <w:rFonts w:ascii="Calibri" w:eastAsia="Calibri" w:hAnsi="Calibri" w:cs="Calibri"/>
                <w:b/>
                <w:color w:val="FFFFFF"/>
                <w:sz w:val="32"/>
                <w:szCs w:val="32"/>
                <w:lang w:val="fr-FR" w:eastAsia="fr-FR"/>
              </w:rPr>
            </w:pPr>
            <w:r w:rsidRPr="000960DB">
              <w:rPr>
                <w:rFonts w:ascii="Calibri" w:eastAsia="Calibri" w:hAnsi="Calibri" w:cs="Calibri"/>
                <w:b/>
                <w:color w:val="FFFFFF"/>
                <w:sz w:val="32"/>
                <w:szCs w:val="32"/>
                <w:lang w:val="fr-FR" w:eastAsia="fr-FR"/>
              </w:rPr>
              <w:t>BESOINS URGENTS DEVANT ÊTRE RÉGLÉS</w:t>
            </w:r>
          </w:p>
        </w:tc>
      </w:tr>
      <w:tr w:rsidR="00717944" w:rsidRPr="00457635" w14:paraId="57B74EC4" w14:textId="77777777" w:rsidTr="00450B1B">
        <w:trPr>
          <w:trHeight w:val="195"/>
        </w:trPr>
        <w:tc>
          <w:tcPr>
            <w:tcW w:w="817" w:type="dxa"/>
            <w:shd w:val="clear" w:color="auto" w:fill="E7E6E6"/>
          </w:tcPr>
          <w:p w14:paraId="2DB8B855"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Tick</w:t>
            </w:r>
          </w:p>
        </w:tc>
        <w:tc>
          <w:tcPr>
            <w:tcW w:w="1843" w:type="dxa"/>
            <w:shd w:val="clear" w:color="auto" w:fill="E7E6E6"/>
          </w:tcPr>
          <w:p w14:paraId="22845671"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Urgent Need</w:t>
            </w:r>
          </w:p>
        </w:tc>
        <w:tc>
          <w:tcPr>
            <w:tcW w:w="7513" w:type="dxa"/>
            <w:shd w:val="clear" w:color="auto" w:fill="E7E6E6"/>
          </w:tcPr>
          <w:p w14:paraId="49F5046B"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Principal Reasons</w:t>
            </w:r>
          </w:p>
        </w:tc>
      </w:tr>
      <w:tr w:rsidR="00717944" w:rsidRPr="00457635" w14:paraId="040C262D" w14:textId="77777777" w:rsidTr="00450B1B">
        <w:trPr>
          <w:trHeight w:val="195"/>
        </w:trPr>
        <w:tc>
          <w:tcPr>
            <w:tcW w:w="817" w:type="dxa"/>
            <w:shd w:val="clear" w:color="auto" w:fill="FFE599"/>
          </w:tcPr>
          <w:p w14:paraId="2E55A380"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lang w:val="fr-FR"/>
              </w:rPr>
            </w:pPr>
            <w:r>
              <w:rPr>
                <w:b/>
                <w:color w:val="000000"/>
                <w:sz w:val="20"/>
                <w:szCs w:val="20"/>
                <w:lang w:val="fr-FR"/>
              </w:rPr>
              <w:t>X</w:t>
            </w:r>
          </w:p>
        </w:tc>
        <w:tc>
          <w:tcPr>
            <w:tcW w:w="1843" w:type="dxa"/>
            <w:shd w:val="clear" w:color="auto" w:fill="E7E6E6"/>
          </w:tcPr>
          <w:p w14:paraId="266E275D"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HEALTH</w:t>
            </w:r>
          </w:p>
        </w:tc>
        <w:tc>
          <w:tcPr>
            <w:tcW w:w="7513" w:type="dxa"/>
            <w:shd w:val="clear" w:color="auto" w:fill="auto"/>
          </w:tcPr>
          <w:p w14:paraId="6AE8E7A9"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sidRPr="00D431B0">
              <w:rPr>
                <w:rFonts w:ascii="Calibri" w:eastAsia="Calibri" w:hAnsi="Calibri" w:cs="Calibri"/>
                <w:color w:val="000000"/>
                <w:sz w:val="20"/>
                <w:szCs w:val="20"/>
                <w:lang w:val="en-US"/>
              </w:rPr>
              <w:t>Give access to Health facilities</w:t>
            </w:r>
            <w:r>
              <w:rPr>
                <w:rFonts w:ascii="Calibri" w:eastAsia="Calibri" w:hAnsi="Calibri" w:cs="Calibri"/>
                <w:color w:val="000000"/>
                <w:sz w:val="20"/>
                <w:szCs w:val="20"/>
                <w:lang w:val="en-US"/>
              </w:rPr>
              <w:t xml:space="preserve"> (Reproductive and sexual Health)</w:t>
            </w:r>
          </w:p>
        </w:tc>
      </w:tr>
      <w:tr w:rsidR="00717944" w:rsidRPr="00457635" w14:paraId="659D0684" w14:textId="77777777" w:rsidTr="00450B1B">
        <w:trPr>
          <w:trHeight w:val="195"/>
        </w:trPr>
        <w:tc>
          <w:tcPr>
            <w:tcW w:w="817" w:type="dxa"/>
            <w:shd w:val="clear" w:color="auto" w:fill="FFE599"/>
          </w:tcPr>
          <w:p w14:paraId="61212F7D" w14:textId="77777777" w:rsidR="00717944" w:rsidRPr="00D431B0" w:rsidRDefault="00717944" w:rsidP="00717944">
            <w:pPr>
              <w:pBdr>
                <w:top w:val="nil"/>
                <w:left w:val="nil"/>
                <w:bottom w:val="nil"/>
                <w:right w:val="nil"/>
                <w:between w:val="nil"/>
              </w:pBdr>
              <w:spacing w:after="0"/>
              <w:rPr>
                <w:b/>
                <w:color w:val="000000"/>
                <w:sz w:val="20"/>
                <w:szCs w:val="20"/>
                <w:lang w:val="en-US"/>
              </w:rPr>
            </w:pPr>
            <w:r>
              <w:rPr>
                <w:b/>
                <w:color w:val="000000"/>
                <w:sz w:val="20"/>
                <w:szCs w:val="20"/>
                <w:lang w:val="en-US"/>
              </w:rPr>
              <w:t>X</w:t>
            </w:r>
          </w:p>
        </w:tc>
        <w:tc>
          <w:tcPr>
            <w:tcW w:w="1843" w:type="dxa"/>
            <w:shd w:val="clear" w:color="auto" w:fill="E7E6E6"/>
          </w:tcPr>
          <w:p w14:paraId="5127AF84" w14:textId="77777777" w:rsidR="00717944" w:rsidRDefault="00717944" w:rsidP="00717944">
            <w:pPr>
              <w:pBdr>
                <w:top w:val="nil"/>
                <w:left w:val="nil"/>
                <w:bottom w:val="nil"/>
                <w:right w:val="nil"/>
                <w:between w:val="nil"/>
              </w:pBdr>
              <w:spacing w:after="0"/>
              <w:rPr>
                <w:rFonts w:ascii="Calibri" w:eastAsia="Calibri" w:hAnsi="Calibri" w:cs="Calibri"/>
                <w:b/>
                <w:color w:val="000000"/>
                <w:sz w:val="20"/>
                <w:szCs w:val="20"/>
              </w:rPr>
            </w:pPr>
            <w:r>
              <w:rPr>
                <w:rFonts w:ascii="Calibri" w:eastAsia="Calibri" w:hAnsi="Calibri" w:cs="Calibri"/>
                <w:b/>
                <w:color w:val="000000"/>
                <w:sz w:val="20"/>
                <w:szCs w:val="20"/>
              </w:rPr>
              <w:t>EDUCATION</w:t>
            </w:r>
          </w:p>
        </w:tc>
        <w:tc>
          <w:tcPr>
            <w:tcW w:w="7513" w:type="dxa"/>
            <w:shd w:val="clear" w:color="auto" w:fill="auto"/>
          </w:tcPr>
          <w:p w14:paraId="7A854460"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Education is needed to dependent children</w:t>
            </w:r>
          </w:p>
        </w:tc>
      </w:tr>
      <w:tr w:rsidR="00717944" w:rsidRPr="00457635" w14:paraId="641BE5E2" w14:textId="77777777" w:rsidTr="00450B1B">
        <w:trPr>
          <w:trHeight w:val="195"/>
        </w:trPr>
        <w:tc>
          <w:tcPr>
            <w:tcW w:w="817" w:type="dxa"/>
            <w:shd w:val="clear" w:color="auto" w:fill="FFE599"/>
          </w:tcPr>
          <w:p w14:paraId="540FE8AB" w14:textId="77777777" w:rsidR="00717944" w:rsidRPr="00E15D1A" w:rsidRDefault="00717944" w:rsidP="00717944">
            <w:pPr>
              <w:pBdr>
                <w:top w:val="nil"/>
                <w:left w:val="nil"/>
                <w:bottom w:val="nil"/>
                <w:right w:val="nil"/>
                <w:between w:val="nil"/>
              </w:pBdr>
              <w:spacing w:after="0"/>
              <w:rPr>
                <w:rFonts w:ascii="Calibri" w:hAnsi="Calibri" w:cs="Calibri"/>
                <w:b/>
                <w:color w:val="000000"/>
                <w:sz w:val="20"/>
                <w:szCs w:val="20"/>
                <w:lang w:val="en-US"/>
              </w:rPr>
            </w:pPr>
          </w:p>
        </w:tc>
        <w:tc>
          <w:tcPr>
            <w:tcW w:w="1843" w:type="dxa"/>
            <w:shd w:val="clear" w:color="auto" w:fill="E7E6E6"/>
          </w:tcPr>
          <w:p w14:paraId="015DC57C" w14:textId="77777777" w:rsidR="00717944" w:rsidRPr="00457635" w:rsidRDefault="00717944" w:rsidP="00717944">
            <w:pPr>
              <w:pBdr>
                <w:top w:val="nil"/>
                <w:left w:val="nil"/>
                <w:bottom w:val="nil"/>
                <w:right w:val="nil"/>
                <w:between w:val="nil"/>
              </w:pBdr>
              <w:spacing w:after="0"/>
              <w:rPr>
                <w:rFonts w:ascii="Calibri" w:eastAsia="Calibri" w:hAnsi="Calibri" w:cs="Calibri"/>
                <w:b/>
                <w:color w:val="000000"/>
                <w:sz w:val="20"/>
                <w:szCs w:val="20"/>
              </w:rPr>
            </w:pPr>
            <w:r w:rsidRPr="00182382">
              <w:rPr>
                <w:rFonts w:ascii="Calibri" w:eastAsia="Calibri" w:hAnsi="Calibri" w:cs="Calibri"/>
                <w:b/>
                <w:color w:val="000000"/>
                <w:sz w:val="20"/>
                <w:szCs w:val="20"/>
              </w:rPr>
              <w:t>S</w:t>
            </w:r>
            <w:r>
              <w:rPr>
                <w:rFonts w:ascii="Calibri" w:eastAsia="Calibri" w:hAnsi="Calibri" w:cs="Calibri"/>
                <w:b/>
                <w:color w:val="000000"/>
                <w:sz w:val="20"/>
                <w:szCs w:val="20"/>
              </w:rPr>
              <w:t>ECURITY</w:t>
            </w:r>
          </w:p>
        </w:tc>
        <w:tc>
          <w:tcPr>
            <w:tcW w:w="7513" w:type="dxa"/>
            <w:shd w:val="clear" w:color="auto" w:fill="auto"/>
          </w:tcPr>
          <w:p w14:paraId="056DE5F7"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r>
      <w:tr w:rsidR="00717944" w:rsidRPr="00457635" w14:paraId="55B373CE" w14:textId="77777777" w:rsidTr="00450B1B">
        <w:trPr>
          <w:trHeight w:val="195"/>
        </w:trPr>
        <w:tc>
          <w:tcPr>
            <w:tcW w:w="817" w:type="dxa"/>
            <w:shd w:val="clear" w:color="auto" w:fill="FFE599"/>
          </w:tcPr>
          <w:p w14:paraId="1D4EFA6F"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Pr>
                <w:b/>
                <w:color w:val="000000"/>
                <w:sz w:val="20"/>
                <w:szCs w:val="20"/>
              </w:rPr>
              <w:t>X</w:t>
            </w:r>
          </w:p>
        </w:tc>
        <w:tc>
          <w:tcPr>
            <w:tcW w:w="1843" w:type="dxa"/>
            <w:shd w:val="clear" w:color="auto" w:fill="E7E6E6"/>
          </w:tcPr>
          <w:p w14:paraId="79EA3B0E"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SUPPORT</w:t>
            </w:r>
            <w:r w:rsidRPr="00457635">
              <w:rPr>
                <w:rFonts w:ascii="Calibri" w:eastAsia="Calibri" w:hAnsi="Calibri" w:cs="Calibri"/>
                <w:b/>
                <w:color w:val="000000"/>
                <w:sz w:val="20"/>
                <w:szCs w:val="20"/>
              </w:rPr>
              <w:t xml:space="preserve"> </w:t>
            </w:r>
          </w:p>
        </w:tc>
        <w:tc>
          <w:tcPr>
            <w:tcW w:w="7513" w:type="dxa"/>
            <w:shd w:val="clear" w:color="auto" w:fill="auto"/>
          </w:tcPr>
          <w:p w14:paraId="29E873E9"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Direct support like food and clothe are highly demanded in this profile (mostly to sustain the children).</w:t>
            </w:r>
          </w:p>
        </w:tc>
      </w:tr>
      <w:tr w:rsidR="00717944" w:rsidRPr="00457635" w14:paraId="73FE3A54" w14:textId="77777777" w:rsidTr="00450B1B">
        <w:trPr>
          <w:trHeight w:val="195"/>
        </w:trPr>
        <w:tc>
          <w:tcPr>
            <w:tcW w:w="817" w:type="dxa"/>
            <w:shd w:val="clear" w:color="auto" w:fill="FFE599"/>
          </w:tcPr>
          <w:p w14:paraId="606E8E96" w14:textId="77777777" w:rsidR="00717944" w:rsidRDefault="00717944" w:rsidP="00717944">
            <w:pPr>
              <w:pBdr>
                <w:top w:val="nil"/>
                <w:left w:val="nil"/>
                <w:bottom w:val="nil"/>
                <w:right w:val="nil"/>
                <w:between w:val="nil"/>
              </w:pBdr>
              <w:spacing w:after="0"/>
              <w:rPr>
                <w:b/>
                <w:color w:val="000000"/>
                <w:sz w:val="20"/>
                <w:szCs w:val="20"/>
              </w:rPr>
            </w:pPr>
          </w:p>
        </w:tc>
        <w:tc>
          <w:tcPr>
            <w:tcW w:w="1843" w:type="dxa"/>
            <w:shd w:val="clear" w:color="auto" w:fill="E7E6E6"/>
          </w:tcPr>
          <w:p w14:paraId="0C60E7CA" w14:textId="77777777" w:rsidR="00717944" w:rsidRDefault="00717944" w:rsidP="00717944">
            <w:pPr>
              <w:pBdr>
                <w:top w:val="nil"/>
                <w:left w:val="nil"/>
                <w:bottom w:val="nil"/>
                <w:right w:val="nil"/>
                <w:between w:val="nil"/>
              </w:pBdr>
              <w:spacing w:after="0"/>
              <w:rPr>
                <w:rFonts w:ascii="Calibri" w:eastAsia="Calibri" w:hAnsi="Calibri" w:cs="Calibri"/>
                <w:b/>
                <w:color w:val="000000"/>
                <w:sz w:val="20"/>
                <w:szCs w:val="20"/>
              </w:rPr>
            </w:pPr>
            <w:r>
              <w:rPr>
                <w:rFonts w:ascii="Calibri" w:eastAsia="Calibri" w:hAnsi="Calibri" w:cs="Calibri"/>
                <w:b/>
                <w:color w:val="000000"/>
                <w:sz w:val="20"/>
                <w:szCs w:val="20"/>
              </w:rPr>
              <w:t>AFFECTION</w:t>
            </w:r>
          </w:p>
        </w:tc>
        <w:tc>
          <w:tcPr>
            <w:tcW w:w="7513" w:type="dxa"/>
            <w:shd w:val="clear" w:color="auto" w:fill="auto"/>
          </w:tcPr>
          <w:p w14:paraId="7CA8D4F2" w14:textId="77777777" w:rsidR="00717944" w:rsidRPr="00D431B0" w:rsidRDefault="00717944" w:rsidP="00717944">
            <w:pPr>
              <w:pBdr>
                <w:top w:val="nil"/>
                <w:left w:val="nil"/>
                <w:bottom w:val="nil"/>
                <w:right w:val="nil"/>
                <w:between w:val="nil"/>
              </w:pBdr>
              <w:spacing w:after="0"/>
              <w:rPr>
                <w:rFonts w:ascii="Calibri" w:eastAsia="Calibri" w:hAnsi="Calibri" w:cs="Calibri"/>
                <w:color w:val="000000"/>
                <w:sz w:val="20"/>
                <w:szCs w:val="20"/>
                <w:lang w:val="en-US"/>
              </w:rPr>
            </w:pPr>
          </w:p>
        </w:tc>
      </w:tr>
      <w:tr w:rsidR="00717944" w:rsidRPr="00457635" w14:paraId="32AC0F43" w14:textId="77777777" w:rsidTr="00450B1B">
        <w:trPr>
          <w:trHeight w:val="195"/>
        </w:trPr>
        <w:tc>
          <w:tcPr>
            <w:tcW w:w="817" w:type="dxa"/>
            <w:shd w:val="clear" w:color="auto" w:fill="FFE599"/>
          </w:tcPr>
          <w:p w14:paraId="7B109070" w14:textId="77777777" w:rsidR="00717944" w:rsidRPr="0007069B" w:rsidRDefault="00717944" w:rsidP="00717944">
            <w:pPr>
              <w:pBdr>
                <w:top w:val="nil"/>
                <w:left w:val="nil"/>
                <w:bottom w:val="nil"/>
                <w:right w:val="nil"/>
                <w:between w:val="nil"/>
              </w:pBdr>
              <w:spacing w:after="0"/>
              <w:rPr>
                <w:rFonts w:ascii="Calibri" w:hAnsi="Calibri" w:cs="Calibri"/>
                <w:b/>
                <w:color w:val="000000"/>
                <w:sz w:val="20"/>
                <w:szCs w:val="20"/>
              </w:rPr>
            </w:pPr>
            <w:r>
              <w:rPr>
                <w:b/>
                <w:color w:val="000000"/>
                <w:sz w:val="20"/>
                <w:szCs w:val="20"/>
              </w:rPr>
              <w:t>X</w:t>
            </w:r>
          </w:p>
        </w:tc>
        <w:tc>
          <w:tcPr>
            <w:tcW w:w="1843" w:type="dxa"/>
            <w:shd w:val="clear" w:color="auto" w:fill="E7E6E6"/>
          </w:tcPr>
          <w:p w14:paraId="4582167E" w14:textId="77777777" w:rsidR="00717944" w:rsidRPr="00457635" w:rsidRDefault="00717944" w:rsidP="00717944">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RÉINTEGRATION</w:t>
            </w:r>
          </w:p>
        </w:tc>
        <w:tc>
          <w:tcPr>
            <w:tcW w:w="7513" w:type="dxa"/>
            <w:shd w:val="clear" w:color="auto" w:fill="auto"/>
          </w:tcPr>
          <w:p w14:paraId="2AA5B8B7" w14:textId="77777777" w:rsidR="00717944" w:rsidRPr="00457635" w:rsidRDefault="00717944" w:rsidP="00717944">
            <w:pPr>
              <w:pBdr>
                <w:top w:val="nil"/>
                <w:left w:val="nil"/>
                <w:bottom w:val="nil"/>
                <w:right w:val="nil"/>
                <w:between w:val="nil"/>
              </w:pBdr>
              <w:spacing w:after="0"/>
              <w:rPr>
                <w:b/>
                <w:color w:val="000000"/>
                <w:sz w:val="20"/>
                <w:szCs w:val="20"/>
              </w:rPr>
            </w:pPr>
            <w:r w:rsidRPr="00902E6F">
              <w:rPr>
                <w:rFonts w:ascii="Calibri" w:eastAsia="Calibri" w:hAnsi="Calibri" w:cs="Calibri"/>
                <w:color w:val="000000"/>
                <w:sz w:val="20"/>
                <w:szCs w:val="20"/>
                <w:lang w:val="en-US"/>
              </w:rPr>
              <w:t>Vocational training</w:t>
            </w:r>
            <w:r>
              <w:rPr>
                <w:rFonts w:ascii="Calibri" w:eastAsia="Calibri" w:hAnsi="Calibri" w:cs="Calibri"/>
                <w:color w:val="000000"/>
                <w:sz w:val="20"/>
                <w:szCs w:val="20"/>
                <w:lang w:val="en-US"/>
              </w:rPr>
              <w:t>, Income Generating activities.</w:t>
            </w:r>
          </w:p>
        </w:tc>
      </w:tr>
    </w:tbl>
    <w:p w14:paraId="0DD23B75" w14:textId="77777777" w:rsidR="00717944" w:rsidRPr="00902E6F" w:rsidRDefault="00717944" w:rsidP="00717944">
      <w:pPr>
        <w:spacing w:after="30"/>
        <w:rPr>
          <w:rFonts w:ascii="FilosofiaBold" w:hAnsi="FilosofiaBold"/>
          <w:b/>
          <w:highlight w:val="yellow"/>
          <w:lang w:val="en-US"/>
        </w:rPr>
      </w:pPr>
    </w:p>
    <w:p w14:paraId="1F8EFF35" w14:textId="77777777" w:rsidR="00717944" w:rsidRDefault="00717944">
      <w:pPr>
        <w:rPr>
          <w:rFonts w:ascii="Arial" w:eastAsia="Calibri" w:hAnsi="Arial" w:cs="Arial"/>
          <w:color w:val="C45911" w:themeColor="accent2" w:themeShade="BF"/>
          <w:kern w:val="28"/>
          <w:sz w:val="40"/>
          <w:szCs w:val="20"/>
          <w:lang w:val="en-US" w:bidi="en-US"/>
        </w:rPr>
      </w:pPr>
    </w:p>
    <w:p w14:paraId="21B1C043" w14:textId="0237539A" w:rsidR="00717944" w:rsidRDefault="00717944">
      <w:pPr>
        <w:rPr>
          <w:rFonts w:ascii="Arial" w:eastAsia="Calibri" w:hAnsi="Arial" w:cs="Arial"/>
          <w:color w:val="C45911" w:themeColor="accent2" w:themeShade="BF"/>
          <w:kern w:val="28"/>
          <w:sz w:val="40"/>
          <w:szCs w:val="20"/>
          <w:lang w:val="en-US" w:bidi="en-US"/>
        </w:rPr>
      </w:pPr>
      <w:r>
        <w:rPr>
          <w:rFonts w:ascii="Arial" w:eastAsia="Calibri" w:hAnsi="Arial" w:cs="Arial"/>
          <w:color w:val="C45911" w:themeColor="accent2" w:themeShade="BF"/>
          <w:kern w:val="28"/>
          <w:sz w:val="40"/>
          <w:szCs w:val="20"/>
          <w:lang w:val="en-US" w:bidi="en-US"/>
        </w:rPr>
        <w:br w:type="page"/>
      </w:r>
    </w:p>
    <w:p w14:paraId="31C63E4B" w14:textId="2C5C457E" w:rsidR="00A838A2" w:rsidRPr="007F3518" w:rsidRDefault="00A838A2" w:rsidP="007F3518">
      <w:pPr>
        <w:pStyle w:val="Ttulo1"/>
        <w:keepLines/>
        <w:numPr>
          <w:ilvl w:val="0"/>
          <w:numId w:val="1"/>
        </w:numPr>
        <w:pBdr>
          <w:bottom w:val="none" w:sz="0" w:space="0" w:color="auto"/>
        </w:pBdr>
        <w:spacing w:before="240" w:after="0" w:line="259" w:lineRule="auto"/>
        <w:jc w:val="left"/>
        <w:rPr>
          <w:rFonts w:cstheme="majorBidi"/>
          <w:kern w:val="0"/>
          <w:szCs w:val="32"/>
          <w:lang w:eastAsia="en-US"/>
        </w:rPr>
      </w:pPr>
      <w:bookmarkStart w:id="20" w:name="_Toc63861940"/>
      <w:r w:rsidRPr="007F3518">
        <w:rPr>
          <w:rFonts w:cstheme="majorBidi"/>
          <w:kern w:val="0"/>
          <w:szCs w:val="32"/>
          <w:lang w:eastAsia="en-US"/>
        </w:rPr>
        <w:lastRenderedPageBreak/>
        <w:t>MIGRATION ROUTES</w:t>
      </w:r>
      <w:bookmarkEnd w:id="20"/>
    </w:p>
    <w:p w14:paraId="50180F05" w14:textId="173EBBCC" w:rsidR="002D5A98" w:rsidRPr="002D5A98" w:rsidRDefault="002D5A98" w:rsidP="00EC3602">
      <w:pPr>
        <w:pStyle w:val="Ttulo1"/>
        <w:numPr>
          <w:ilvl w:val="0"/>
          <w:numId w:val="17"/>
        </w:numPr>
        <w:pBdr>
          <w:bottom w:val="none" w:sz="0" w:space="0" w:color="auto"/>
        </w:pBdr>
        <w:rPr>
          <w:lang w:val="en-US" w:bidi="en-US"/>
        </w:rPr>
      </w:pPr>
      <w:bookmarkStart w:id="21" w:name="_Toc63861941"/>
      <w:r w:rsidRPr="002D5A98">
        <w:rPr>
          <w:lang w:val="en-US" w:bidi="en-US"/>
        </w:rPr>
        <w:t>General trends on the r</w:t>
      </w:r>
      <w:r>
        <w:rPr>
          <w:lang w:val="en-US" w:bidi="en-US"/>
        </w:rPr>
        <w:t>outes</w:t>
      </w:r>
      <w:bookmarkEnd w:id="21"/>
    </w:p>
    <w:p w14:paraId="1F1F4968" w14:textId="608A415F" w:rsidR="00436F6D" w:rsidRPr="00436F6D" w:rsidRDefault="00436F6D" w:rsidP="00A838A2">
      <w:pPr>
        <w:jc w:val="both"/>
        <w:rPr>
          <w:rFonts w:ascii="Arial" w:hAnsi="Arial" w:cs="Arial"/>
          <w:noProof/>
        </w:rPr>
      </w:pPr>
      <w:r w:rsidRPr="00436F6D">
        <w:rPr>
          <w:rFonts w:ascii="Arial" w:hAnsi="Arial" w:cs="Arial"/>
          <w:noProof/>
        </w:rPr>
        <w:t>The map below present the main relevant points related to CYM routes in The Gambia:</w:t>
      </w:r>
    </w:p>
    <w:p w14:paraId="53FEAE19" w14:textId="0FF402E2" w:rsidR="002D5A98" w:rsidRDefault="00436F6D" w:rsidP="00A838A2">
      <w:pPr>
        <w:jc w:val="both"/>
        <w:rPr>
          <w:rFonts w:ascii="Arial" w:hAnsi="Arial" w:cs="Arial"/>
          <w:lang w:val="en-AU"/>
        </w:rPr>
      </w:pPr>
      <w:r>
        <w:rPr>
          <w:noProof/>
          <w:lang w:val="en-US" w:eastAsia="en-US"/>
        </w:rPr>
        <w:drawing>
          <wp:inline distT="0" distB="0" distL="0" distR="0" wp14:anchorId="1F5CFAC4" wp14:editId="3C8D3340">
            <wp:extent cx="5943600" cy="2343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1080" r="3961" b="11572"/>
                    <a:stretch/>
                  </pic:blipFill>
                  <pic:spPr bwMode="auto">
                    <a:xfrm>
                      <a:off x="0" y="0"/>
                      <a:ext cx="5943600" cy="2343150"/>
                    </a:xfrm>
                    <a:prstGeom prst="rect">
                      <a:avLst/>
                    </a:prstGeom>
                    <a:ln>
                      <a:noFill/>
                    </a:ln>
                    <a:extLst>
                      <a:ext uri="{53640926-AAD7-44D8-BBD7-CCE9431645EC}">
                        <a14:shadowObscured xmlns:a14="http://schemas.microsoft.com/office/drawing/2010/main"/>
                      </a:ext>
                    </a:extLst>
                  </pic:spPr>
                </pic:pic>
              </a:graphicData>
            </a:graphic>
          </wp:inline>
        </w:drawing>
      </w:r>
    </w:p>
    <w:p w14:paraId="44052714" w14:textId="7A67934B" w:rsidR="00D27404" w:rsidRDefault="00436F6D" w:rsidP="00A838A2">
      <w:pPr>
        <w:jc w:val="both"/>
        <w:rPr>
          <w:rFonts w:ascii="Arial" w:hAnsi="Arial" w:cs="Arial"/>
          <w:lang w:val="en-AU"/>
        </w:rPr>
      </w:pPr>
      <w:r>
        <w:rPr>
          <w:noProof/>
          <w:lang w:val="en-US" w:eastAsia="en-US"/>
        </w:rPr>
        <w:drawing>
          <wp:inline distT="0" distB="0" distL="0" distR="0" wp14:anchorId="1E388F5B" wp14:editId="7D106E62">
            <wp:extent cx="2333625" cy="1790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7080" t="37781" r="55213" b="10750"/>
                    <a:stretch/>
                  </pic:blipFill>
                  <pic:spPr bwMode="auto">
                    <a:xfrm>
                      <a:off x="0" y="0"/>
                      <a:ext cx="2333625" cy="1790700"/>
                    </a:xfrm>
                    <a:prstGeom prst="rect">
                      <a:avLst/>
                    </a:prstGeom>
                    <a:ln>
                      <a:noFill/>
                    </a:ln>
                    <a:extLst>
                      <a:ext uri="{53640926-AAD7-44D8-BBD7-CCE9431645EC}">
                        <a14:shadowObscured xmlns:a14="http://schemas.microsoft.com/office/drawing/2010/main"/>
                      </a:ext>
                    </a:extLst>
                  </pic:spPr>
                </pic:pic>
              </a:graphicData>
            </a:graphic>
          </wp:inline>
        </w:drawing>
      </w:r>
    </w:p>
    <w:p w14:paraId="228E94F2" w14:textId="18F58CAE" w:rsidR="00B66BFF" w:rsidRDefault="00376096" w:rsidP="00A838A2">
      <w:pPr>
        <w:jc w:val="both"/>
        <w:rPr>
          <w:rFonts w:ascii="Arial" w:hAnsi="Arial" w:cs="Arial"/>
          <w:lang w:val="en-AU"/>
        </w:rPr>
      </w:pPr>
      <w:r w:rsidRPr="00A838A2">
        <w:rPr>
          <w:rFonts w:ascii="Arial" w:hAnsi="Arial" w:cs="Arial"/>
          <w:lang w:val="en-AU"/>
        </w:rPr>
        <w:t>The children and young migrants used different routes and different means of transportation to reach their destination but one thing that stand out is the use of boat for those who went through the Mediterranean and bus</w:t>
      </w:r>
      <w:r>
        <w:rPr>
          <w:rFonts w:ascii="Arial" w:hAnsi="Arial" w:cs="Arial"/>
          <w:lang w:val="en-AU"/>
        </w:rPr>
        <w:t>,</w:t>
      </w:r>
      <w:r w:rsidRPr="00A838A2">
        <w:rPr>
          <w:rFonts w:ascii="Arial" w:hAnsi="Arial" w:cs="Arial"/>
          <w:lang w:val="en-AU"/>
        </w:rPr>
        <w:t xml:space="preserve"> for those who travel internally and within the subregion using land transportation available</w:t>
      </w:r>
      <w:r>
        <w:rPr>
          <w:rFonts w:ascii="Arial" w:hAnsi="Arial" w:cs="Arial"/>
          <w:lang w:val="en-AU"/>
        </w:rPr>
        <w:t>.</w:t>
      </w:r>
      <w:r w:rsidR="00317B86">
        <w:rPr>
          <w:rFonts w:ascii="Arial" w:hAnsi="Arial" w:cs="Arial"/>
          <w:lang w:val="en-AU"/>
        </w:rPr>
        <w:t xml:space="preserve"> Since January 2019, a bridge has been opened on the Gambia River, between the towns of Soma and Farafenni, f</w:t>
      </w:r>
      <w:r w:rsidR="00317B86" w:rsidRPr="00317B86">
        <w:rPr>
          <w:rFonts w:ascii="Arial" w:hAnsi="Arial" w:cs="Arial"/>
          <w:lang w:val="en-AU"/>
        </w:rPr>
        <w:t>acilitat</w:t>
      </w:r>
      <w:r w:rsidR="00317B86">
        <w:rPr>
          <w:rFonts w:ascii="Arial" w:hAnsi="Arial" w:cs="Arial"/>
          <w:lang w:val="en-AU"/>
        </w:rPr>
        <w:t>ing</w:t>
      </w:r>
      <w:r w:rsidR="00317B86" w:rsidRPr="00317B86">
        <w:rPr>
          <w:rFonts w:ascii="Arial" w:hAnsi="Arial" w:cs="Arial"/>
          <w:lang w:val="en-AU"/>
        </w:rPr>
        <w:t xml:space="preserve"> communication between the North and the South of the country which was, before that, only carried out by ferry.</w:t>
      </w:r>
      <w:r w:rsidR="00317B86">
        <w:rPr>
          <w:rFonts w:ascii="Arial" w:hAnsi="Arial" w:cs="Arial"/>
          <w:lang w:val="en-AU"/>
        </w:rPr>
        <w:t xml:space="preserve"> Despite this new infrastructure, it does not seem that there has been any impact on the migration routes.</w:t>
      </w:r>
    </w:p>
    <w:p w14:paraId="15D09668" w14:textId="1E8F46E7" w:rsidR="00376096" w:rsidRPr="00376096" w:rsidRDefault="00376096" w:rsidP="00A838A2">
      <w:pPr>
        <w:jc w:val="both"/>
        <w:rPr>
          <w:rFonts w:ascii="Arial" w:hAnsi="Arial" w:cs="Arial"/>
          <w:b/>
          <w:bCs/>
          <w:lang w:val="en-US"/>
        </w:rPr>
      </w:pPr>
      <w:r w:rsidRPr="00376096">
        <w:rPr>
          <w:rFonts w:ascii="Arial" w:hAnsi="Arial" w:cs="Arial"/>
          <w:b/>
          <w:bCs/>
          <w:lang w:val="en-US"/>
        </w:rPr>
        <w:t>Example of “Backways”’s routes:</w:t>
      </w:r>
    </w:p>
    <w:p w14:paraId="63FF27F2" w14:textId="1444A48D" w:rsidR="00A838A2" w:rsidRPr="00A838A2" w:rsidRDefault="00D27404" w:rsidP="00A838A2">
      <w:pPr>
        <w:jc w:val="both"/>
        <w:rPr>
          <w:rFonts w:ascii="Arial" w:hAnsi="Arial" w:cs="Arial"/>
          <w:lang w:val="en-AU"/>
        </w:rPr>
      </w:pPr>
      <w:r w:rsidRPr="008A691E">
        <w:rPr>
          <w:rFonts w:ascii="Arial" w:hAnsi="Arial" w:cs="Arial"/>
          <w:lang w:val="es-ES"/>
        </w:rPr>
        <w:t xml:space="preserve">Example </w:t>
      </w:r>
      <w:r w:rsidR="00376096" w:rsidRPr="00337792">
        <w:rPr>
          <w:rFonts w:ascii="Arial" w:hAnsi="Arial" w:cs="Arial"/>
          <w:lang w:val="es-ES"/>
        </w:rPr>
        <w:t xml:space="preserve">1. From Gambia, </w:t>
      </w:r>
      <w:r w:rsidR="00A838A2" w:rsidRPr="007E71AA">
        <w:rPr>
          <w:rFonts w:ascii="Arial" w:hAnsi="Arial" w:cs="Arial"/>
          <w:lang w:val="es-ES"/>
        </w:rPr>
        <w:t xml:space="preserve">Senegal, Mali, Burkina Faso, Niger, Algeria. </w:t>
      </w:r>
      <w:r w:rsidR="00A838A2" w:rsidRPr="00A838A2">
        <w:rPr>
          <w:rFonts w:ascii="Arial" w:hAnsi="Arial" w:cs="Arial"/>
          <w:lang w:val="en-AU"/>
        </w:rPr>
        <w:t xml:space="preserve">The wanted destination was Germany using bus and by boat </w:t>
      </w:r>
    </w:p>
    <w:p w14:paraId="4EAC5D22" w14:textId="74355D63" w:rsidR="00A838A2" w:rsidRPr="00A838A2" w:rsidRDefault="00D27404" w:rsidP="00A838A2">
      <w:pPr>
        <w:jc w:val="both"/>
        <w:rPr>
          <w:rFonts w:ascii="Arial" w:hAnsi="Arial" w:cs="Arial"/>
          <w:lang w:val="en-AU"/>
        </w:rPr>
      </w:pPr>
      <w:r>
        <w:rPr>
          <w:rFonts w:ascii="Arial" w:hAnsi="Arial" w:cs="Arial"/>
          <w:lang w:val="en-AU"/>
        </w:rPr>
        <w:t xml:space="preserve">Example </w:t>
      </w:r>
      <w:r w:rsidR="00376096">
        <w:rPr>
          <w:rFonts w:ascii="Arial" w:hAnsi="Arial" w:cs="Arial"/>
          <w:lang w:val="en-AU"/>
        </w:rPr>
        <w:t>2. From Gambia,</w:t>
      </w:r>
      <w:r w:rsidR="00A838A2" w:rsidRPr="00A838A2">
        <w:rPr>
          <w:rFonts w:ascii="Arial" w:hAnsi="Arial" w:cs="Arial"/>
          <w:lang w:val="en-AU"/>
        </w:rPr>
        <w:t xml:space="preserve"> </w:t>
      </w:r>
      <w:r w:rsidR="00A838A2" w:rsidRPr="00A838A2">
        <w:rPr>
          <w:rFonts w:ascii="Arial" w:hAnsi="Arial" w:cs="Arial"/>
          <w:b/>
          <w:bCs/>
          <w:lang w:val="en-AU"/>
        </w:rPr>
        <w:t>Senegal</w:t>
      </w:r>
      <w:r w:rsidR="00A838A2" w:rsidRPr="00A838A2">
        <w:rPr>
          <w:rFonts w:ascii="Arial" w:hAnsi="Arial" w:cs="Arial"/>
          <w:lang w:val="en-AU"/>
        </w:rPr>
        <w:t xml:space="preserve">: Kaolack,(BUS) Tamba,(BUS) Yillireh,(BUS) / </w:t>
      </w:r>
      <w:r w:rsidR="00A838A2" w:rsidRPr="00A838A2">
        <w:rPr>
          <w:rFonts w:ascii="Arial" w:hAnsi="Arial" w:cs="Arial"/>
          <w:b/>
          <w:bCs/>
          <w:lang w:val="en-AU"/>
        </w:rPr>
        <w:t>Mali</w:t>
      </w:r>
      <w:r w:rsidR="00A838A2" w:rsidRPr="00A838A2">
        <w:rPr>
          <w:rFonts w:ascii="Arial" w:hAnsi="Arial" w:cs="Arial"/>
          <w:lang w:val="en-AU"/>
        </w:rPr>
        <w:t xml:space="preserve">: Kai, (BUS) Bamako, (BUS) / </w:t>
      </w:r>
      <w:r w:rsidR="00A838A2" w:rsidRPr="00A838A2">
        <w:rPr>
          <w:rFonts w:ascii="Arial" w:hAnsi="Arial" w:cs="Arial"/>
          <w:b/>
          <w:bCs/>
          <w:lang w:val="en-AU"/>
        </w:rPr>
        <w:t>Burkina Faso</w:t>
      </w:r>
      <w:r w:rsidR="00A838A2" w:rsidRPr="00A838A2">
        <w:rPr>
          <w:rFonts w:ascii="Arial" w:hAnsi="Arial" w:cs="Arial"/>
          <w:lang w:val="en-AU"/>
        </w:rPr>
        <w:t xml:space="preserve">: Ougadougou, (BUS) Kancham, / </w:t>
      </w:r>
      <w:r w:rsidR="00A838A2" w:rsidRPr="00A838A2">
        <w:rPr>
          <w:rFonts w:ascii="Arial" w:hAnsi="Arial" w:cs="Arial"/>
          <w:b/>
          <w:bCs/>
          <w:lang w:val="en-AU"/>
        </w:rPr>
        <w:t>Niger,</w:t>
      </w:r>
      <w:r w:rsidR="00A838A2" w:rsidRPr="00A838A2">
        <w:rPr>
          <w:rFonts w:ascii="Arial" w:hAnsi="Arial" w:cs="Arial"/>
          <w:lang w:val="en-AU"/>
        </w:rPr>
        <w:t xml:space="preserve"> Niamey, (BUS) Agades,/ </w:t>
      </w:r>
      <w:r w:rsidR="00A838A2" w:rsidRPr="00A838A2">
        <w:rPr>
          <w:rFonts w:ascii="Arial" w:hAnsi="Arial" w:cs="Arial"/>
          <w:b/>
          <w:bCs/>
          <w:lang w:val="en-AU"/>
        </w:rPr>
        <w:t>Libya</w:t>
      </w:r>
      <w:r w:rsidR="00A838A2" w:rsidRPr="00A838A2">
        <w:rPr>
          <w:rFonts w:ascii="Arial" w:hAnsi="Arial" w:cs="Arial"/>
          <w:lang w:val="en-AU"/>
        </w:rPr>
        <w:t>: Gatrone (PICK-UP) Sebah (PICK UP) Sabratah / He got deported from Tripoli Airport to Gambia. His wanted destination was Italy</w:t>
      </w:r>
    </w:p>
    <w:p w14:paraId="0527342D" w14:textId="0565FB41" w:rsidR="00376096" w:rsidRDefault="00D27404" w:rsidP="00376096">
      <w:pPr>
        <w:jc w:val="both"/>
        <w:rPr>
          <w:rFonts w:ascii="Arial" w:hAnsi="Arial" w:cs="Arial"/>
          <w:lang w:val="en-AU"/>
        </w:rPr>
      </w:pPr>
      <w:r>
        <w:rPr>
          <w:rFonts w:ascii="Arial" w:hAnsi="Arial" w:cs="Arial"/>
          <w:lang w:val="en-AU"/>
        </w:rPr>
        <w:lastRenderedPageBreak/>
        <w:t xml:space="preserve">Example </w:t>
      </w:r>
      <w:r w:rsidR="00376096">
        <w:rPr>
          <w:rFonts w:ascii="Arial" w:hAnsi="Arial" w:cs="Arial"/>
          <w:lang w:val="en-AU"/>
        </w:rPr>
        <w:t>3. From Gambia,</w:t>
      </w:r>
      <w:r w:rsidR="00A838A2" w:rsidRPr="00A838A2">
        <w:rPr>
          <w:rFonts w:ascii="Arial" w:hAnsi="Arial" w:cs="Arial"/>
          <w:lang w:val="en-AU"/>
        </w:rPr>
        <w:t xml:space="preserve"> </w:t>
      </w:r>
      <w:r w:rsidR="00A838A2" w:rsidRPr="00A838A2">
        <w:rPr>
          <w:rFonts w:ascii="Arial" w:hAnsi="Arial" w:cs="Arial"/>
          <w:b/>
          <w:bCs/>
          <w:lang w:val="en-AU"/>
        </w:rPr>
        <w:t>Senegal</w:t>
      </w:r>
      <w:r w:rsidR="00A838A2" w:rsidRPr="00A838A2">
        <w:rPr>
          <w:rFonts w:ascii="Arial" w:hAnsi="Arial" w:cs="Arial"/>
          <w:lang w:val="en-AU"/>
        </w:rPr>
        <w:t xml:space="preserve">, Kaolack, Dakar, St. Louis / </w:t>
      </w:r>
      <w:r w:rsidR="00A838A2" w:rsidRPr="00A838A2">
        <w:rPr>
          <w:rFonts w:ascii="Arial" w:hAnsi="Arial" w:cs="Arial"/>
          <w:b/>
          <w:bCs/>
          <w:lang w:val="en-AU"/>
        </w:rPr>
        <w:t>Mauritania,</w:t>
      </w:r>
      <w:r w:rsidR="00A838A2" w:rsidRPr="00A838A2">
        <w:rPr>
          <w:rFonts w:ascii="Arial" w:hAnsi="Arial" w:cs="Arial"/>
          <w:lang w:val="en-AU"/>
        </w:rPr>
        <w:t xml:space="preserve"> Nouhadibu / </w:t>
      </w:r>
      <w:r w:rsidR="00A838A2" w:rsidRPr="00A838A2">
        <w:rPr>
          <w:rFonts w:ascii="Arial" w:hAnsi="Arial" w:cs="Arial"/>
          <w:b/>
          <w:bCs/>
          <w:lang w:val="en-AU"/>
        </w:rPr>
        <w:t xml:space="preserve">Mali, </w:t>
      </w:r>
      <w:r w:rsidR="00A838A2" w:rsidRPr="00A838A2">
        <w:rPr>
          <w:rFonts w:ascii="Arial" w:hAnsi="Arial" w:cs="Arial"/>
          <w:lang w:val="en-AU"/>
        </w:rPr>
        <w:t>Gao</w:t>
      </w:r>
      <w:r w:rsidR="00A838A2" w:rsidRPr="00A838A2">
        <w:rPr>
          <w:rFonts w:ascii="Arial" w:hAnsi="Arial" w:cs="Arial"/>
          <w:b/>
          <w:bCs/>
          <w:lang w:val="en-AU"/>
        </w:rPr>
        <w:t xml:space="preserve"> Burkina Faso</w:t>
      </w:r>
      <w:r w:rsidR="00A838A2" w:rsidRPr="00A838A2">
        <w:rPr>
          <w:rFonts w:ascii="Arial" w:hAnsi="Arial" w:cs="Arial"/>
          <w:lang w:val="en-AU"/>
        </w:rPr>
        <w:t>, Ouagadougou, /</w:t>
      </w:r>
      <w:r w:rsidR="00A838A2" w:rsidRPr="00A838A2">
        <w:rPr>
          <w:rFonts w:ascii="Arial" w:hAnsi="Arial" w:cs="Arial"/>
          <w:b/>
          <w:bCs/>
          <w:lang w:val="en-AU"/>
        </w:rPr>
        <w:t>Algeria</w:t>
      </w:r>
      <w:r w:rsidR="00A838A2" w:rsidRPr="00A838A2">
        <w:rPr>
          <w:rFonts w:ascii="Arial" w:hAnsi="Arial" w:cs="Arial"/>
          <w:lang w:val="en-AU"/>
        </w:rPr>
        <w:t xml:space="preserve">, Tamanraset, Debdeb / </w:t>
      </w:r>
      <w:r w:rsidR="00A838A2" w:rsidRPr="00A838A2">
        <w:rPr>
          <w:rFonts w:ascii="Arial" w:hAnsi="Arial" w:cs="Arial"/>
          <w:b/>
          <w:bCs/>
          <w:lang w:val="en-AU"/>
        </w:rPr>
        <w:t>Libya</w:t>
      </w:r>
      <w:r w:rsidR="00A838A2" w:rsidRPr="00A838A2">
        <w:rPr>
          <w:rFonts w:ascii="Arial" w:hAnsi="Arial" w:cs="Arial"/>
          <w:lang w:val="en-AU"/>
        </w:rPr>
        <w:t xml:space="preserve">: Sabratah, Zaniya, Zuwaaru, Tripoli. </w:t>
      </w:r>
      <w:r>
        <w:rPr>
          <w:rFonts w:ascii="Arial" w:hAnsi="Arial" w:cs="Arial"/>
          <w:lang w:val="en-AU"/>
        </w:rPr>
        <w:t xml:space="preserve">CYM </w:t>
      </w:r>
      <w:r w:rsidR="00A838A2" w:rsidRPr="00A838A2">
        <w:rPr>
          <w:rFonts w:ascii="Arial" w:hAnsi="Arial" w:cs="Arial"/>
          <w:lang w:val="en-AU"/>
        </w:rPr>
        <w:t>testif</w:t>
      </w:r>
      <w:r>
        <w:rPr>
          <w:rFonts w:ascii="Arial" w:hAnsi="Arial" w:cs="Arial"/>
          <w:lang w:val="en-AU"/>
        </w:rPr>
        <w:t>y</w:t>
      </w:r>
      <w:r w:rsidR="00A838A2" w:rsidRPr="00A838A2">
        <w:rPr>
          <w:rFonts w:ascii="Arial" w:hAnsi="Arial" w:cs="Arial"/>
          <w:lang w:val="en-AU"/>
        </w:rPr>
        <w:t xml:space="preserve"> of violence suffered from the security forces located on checkpoints all along the way.</w:t>
      </w:r>
    </w:p>
    <w:p w14:paraId="1F3979CA" w14:textId="6CBC3C6B" w:rsidR="00376096" w:rsidRDefault="00376096" w:rsidP="00376096">
      <w:pPr>
        <w:jc w:val="both"/>
        <w:rPr>
          <w:rFonts w:ascii="Arial" w:hAnsi="Arial" w:cs="Arial"/>
          <w:lang w:val="en-AU"/>
        </w:rPr>
      </w:pPr>
      <w:r w:rsidRPr="00376096">
        <w:rPr>
          <w:rFonts w:ascii="Arial" w:hAnsi="Arial" w:cs="Arial"/>
          <w:b/>
          <w:bCs/>
          <w:lang w:val="en-AU"/>
        </w:rPr>
        <w:t>Neighbouring countries et Intern routes</w:t>
      </w:r>
      <w:r>
        <w:rPr>
          <w:rFonts w:ascii="Arial" w:hAnsi="Arial" w:cs="Arial"/>
          <w:lang w:val="en-AU"/>
        </w:rPr>
        <w:t>:</w:t>
      </w:r>
      <w:r w:rsidRPr="00376096">
        <w:rPr>
          <w:rFonts w:ascii="Arial" w:hAnsi="Arial" w:cs="Arial"/>
          <w:lang w:val="en-AU"/>
        </w:rPr>
        <w:t xml:space="preserve"> </w:t>
      </w:r>
    </w:p>
    <w:p w14:paraId="0C66CB43" w14:textId="4A8F4DC0" w:rsidR="00376096" w:rsidRPr="00376096" w:rsidRDefault="00376096" w:rsidP="00376096">
      <w:pPr>
        <w:jc w:val="both"/>
        <w:rPr>
          <w:rFonts w:ascii="Arial" w:hAnsi="Arial" w:cs="Arial"/>
          <w:lang w:val="en-US"/>
        </w:rPr>
      </w:pPr>
      <w:r>
        <w:rPr>
          <w:rFonts w:ascii="Arial" w:hAnsi="Arial" w:cs="Arial"/>
          <w:lang w:val="en-AU"/>
        </w:rPr>
        <w:t xml:space="preserve">According to IOM, although </w:t>
      </w:r>
      <w:r w:rsidRPr="00376096">
        <w:rPr>
          <w:rFonts w:ascii="Arial" w:hAnsi="Arial" w:cs="Arial"/>
          <w:lang w:val="en-AU"/>
        </w:rPr>
        <w:t xml:space="preserve">most rural-to-urban migrants moved directly to their intended destination, </w:t>
      </w:r>
      <w:r>
        <w:rPr>
          <w:rFonts w:ascii="Arial" w:hAnsi="Arial" w:cs="Arial"/>
          <w:lang w:val="en-AU"/>
        </w:rPr>
        <w:t>a significant part of them</w:t>
      </w:r>
      <w:r w:rsidRPr="00376096">
        <w:rPr>
          <w:rFonts w:ascii="Arial" w:hAnsi="Arial" w:cs="Arial"/>
          <w:lang w:val="en-AU"/>
        </w:rPr>
        <w:t xml:space="preserve"> moved to multiple locations, with nearly half stopping in Kanifing LGA, before settling in their destination. </w:t>
      </w:r>
      <w:r>
        <w:rPr>
          <w:rFonts w:ascii="Arial" w:hAnsi="Arial" w:cs="Arial"/>
          <w:lang w:val="en-AU"/>
        </w:rPr>
        <w:t>From the same source</w:t>
      </w:r>
      <w:r w:rsidRPr="00376096">
        <w:rPr>
          <w:rFonts w:ascii="Arial" w:hAnsi="Arial" w:cs="Arial"/>
          <w:lang w:val="en-AU"/>
        </w:rPr>
        <w:t xml:space="preserve">, 64% of </w:t>
      </w:r>
      <w:r>
        <w:rPr>
          <w:rFonts w:ascii="Arial" w:hAnsi="Arial" w:cs="Arial"/>
          <w:lang w:val="en-AU"/>
        </w:rPr>
        <w:t>returnee migrants attended by IOM,</w:t>
      </w:r>
      <w:r w:rsidRPr="00376096">
        <w:rPr>
          <w:rFonts w:ascii="Arial" w:hAnsi="Arial" w:cs="Arial"/>
          <w:lang w:val="en-AU"/>
        </w:rPr>
        <w:t xml:space="preserve"> migrated directly from their place of origin to a foreign country – They did not travel through multiple communities in The Gambia in search of better opportunities before venturing abroad.</w:t>
      </w:r>
      <w:r>
        <w:rPr>
          <w:rFonts w:ascii="Arial" w:hAnsi="Arial" w:cs="Arial"/>
          <w:lang w:val="en-AU"/>
        </w:rPr>
        <w:t xml:space="preserve"> T</w:t>
      </w:r>
      <w:r w:rsidRPr="00376096">
        <w:rPr>
          <w:rFonts w:ascii="Arial" w:hAnsi="Arial" w:cs="Arial"/>
          <w:lang w:val="en-AU"/>
        </w:rPr>
        <w:t>his finding suggests that international movements towards Europe are not as closely linked to internal movements</w:t>
      </w:r>
      <w:r>
        <w:rPr>
          <w:rFonts w:ascii="Arial" w:hAnsi="Arial" w:cs="Arial"/>
          <w:lang w:val="en-AU"/>
        </w:rPr>
        <w:t>. Indeed, in the current study, the intern CYM, and even the CYM coming from neighbouring countries do not show specific interest in migrating to Europe.</w:t>
      </w:r>
    </w:p>
    <w:p w14:paraId="2B5E0DB2" w14:textId="2A47F17C" w:rsidR="00A838A2" w:rsidRPr="00A838A2" w:rsidRDefault="00376096" w:rsidP="00D27404">
      <w:pPr>
        <w:jc w:val="both"/>
        <w:rPr>
          <w:rFonts w:ascii="Arial" w:hAnsi="Arial" w:cs="Arial"/>
          <w:lang w:val="en-AU"/>
        </w:rPr>
      </w:pPr>
      <w:r>
        <w:rPr>
          <w:rFonts w:ascii="Arial" w:hAnsi="Arial" w:cs="Arial"/>
          <w:lang w:val="en-AU"/>
        </w:rPr>
        <w:t xml:space="preserve">In the frame of this study, very few consistent information was provided by respondents to explain the routes they took to Reach Farafenni or Soma. </w:t>
      </w:r>
      <w:r w:rsidR="00B7432E">
        <w:rPr>
          <w:rFonts w:ascii="Arial" w:hAnsi="Arial" w:cs="Arial"/>
          <w:lang w:val="en-AU"/>
        </w:rPr>
        <w:t>It seems that a large number came from Basse in the Upper River Region. Others are native from the Coast (Barra, Lamin…). Most of Senegalese come from Kaolak (if some of them come from Casamance, it has not been indicated in the surveys). Surprisingly, some native of Kaolak went to Gambia through Tambacounda and Basse.</w:t>
      </w:r>
    </w:p>
    <w:p w14:paraId="7324C0A3" w14:textId="7E4ECECB" w:rsidR="00A838A2" w:rsidRDefault="00A838A2" w:rsidP="00A838A2">
      <w:pPr>
        <w:rPr>
          <w:rFonts w:ascii="Arial" w:eastAsia="Calibri" w:hAnsi="Arial" w:cs="Arial"/>
          <w:b/>
          <w:bCs/>
          <w:color w:val="C45911" w:themeColor="accent2" w:themeShade="BF"/>
          <w:kern w:val="28"/>
          <w:sz w:val="40"/>
          <w:szCs w:val="20"/>
          <w:lang w:val="en-AU" w:bidi="en-US"/>
        </w:rPr>
      </w:pPr>
    </w:p>
    <w:p w14:paraId="23EA843B" w14:textId="3E7F901C" w:rsidR="002D5A98" w:rsidRDefault="002D5A98" w:rsidP="00EC3602">
      <w:pPr>
        <w:pStyle w:val="Ttulo1"/>
        <w:numPr>
          <w:ilvl w:val="0"/>
          <w:numId w:val="17"/>
        </w:numPr>
        <w:pBdr>
          <w:bottom w:val="none" w:sz="0" w:space="0" w:color="auto"/>
        </w:pBdr>
        <w:rPr>
          <w:lang w:val="en-US" w:bidi="en-US"/>
        </w:rPr>
      </w:pPr>
      <w:bookmarkStart w:id="22" w:name="_Toc63861942"/>
      <w:r w:rsidRPr="002D5A98">
        <w:rPr>
          <w:lang w:val="en-US" w:bidi="en-US"/>
        </w:rPr>
        <w:t>Profiles</w:t>
      </w:r>
      <w:r w:rsidR="00F271F0">
        <w:rPr>
          <w:lang w:val="en-US" w:bidi="en-US"/>
        </w:rPr>
        <w:t xml:space="preserve"> identified</w:t>
      </w:r>
      <w:r w:rsidRPr="002D5A98">
        <w:rPr>
          <w:lang w:val="en-US" w:bidi="en-US"/>
        </w:rPr>
        <w:t xml:space="preserve"> in Farafenni</w:t>
      </w:r>
      <w:r w:rsidR="00F271F0">
        <w:rPr>
          <w:lang w:val="en-US" w:bidi="en-US"/>
        </w:rPr>
        <w:t xml:space="preserve"> and Soma</w:t>
      </w:r>
      <w:bookmarkEnd w:id="22"/>
    </w:p>
    <w:p w14:paraId="2732DF3E" w14:textId="77777777" w:rsidR="00EC3602" w:rsidRDefault="00EC3602" w:rsidP="00586A2B">
      <w:pPr>
        <w:jc w:val="both"/>
        <w:rPr>
          <w:rFonts w:ascii="Arial" w:hAnsi="Arial" w:cs="Arial"/>
          <w:b/>
          <w:bCs/>
          <w:color w:val="202122"/>
          <w:shd w:val="clear" w:color="auto" w:fill="FFFFFF"/>
          <w:lang w:val="en-US"/>
        </w:rPr>
      </w:pPr>
    </w:p>
    <w:p w14:paraId="50089731" w14:textId="381F6357" w:rsidR="00F271F0" w:rsidRDefault="00F271F0" w:rsidP="00586A2B">
      <w:pPr>
        <w:jc w:val="both"/>
        <w:rPr>
          <w:rFonts w:ascii="Arial" w:hAnsi="Arial" w:cs="Arial"/>
          <w:b/>
          <w:bCs/>
          <w:color w:val="202122"/>
          <w:shd w:val="clear" w:color="auto" w:fill="FFFFFF"/>
        </w:rPr>
      </w:pPr>
      <w:r>
        <w:rPr>
          <w:rFonts w:ascii="Arial" w:hAnsi="Arial" w:cs="Arial"/>
          <w:b/>
          <w:bCs/>
          <w:color w:val="202122"/>
          <w:shd w:val="clear" w:color="auto" w:fill="FFFFFF"/>
        </w:rPr>
        <w:t>General presentation of the towns of Soma and Farafenni:</w:t>
      </w:r>
    </w:p>
    <w:p w14:paraId="001426ED" w14:textId="6D0E1355" w:rsidR="00F271F0" w:rsidRPr="00F271F0" w:rsidRDefault="00F271F0" w:rsidP="00586A2B">
      <w:pPr>
        <w:jc w:val="both"/>
        <w:rPr>
          <w:rFonts w:ascii="Arial" w:hAnsi="Arial" w:cs="Arial"/>
          <w:lang w:val="en-AU"/>
        </w:rPr>
      </w:pPr>
      <w:r w:rsidRPr="00F271F0">
        <w:rPr>
          <w:rFonts w:ascii="Arial" w:hAnsi="Arial" w:cs="Arial"/>
          <w:b/>
          <w:bCs/>
          <w:color w:val="202122"/>
          <w:shd w:val="clear" w:color="auto" w:fill="FFFFFF"/>
        </w:rPr>
        <w:t>Soma</w:t>
      </w:r>
      <w:r w:rsidRPr="00F271F0">
        <w:rPr>
          <w:rFonts w:ascii="Arial" w:hAnsi="Arial" w:cs="Arial"/>
          <w:color w:val="202122"/>
          <w:shd w:val="clear" w:color="auto" w:fill="FFFFFF"/>
        </w:rPr>
        <w:t> is a town in The Gambia, lying south of the River Gambia. It belongs to the South River Region and is located</w:t>
      </w:r>
      <w:r>
        <w:rPr>
          <w:rFonts w:ascii="Arial" w:hAnsi="Arial" w:cs="Arial"/>
          <w:color w:val="202122"/>
          <w:shd w:val="clear" w:color="auto" w:fill="FFFFFF"/>
        </w:rPr>
        <w:t xml:space="preserve"> only 3 kilometres far from Mansakonko (Government Council).</w:t>
      </w:r>
      <w:r w:rsidRPr="00F271F0">
        <w:rPr>
          <w:rFonts w:ascii="Arial" w:hAnsi="Arial" w:cs="Arial"/>
          <w:color w:val="202122"/>
          <w:shd w:val="clear" w:color="auto" w:fill="FFFFFF"/>
        </w:rPr>
        <w:t xml:space="preserve">  </w:t>
      </w:r>
      <w:r w:rsidRPr="00F271F0">
        <w:rPr>
          <w:rFonts w:ascii="Arial" w:hAnsi="Arial" w:cs="Arial"/>
          <w:b/>
          <w:bCs/>
          <w:color w:val="202122"/>
          <w:shd w:val="clear" w:color="auto" w:fill="FFFFFF"/>
        </w:rPr>
        <w:t>It is an important crossroads</w:t>
      </w:r>
      <w:r w:rsidRPr="00F271F0">
        <w:rPr>
          <w:rFonts w:ascii="Arial" w:hAnsi="Arial" w:cs="Arial"/>
          <w:color w:val="202122"/>
          <w:shd w:val="clear" w:color="auto" w:fill="FFFFFF"/>
        </w:rPr>
        <w:t>, where the Trans-Gambia Highway (west-East) intersects with an extension of the Trans-Gambia Highway (also known as Senegal route N4) that provides northward access to the town of Farafenni, on Gambia's northern bank, via the Senegambia Bridge, opened in January 2019. Soma is known as a vibrant market town and an economic hub of the region. The town has a number of higher learning centers, three Lower Basic Schools; Soma Senior Secondary School and Tahir Senior Secondary School attract thousands of students to the town. Soma has seen a robust response from its citizens living abroad and locally by forming associations to initiate developments to the town.</w:t>
      </w:r>
    </w:p>
    <w:p w14:paraId="1A389E36" w14:textId="2620008B" w:rsidR="00D27404" w:rsidRDefault="00D27404" w:rsidP="00586A2B">
      <w:pPr>
        <w:pStyle w:val="NormalWeb"/>
        <w:shd w:val="clear" w:color="auto" w:fill="FFFFFF"/>
        <w:spacing w:before="120" w:beforeAutospacing="0" w:after="120" w:afterAutospacing="0"/>
        <w:jc w:val="both"/>
        <w:rPr>
          <w:rFonts w:ascii="Arial" w:hAnsi="Arial" w:cs="Arial"/>
          <w:color w:val="202122"/>
          <w:sz w:val="22"/>
          <w:szCs w:val="22"/>
          <w:lang w:val="en-US"/>
        </w:rPr>
      </w:pPr>
      <w:r w:rsidRPr="00D27404">
        <w:rPr>
          <w:rFonts w:ascii="Arial" w:hAnsi="Arial" w:cs="Arial"/>
          <w:color w:val="202122"/>
          <w:sz w:val="22"/>
          <w:szCs w:val="22"/>
          <w:lang w:val="en-US"/>
        </w:rPr>
        <w:t>F</w:t>
      </w:r>
      <w:r w:rsidRPr="00953925">
        <w:rPr>
          <w:rFonts w:ascii="Arial" w:hAnsi="Arial" w:cs="Arial"/>
          <w:color w:val="202122"/>
          <w:sz w:val="22"/>
          <w:szCs w:val="22"/>
          <w:lang w:val="en-US"/>
        </w:rPr>
        <w:t xml:space="preserve">rom an administrative point of view, </w:t>
      </w:r>
      <w:r w:rsidRPr="00F271F0">
        <w:rPr>
          <w:rFonts w:ascii="Arial" w:hAnsi="Arial" w:cs="Arial"/>
          <w:b/>
          <w:bCs/>
          <w:color w:val="202122"/>
          <w:sz w:val="22"/>
          <w:szCs w:val="22"/>
          <w:lang w:val="en-US"/>
        </w:rPr>
        <w:t>Farafenni</w:t>
      </w:r>
      <w:r w:rsidRPr="00953925">
        <w:rPr>
          <w:rFonts w:ascii="Arial" w:hAnsi="Arial" w:cs="Arial"/>
          <w:color w:val="202122"/>
          <w:sz w:val="22"/>
          <w:szCs w:val="22"/>
          <w:lang w:val="en-US"/>
        </w:rPr>
        <w:t xml:space="preserve"> belongs to Kerewan LGA </w:t>
      </w:r>
      <w:r w:rsidRPr="00D27404">
        <w:rPr>
          <w:rFonts w:ascii="Arial" w:hAnsi="Arial" w:cs="Arial"/>
          <w:color w:val="202122"/>
          <w:sz w:val="22"/>
          <w:szCs w:val="22"/>
          <w:lang w:val="en-US"/>
        </w:rPr>
        <w:t>(North Bank Region</w:t>
      </w:r>
      <w:r w:rsidRPr="00953925">
        <w:rPr>
          <w:rFonts w:ascii="Arial" w:hAnsi="Arial" w:cs="Arial"/>
          <w:color w:val="202122"/>
          <w:sz w:val="22"/>
          <w:szCs w:val="22"/>
          <w:lang w:val="en-US"/>
        </w:rPr>
        <w:t>). Lying on the Trans-Gambia Highway in the North Bank Division, just south of the border with Senegal</w:t>
      </w:r>
      <w:r>
        <w:rPr>
          <w:rFonts w:ascii="Arial" w:hAnsi="Arial" w:cs="Arial"/>
          <w:color w:val="202122"/>
          <w:sz w:val="22"/>
          <w:szCs w:val="22"/>
          <w:lang w:val="en-US"/>
        </w:rPr>
        <w:t xml:space="preserve">. </w:t>
      </w:r>
      <w:r w:rsidRPr="00953925">
        <w:rPr>
          <w:rFonts w:ascii="Arial" w:hAnsi="Arial" w:cs="Arial"/>
          <w:color w:val="202122"/>
          <w:sz w:val="22"/>
          <w:szCs w:val="22"/>
          <w:lang w:val="en-US"/>
        </w:rPr>
        <w:t xml:space="preserve">Farafenni is an important market town. The population of Farafenni is around 30,000. Farafenni is the site of a recently built hospital. It is sometimes called </w:t>
      </w:r>
      <w:r w:rsidRPr="00953925">
        <w:rPr>
          <w:rFonts w:ascii="Arial" w:hAnsi="Arial" w:cs="Arial"/>
          <w:i/>
          <w:iCs/>
          <w:color w:val="202122"/>
          <w:sz w:val="22"/>
          <w:szCs w:val="22"/>
          <w:lang w:val="en-US"/>
        </w:rPr>
        <w:t>Chakubanta</w:t>
      </w:r>
      <w:r w:rsidRPr="00953925">
        <w:rPr>
          <w:rFonts w:ascii="Arial" w:hAnsi="Arial" w:cs="Arial"/>
          <w:color w:val="202122"/>
          <w:sz w:val="22"/>
          <w:szCs w:val="22"/>
          <w:lang w:val="en-US"/>
        </w:rPr>
        <w:t xml:space="preserve"> or </w:t>
      </w:r>
      <w:r w:rsidRPr="00953925">
        <w:rPr>
          <w:rFonts w:ascii="Arial" w:hAnsi="Arial" w:cs="Arial"/>
          <w:i/>
          <w:iCs/>
          <w:color w:val="202122"/>
          <w:sz w:val="22"/>
          <w:szCs w:val="22"/>
          <w:lang w:val="en-US"/>
        </w:rPr>
        <w:t>Faracity</w:t>
      </w:r>
      <w:r w:rsidRPr="00953925">
        <w:rPr>
          <w:rFonts w:ascii="Arial" w:hAnsi="Arial" w:cs="Arial"/>
          <w:color w:val="202122"/>
          <w:sz w:val="22"/>
          <w:szCs w:val="22"/>
          <w:lang w:val="en-US"/>
        </w:rPr>
        <w:t>. There is only one senior secondary school and two junior Secondary. Farafenni is a commercial town, were transactions are carried out in various commercial sectors. Farafenni is at the northern end of the segment of the Trans-Gambia Highway containing the Senegambia Bridge.</w:t>
      </w:r>
    </w:p>
    <w:p w14:paraId="5C845B8B" w14:textId="77777777" w:rsidR="00586A2B" w:rsidRDefault="00586A2B" w:rsidP="00586A2B">
      <w:pPr>
        <w:pStyle w:val="NormalWeb"/>
        <w:shd w:val="clear" w:color="auto" w:fill="FFFFFF"/>
        <w:spacing w:before="120" w:beforeAutospacing="0" w:after="120" w:afterAutospacing="0"/>
        <w:jc w:val="both"/>
        <w:rPr>
          <w:rFonts w:ascii="Arial" w:hAnsi="Arial" w:cs="Arial"/>
          <w:b/>
          <w:bCs/>
          <w:color w:val="202122"/>
          <w:sz w:val="22"/>
          <w:szCs w:val="22"/>
          <w:lang w:val="en-US"/>
        </w:rPr>
      </w:pPr>
    </w:p>
    <w:p w14:paraId="3A520F3A" w14:textId="77777777" w:rsidR="00586A2B" w:rsidRDefault="00586A2B" w:rsidP="00586A2B">
      <w:pPr>
        <w:pStyle w:val="NormalWeb"/>
        <w:shd w:val="clear" w:color="auto" w:fill="FFFFFF"/>
        <w:spacing w:before="120" w:beforeAutospacing="0" w:after="120" w:afterAutospacing="0"/>
        <w:jc w:val="both"/>
        <w:rPr>
          <w:rFonts w:ascii="Arial" w:hAnsi="Arial" w:cs="Arial"/>
          <w:b/>
          <w:bCs/>
          <w:color w:val="202122"/>
          <w:sz w:val="22"/>
          <w:szCs w:val="22"/>
          <w:lang w:val="en-US"/>
        </w:rPr>
      </w:pPr>
    </w:p>
    <w:p w14:paraId="3633377B" w14:textId="77777777" w:rsidR="00586A2B" w:rsidRDefault="00586A2B" w:rsidP="00586A2B">
      <w:pPr>
        <w:pStyle w:val="NormalWeb"/>
        <w:shd w:val="clear" w:color="auto" w:fill="FFFFFF"/>
        <w:spacing w:before="120" w:beforeAutospacing="0" w:after="120" w:afterAutospacing="0"/>
        <w:jc w:val="both"/>
        <w:rPr>
          <w:rFonts w:ascii="Arial" w:hAnsi="Arial" w:cs="Arial"/>
          <w:b/>
          <w:bCs/>
          <w:color w:val="202122"/>
          <w:sz w:val="22"/>
          <w:szCs w:val="22"/>
          <w:lang w:val="en-US"/>
        </w:rPr>
      </w:pPr>
    </w:p>
    <w:p w14:paraId="52F4325B" w14:textId="791F05EC" w:rsidR="00F271F0" w:rsidRPr="00F271F0" w:rsidRDefault="00F271F0" w:rsidP="00586A2B">
      <w:pPr>
        <w:pStyle w:val="NormalWeb"/>
        <w:shd w:val="clear" w:color="auto" w:fill="FFFFFF"/>
        <w:spacing w:before="120" w:beforeAutospacing="0" w:after="120" w:afterAutospacing="0"/>
        <w:jc w:val="both"/>
        <w:rPr>
          <w:rFonts w:ascii="Arial" w:hAnsi="Arial" w:cs="Arial"/>
          <w:b/>
          <w:bCs/>
          <w:color w:val="202122"/>
          <w:sz w:val="22"/>
          <w:szCs w:val="22"/>
          <w:lang w:val="en-US"/>
        </w:rPr>
      </w:pPr>
      <w:r w:rsidRPr="00F271F0">
        <w:rPr>
          <w:rFonts w:ascii="Arial" w:hAnsi="Arial" w:cs="Arial"/>
          <w:b/>
          <w:bCs/>
          <w:color w:val="202122"/>
          <w:sz w:val="22"/>
          <w:szCs w:val="22"/>
          <w:lang w:val="en-US"/>
        </w:rPr>
        <w:lastRenderedPageBreak/>
        <w:t>Profiles</w:t>
      </w:r>
      <w:r w:rsidR="00120A3F">
        <w:rPr>
          <w:rFonts w:ascii="Arial" w:hAnsi="Arial" w:cs="Arial"/>
          <w:b/>
          <w:bCs/>
          <w:color w:val="202122"/>
          <w:sz w:val="22"/>
          <w:szCs w:val="22"/>
          <w:lang w:val="en-US"/>
        </w:rPr>
        <w:t xml:space="preserve"> met in Soma and Farafenni</w:t>
      </w:r>
      <w:r w:rsidRPr="00F271F0">
        <w:rPr>
          <w:rFonts w:ascii="Arial" w:hAnsi="Arial" w:cs="Arial"/>
          <w:b/>
          <w:bCs/>
          <w:color w:val="202122"/>
          <w:sz w:val="22"/>
          <w:szCs w:val="22"/>
          <w:lang w:val="en-US"/>
        </w:rPr>
        <w:t xml:space="preserve">: </w:t>
      </w:r>
    </w:p>
    <w:p w14:paraId="7E199EB7" w14:textId="77777777" w:rsidR="00586A2B" w:rsidRPr="00EB7267" w:rsidRDefault="00586A2B" w:rsidP="00586A2B">
      <w:pPr>
        <w:pStyle w:val="NormalWeb"/>
        <w:shd w:val="clear" w:color="auto" w:fill="FFFFFF"/>
        <w:spacing w:before="120" w:beforeAutospacing="0" w:after="120" w:afterAutospacing="0"/>
        <w:jc w:val="both"/>
        <w:rPr>
          <w:rFonts w:ascii="Arial" w:hAnsi="Arial" w:cs="Arial"/>
          <w:sz w:val="22"/>
          <w:szCs w:val="22"/>
          <w:lang w:val="en-US"/>
        </w:rPr>
      </w:pPr>
    </w:p>
    <w:p w14:paraId="2D426A04" w14:textId="65E43030" w:rsidR="00F271F0" w:rsidRPr="00EB7267" w:rsidRDefault="00F271F0" w:rsidP="00586A2B">
      <w:pPr>
        <w:pStyle w:val="NormalWeb"/>
        <w:shd w:val="clear" w:color="auto" w:fill="FFFFFF"/>
        <w:spacing w:before="120" w:beforeAutospacing="0" w:after="120" w:afterAutospacing="0"/>
        <w:jc w:val="both"/>
        <w:rPr>
          <w:rFonts w:ascii="Arial" w:hAnsi="Arial" w:cs="Arial"/>
          <w:sz w:val="22"/>
          <w:szCs w:val="22"/>
          <w:lang w:val="en-US"/>
        </w:rPr>
      </w:pPr>
      <w:r w:rsidRPr="00EB7267">
        <w:rPr>
          <w:rFonts w:ascii="Arial" w:hAnsi="Arial" w:cs="Arial"/>
          <w:sz w:val="22"/>
          <w:szCs w:val="22"/>
          <w:lang w:val="en-US"/>
        </w:rPr>
        <w:t>It stands from the survey that the only profiles which have been identified in a larger proportion in Farafenni than in Soma are the GBV related CYM and the young sex workers (sub-profile of economic migrants).</w:t>
      </w:r>
    </w:p>
    <w:p w14:paraId="502F338E" w14:textId="46D79C86" w:rsidR="00F271F0" w:rsidRPr="00EB7267" w:rsidRDefault="00F271F0" w:rsidP="00586A2B">
      <w:pPr>
        <w:pStyle w:val="NormalWeb"/>
        <w:shd w:val="clear" w:color="auto" w:fill="FFFFFF"/>
        <w:spacing w:before="120" w:beforeAutospacing="0" w:after="120" w:afterAutospacing="0"/>
        <w:jc w:val="both"/>
        <w:rPr>
          <w:rFonts w:ascii="Arial" w:hAnsi="Arial" w:cs="Arial"/>
          <w:sz w:val="22"/>
          <w:szCs w:val="22"/>
          <w:lang w:val="en-US"/>
        </w:rPr>
      </w:pPr>
      <w:r w:rsidRPr="00EB7267">
        <w:rPr>
          <w:rFonts w:ascii="Arial" w:hAnsi="Arial" w:cs="Arial"/>
          <w:sz w:val="22"/>
          <w:szCs w:val="22"/>
          <w:lang w:val="en-US"/>
        </w:rPr>
        <w:t xml:space="preserve">Otherwise, </w:t>
      </w:r>
      <w:r w:rsidR="00120A3F" w:rsidRPr="00EB7267">
        <w:rPr>
          <w:rFonts w:ascii="Arial" w:hAnsi="Arial" w:cs="Arial"/>
          <w:sz w:val="22"/>
          <w:szCs w:val="22"/>
          <w:lang w:val="en-US"/>
        </w:rPr>
        <w:t>economic migrants, student migrants and returnee migrants are present in the 2 towns in quite similar proportions.</w:t>
      </w:r>
    </w:p>
    <w:p w14:paraId="3793D5B8" w14:textId="19AED34B" w:rsidR="00120A3F" w:rsidRPr="00EB7267" w:rsidRDefault="00120A3F" w:rsidP="00586A2B">
      <w:pPr>
        <w:pStyle w:val="NormalWeb"/>
        <w:shd w:val="clear" w:color="auto" w:fill="FFFFFF"/>
        <w:spacing w:before="120" w:beforeAutospacing="0" w:after="120" w:afterAutospacing="0"/>
        <w:jc w:val="both"/>
        <w:rPr>
          <w:rFonts w:ascii="Arial" w:hAnsi="Arial" w:cs="Arial"/>
          <w:sz w:val="22"/>
          <w:szCs w:val="22"/>
          <w:lang w:val="en-US"/>
        </w:rPr>
      </w:pPr>
      <w:r w:rsidRPr="00EB7267">
        <w:rPr>
          <w:rFonts w:ascii="Arial" w:hAnsi="Arial" w:cs="Arial"/>
          <w:sz w:val="22"/>
          <w:szCs w:val="22"/>
          <w:lang w:val="en-US"/>
        </w:rPr>
        <w:t>We can also highlight that, despite the fact that the two towns are important economic places, due to their geographical position, on the South Senegal – North Senegal axe, very few CYM met are living from trading.</w:t>
      </w:r>
    </w:p>
    <w:p w14:paraId="7E602261" w14:textId="589CA755" w:rsidR="00F271F0" w:rsidRPr="00EB7267" w:rsidRDefault="00120A3F" w:rsidP="00586A2B">
      <w:pPr>
        <w:pStyle w:val="NormalWeb"/>
        <w:shd w:val="clear" w:color="auto" w:fill="FFFFFF"/>
        <w:spacing w:before="120" w:beforeAutospacing="0" w:after="120" w:afterAutospacing="0"/>
        <w:jc w:val="both"/>
        <w:rPr>
          <w:rFonts w:ascii="Arial" w:hAnsi="Arial" w:cs="Arial"/>
          <w:sz w:val="22"/>
          <w:szCs w:val="22"/>
          <w:lang w:val="en-US"/>
        </w:rPr>
      </w:pPr>
      <w:r w:rsidRPr="00EB7267">
        <w:rPr>
          <w:rFonts w:ascii="Arial" w:hAnsi="Arial" w:cs="Arial"/>
          <w:sz w:val="22"/>
          <w:szCs w:val="22"/>
          <w:lang w:val="en-US"/>
        </w:rPr>
        <w:t>According to the mapping report realized in the frame of this study, there are more services in Farafenni than in Soma. The impact can be observed through the CYM comments, mainly from the returnee migrants: CYM living in Farafenni report in larger proportion than in Soma that they are receiving support for the integration from IOM/Enabel (Cash for work project).</w:t>
      </w:r>
    </w:p>
    <w:p w14:paraId="0CCC3BE1" w14:textId="77777777" w:rsidR="00586A2B" w:rsidRPr="00953925" w:rsidRDefault="00586A2B" w:rsidP="00586A2B">
      <w:pPr>
        <w:pStyle w:val="NormalWeb"/>
        <w:shd w:val="clear" w:color="auto" w:fill="FFFFFF"/>
        <w:spacing w:before="120" w:beforeAutospacing="0" w:after="120" w:afterAutospacing="0"/>
        <w:jc w:val="both"/>
        <w:rPr>
          <w:rFonts w:ascii="Arial" w:hAnsi="Arial" w:cs="Arial"/>
          <w:color w:val="202122"/>
          <w:sz w:val="22"/>
          <w:szCs w:val="22"/>
          <w:lang w:val="en-US"/>
        </w:rPr>
      </w:pPr>
    </w:p>
    <w:p w14:paraId="3B82A5BA" w14:textId="72925C66" w:rsidR="00D27404" w:rsidRPr="00D27404" w:rsidRDefault="00D27404" w:rsidP="00586A2B">
      <w:pPr>
        <w:pBdr>
          <w:top w:val="single" w:sz="4" w:space="0" w:color="auto"/>
          <w:left w:val="single" w:sz="4" w:space="4" w:color="auto"/>
          <w:bottom w:val="single" w:sz="4" w:space="1" w:color="auto"/>
          <w:right w:val="single" w:sz="4" w:space="4" w:color="auto"/>
        </w:pBdr>
        <w:rPr>
          <w:rFonts w:ascii="Arial" w:hAnsi="Arial" w:cs="Arial"/>
          <w:lang w:val="en-AU"/>
        </w:rPr>
      </w:pPr>
      <w:r w:rsidRPr="00D27404">
        <w:rPr>
          <w:rFonts w:ascii="Arial" w:hAnsi="Arial" w:cs="Arial"/>
          <w:b/>
          <w:bCs/>
          <w:lang w:val="en-AU"/>
        </w:rPr>
        <w:t>Story of a young sex worker in Farafenni</w:t>
      </w:r>
      <w:r w:rsidRPr="00D27404">
        <w:rPr>
          <w:rFonts w:ascii="Arial" w:hAnsi="Arial" w:cs="Arial"/>
          <w:lang w:val="en-AU"/>
        </w:rPr>
        <w:t>: a young Senegalese girl went from Kaolak to Farafenni while she was 16 in order to find economic opportunities and support her old and sick mother and siblings. She is now 20-year-old and is earning her living as a prostitute. She declares that it is not what she likes doing and suffers violence with other sex workers and with her clients. Because of the pandemic she has no more incomes and urgently needs support in food. S</w:t>
      </w:r>
      <w:r w:rsidR="004A2D94">
        <w:rPr>
          <w:rFonts w:ascii="Arial" w:hAnsi="Arial" w:cs="Arial"/>
          <w:lang w:val="en-AU"/>
        </w:rPr>
        <w:t>h</w:t>
      </w:r>
      <w:r w:rsidRPr="00D27404">
        <w:rPr>
          <w:rFonts w:ascii="Arial" w:hAnsi="Arial" w:cs="Arial"/>
          <w:lang w:val="en-AU"/>
        </w:rPr>
        <w:t>e feels that she has no support neither from institution nor from the community and doesn’t know where to report abuses she might suffer.</w:t>
      </w:r>
    </w:p>
    <w:p w14:paraId="1651610F" w14:textId="5E24C337" w:rsidR="002D5A98" w:rsidRPr="00D27404" w:rsidRDefault="002D5A98" w:rsidP="002D5A98">
      <w:pPr>
        <w:rPr>
          <w:rFonts w:ascii="Arial" w:eastAsia="Calibri" w:hAnsi="Arial" w:cs="Arial"/>
          <w:color w:val="C45911" w:themeColor="accent2" w:themeShade="BF"/>
          <w:kern w:val="28"/>
          <w:sz w:val="40"/>
          <w:szCs w:val="20"/>
          <w:lang w:val="en-AU" w:bidi="en-US"/>
        </w:rPr>
      </w:pPr>
    </w:p>
    <w:p w14:paraId="1AFA2617" w14:textId="0CF5D314" w:rsidR="002D5A98" w:rsidRPr="002D5A98" w:rsidRDefault="002D5A98" w:rsidP="00D27404">
      <w:pPr>
        <w:pBdr>
          <w:top w:val="single" w:sz="4" w:space="1" w:color="auto"/>
          <w:left w:val="single" w:sz="4" w:space="4" w:color="auto"/>
          <w:bottom w:val="single" w:sz="4" w:space="1" w:color="auto"/>
          <w:right w:val="single" w:sz="4" w:space="4" w:color="auto"/>
        </w:pBdr>
        <w:jc w:val="both"/>
        <w:rPr>
          <w:rFonts w:ascii="Arial" w:hAnsi="Arial" w:cs="Arial"/>
          <w:sz w:val="24"/>
          <w:szCs w:val="24"/>
          <w:lang w:val="en-AU"/>
        </w:rPr>
      </w:pPr>
      <w:r w:rsidRPr="00D27404">
        <w:rPr>
          <w:rFonts w:ascii="Arial" w:hAnsi="Arial" w:cs="Arial"/>
          <w:b/>
          <w:bCs/>
          <w:sz w:val="24"/>
          <w:szCs w:val="24"/>
          <w:lang w:val="en-AU"/>
        </w:rPr>
        <w:t>Story of a returnee migrant in Soma</w:t>
      </w:r>
      <w:r w:rsidRPr="002D5A98">
        <w:rPr>
          <w:rFonts w:ascii="Arial" w:hAnsi="Arial" w:cs="Arial"/>
          <w:sz w:val="24"/>
          <w:szCs w:val="24"/>
          <w:lang w:val="en-AU"/>
        </w:rPr>
        <w:t>: a 19-year-old teenager told us his story: he left to migration while he was 14. His intention was to reach France: after stealing his mother’s money, he started his journey with a friend without knowing anybody on the way neither having any contact at the destination place. He reached Niger where he got arrested and tortured. He doesn’t know any service to help him and want</w:t>
      </w:r>
      <w:r w:rsidR="00D27404">
        <w:rPr>
          <w:rFonts w:ascii="Arial" w:hAnsi="Arial" w:cs="Arial"/>
          <w:sz w:val="24"/>
          <w:szCs w:val="24"/>
          <w:lang w:val="en-AU"/>
        </w:rPr>
        <w:t xml:space="preserve">s </w:t>
      </w:r>
      <w:r w:rsidRPr="002D5A98">
        <w:rPr>
          <w:rFonts w:ascii="Arial" w:hAnsi="Arial" w:cs="Arial"/>
          <w:sz w:val="24"/>
          <w:szCs w:val="24"/>
          <w:lang w:val="en-AU"/>
        </w:rPr>
        <w:t>to establish his own tailoring workshop. Because of the pandemic, he’s not able to work as a tailor. According to the investigator, the young man needs psychosocial support even he doesn’t express this need.</w:t>
      </w:r>
    </w:p>
    <w:p w14:paraId="5E9CA1EE" w14:textId="77777777" w:rsidR="00B66BFF" w:rsidRDefault="00B66BFF">
      <w:pPr>
        <w:rPr>
          <w:rFonts w:ascii="Arial" w:eastAsia="Calibri" w:hAnsi="Arial" w:cs="Arial"/>
          <w:color w:val="C45911" w:themeColor="accent2" w:themeShade="BF"/>
          <w:kern w:val="28"/>
          <w:sz w:val="40"/>
          <w:szCs w:val="20"/>
          <w:lang w:val="en-AU" w:bidi="en-US"/>
        </w:rPr>
      </w:pPr>
      <w:r>
        <w:rPr>
          <w:rFonts w:ascii="Arial" w:eastAsia="Calibri" w:hAnsi="Arial" w:cs="Arial"/>
          <w:color w:val="C45911" w:themeColor="accent2" w:themeShade="BF"/>
          <w:kern w:val="28"/>
          <w:sz w:val="40"/>
          <w:szCs w:val="20"/>
          <w:lang w:val="en-AU" w:bidi="en-US"/>
        </w:rPr>
        <w:br w:type="page"/>
      </w:r>
    </w:p>
    <w:p w14:paraId="7F809739" w14:textId="4F75843C" w:rsidR="002D5A98" w:rsidRPr="00BC4398" w:rsidRDefault="007F3518" w:rsidP="007F3518">
      <w:pPr>
        <w:pStyle w:val="Ttulo1"/>
        <w:keepLines/>
        <w:pBdr>
          <w:bottom w:val="none" w:sz="0" w:space="0" w:color="auto"/>
        </w:pBdr>
        <w:spacing w:before="240" w:after="0" w:line="259" w:lineRule="auto"/>
        <w:ind w:left="360"/>
        <w:jc w:val="left"/>
        <w:rPr>
          <w:rFonts w:cstheme="majorBidi"/>
          <w:kern w:val="0"/>
          <w:szCs w:val="32"/>
          <w:lang w:val="en-US" w:eastAsia="en-US"/>
        </w:rPr>
      </w:pPr>
      <w:bookmarkStart w:id="23" w:name="_Toc63861943"/>
      <w:r w:rsidRPr="00BC4398">
        <w:rPr>
          <w:rFonts w:cstheme="majorBidi"/>
          <w:kern w:val="0"/>
          <w:szCs w:val="32"/>
          <w:lang w:val="en-US" w:eastAsia="en-US"/>
        </w:rPr>
        <w:lastRenderedPageBreak/>
        <w:t>KEY FINDINGS</w:t>
      </w:r>
      <w:bookmarkEnd w:id="23"/>
    </w:p>
    <w:p w14:paraId="3B472BB6" w14:textId="3464C866" w:rsidR="00B66BFF" w:rsidRDefault="00B66BFF">
      <w:pPr>
        <w:rPr>
          <w:rFonts w:ascii="Arial" w:eastAsia="Calibri" w:hAnsi="Arial" w:cs="Arial"/>
          <w:color w:val="C45911" w:themeColor="accent2" w:themeShade="BF"/>
          <w:kern w:val="28"/>
          <w:sz w:val="40"/>
          <w:szCs w:val="20"/>
          <w:lang w:val="en-AU" w:bidi="en-US"/>
        </w:rPr>
      </w:pPr>
    </w:p>
    <w:p w14:paraId="73E35F7D" w14:textId="72647A65" w:rsidR="00BC4398" w:rsidRDefault="00BC4398" w:rsidP="00B66BFF">
      <w:pPr>
        <w:jc w:val="both"/>
        <w:rPr>
          <w:rFonts w:ascii="Arial" w:hAnsi="Arial" w:cs="Arial"/>
          <w:b/>
          <w:bCs/>
        </w:rPr>
      </w:pPr>
      <w:r>
        <w:rPr>
          <w:rFonts w:ascii="Arial" w:hAnsi="Arial" w:cs="Arial"/>
          <w:b/>
          <w:bCs/>
        </w:rPr>
        <w:t>CYM needs</w:t>
      </w:r>
    </w:p>
    <w:p w14:paraId="51435077" w14:textId="2850D098" w:rsidR="00BC4398" w:rsidRDefault="00BC4398" w:rsidP="00BC4398">
      <w:pPr>
        <w:jc w:val="both"/>
        <w:rPr>
          <w:rFonts w:ascii="Arial" w:hAnsi="Arial" w:cs="Arial"/>
          <w:lang w:val="en-AU"/>
        </w:rPr>
      </w:pPr>
      <w:r w:rsidRPr="00A838A2">
        <w:rPr>
          <w:rFonts w:ascii="Arial" w:hAnsi="Arial" w:cs="Arial"/>
          <w:lang w:val="en-AU"/>
        </w:rPr>
        <w:t xml:space="preserve">It is important to make feel the needs expressed by the </w:t>
      </w:r>
      <w:r w:rsidR="00773EC7">
        <w:rPr>
          <w:rFonts w:ascii="Arial" w:hAnsi="Arial" w:cs="Arial"/>
          <w:lang w:val="en-AU"/>
        </w:rPr>
        <w:t>CYMs</w:t>
      </w:r>
      <w:r w:rsidRPr="00A838A2">
        <w:rPr>
          <w:rFonts w:ascii="Arial" w:hAnsi="Arial" w:cs="Arial"/>
          <w:lang w:val="en-AU"/>
        </w:rPr>
        <w:t xml:space="preserve"> by categorizing (ex: </w:t>
      </w:r>
      <w:r w:rsidR="00586A2B">
        <w:rPr>
          <w:rFonts w:ascii="Arial" w:hAnsi="Arial" w:cs="Arial"/>
          <w:lang w:val="en-AU"/>
        </w:rPr>
        <w:t>“</w:t>
      </w:r>
      <w:r w:rsidRPr="00A838A2">
        <w:rPr>
          <w:rFonts w:ascii="Arial" w:hAnsi="Arial" w:cs="Arial"/>
          <w:lang w:val="en-AU"/>
        </w:rPr>
        <w:t>I want to go home</w:t>
      </w:r>
      <w:r w:rsidR="00586A2B">
        <w:rPr>
          <w:rFonts w:ascii="Arial" w:hAnsi="Arial" w:cs="Arial"/>
          <w:lang w:val="en-AU"/>
        </w:rPr>
        <w:t>”</w:t>
      </w:r>
      <w:r w:rsidRPr="00A838A2">
        <w:rPr>
          <w:rFonts w:ascii="Arial" w:hAnsi="Arial" w:cs="Arial"/>
          <w:lang w:val="en-AU"/>
        </w:rPr>
        <w:t xml:space="preserve">, </w:t>
      </w:r>
      <w:r w:rsidR="00586A2B">
        <w:rPr>
          <w:rFonts w:ascii="Arial" w:hAnsi="Arial" w:cs="Arial"/>
          <w:lang w:val="en-AU"/>
        </w:rPr>
        <w:t>“</w:t>
      </w:r>
      <w:r w:rsidRPr="00A838A2">
        <w:rPr>
          <w:rFonts w:ascii="Arial" w:hAnsi="Arial" w:cs="Arial"/>
          <w:lang w:val="en-AU"/>
        </w:rPr>
        <w:t>I want money to set up my business</w:t>
      </w:r>
      <w:r w:rsidR="00586A2B">
        <w:rPr>
          <w:rFonts w:ascii="Arial" w:hAnsi="Arial" w:cs="Arial"/>
          <w:lang w:val="en-AU"/>
        </w:rPr>
        <w:t>”</w:t>
      </w:r>
      <w:r w:rsidRPr="00A838A2">
        <w:rPr>
          <w:rFonts w:ascii="Arial" w:hAnsi="Arial" w:cs="Arial"/>
          <w:lang w:val="en-AU"/>
        </w:rPr>
        <w:t xml:space="preserve">, </w:t>
      </w:r>
      <w:r w:rsidR="00586A2B">
        <w:rPr>
          <w:rFonts w:ascii="Arial" w:hAnsi="Arial" w:cs="Arial"/>
          <w:lang w:val="en-AU"/>
        </w:rPr>
        <w:t>“</w:t>
      </w:r>
      <w:r w:rsidRPr="00A838A2">
        <w:rPr>
          <w:rFonts w:ascii="Arial" w:hAnsi="Arial" w:cs="Arial"/>
          <w:lang w:val="en-AU"/>
        </w:rPr>
        <w:t>I want to study the Koran</w:t>
      </w:r>
      <w:r w:rsidR="00586A2B">
        <w:rPr>
          <w:rFonts w:ascii="Arial" w:hAnsi="Arial" w:cs="Arial"/>
          <w:lang w:val="en-AU"/>
        </w:rPr>
        <w:t>”</w:t>
      </w:r>
      <w:r w:rsidRPr="00A838A2">
        <w:rPr>
          <w:rFonts w:ascii="Arial" w:hAnsi="Arial" w:cs="Arial"/>
          <w:lang w:val="en-AU"/>
        </w:rPr>
        <w:t>) and the needs that emerge from the whole interview or in the interviewer's comments (eg: a young child who lives in unsanitary conditions will not necessarily know how to express it).</w:t>
      </w:r>
    </w:p>
    <w:p w14:paraId="48EDF843" w14:textId="1ED35C5D" w:rsidR="00586A2B" w:rsidRDefault="00586A2B" w:rsidP="00BC4398">
      <w:pPr>
        <w:jc w:val="both"/>
        <w:rPr>
          <w:rFonts w:ascii="Arial" w:hAnsi="Arial" w:cs="Arial"/>
          <w:lang w:val="en-AU"/>
        </w:rPr>
      </w:pPr>
      <w:r>
        <w:rPr>
          <w:rFonts w:ascii="Arial" w:hAnsi="Arial" w:cs="Arial"/>
          <w:lang w:val="en-AU"/>
        </w:rPr>
        <w:t>CYM met in the frame of FGD and individual surveys, mainly express economical needs and direct support needs. Nevertheless, there is a stron</w:t>
      </w:r>
      <w:r w:rsidR="002C03A4">
        <w:rPr>
          <w:rFonts w:ascii="Arial" w:hAnsi="Arial" w:cs="Arial"/>
          <w:lang w:val="en-AU"/>
        </w:rPr>
        <w:t>g need among them, for psychosocial support: it is urgent to set in both town recreative spaces and youth centres with privates counselling rooms and peer-to-peer meeting spaces.</w:t>
      </w:r>
    </w:p>
    <w:p w14:paraId="0BA4AD37" w14:textId="0999ED1D" w:rsidR="002C03A4" w:rsidRDefault="002C03A4" w:rsidP="00B66BFF">
      <w:pPr>
        <w:jc w:val="both"/>
        <w:rPr>
          <w:rFonts w:ascii="Arial" w:hAnsi="Arial" w:cs="Arial"/>
          <w:lang w:val="en-AU"/>
        </w:rPr>
      </w:pPr>
      <w:r>
        <w:rPr>
          <w:rFonts w:ascii="Arial" w:hAnsi="Arial" w:cs="Arial"/>
        </w:rPr>
        <w:t>Also, most girls and young women testified from suffering insults and harassment on a daily basis while working or walking in the street and markets. There is an important work of sensitization to realize gathering men and women so that men understand their offences and the reasons why they ow</w:t>
      </w:r>
      <w:r w:rsidR="000A368D">
        <w:rPr>
          <w:rFonts w:ascii="Arial" w:hAnsi="Arial" w:cs="Arial"/>
        </w:rPr>
        <w:t>e</w:t>
      </w:r>
      <w:r>
        <w:rPr>
          <w:rFonts w:ascii="Arial" w:hAnsi="Arial" w:cs="Arial"/>
        </w:rPr>
        <w:t xml:space="preserve"> respect to the girls and the women.</w:t>
      </w:r>
    </w:p>
    <w:p w14:paraId="13B876EB" w14:textId="00155A39" w:rsidR="00BC4398" w:rsidRDefault="002C03A4" w:rsidP="00B66BFF">
      <w:pPr>
        <w:jc w:val="both"/>
        <w:rPr>
          <w:rFonts w:ascii="Arial" w:hAnsi="Arial" w:cs="Arial"/>
          <w:i/>
          <w:iCs/>
          <w:lang w:val="en-AU"/>
        </w:rPr>
      </w:pPr>
      <w:r>
        <w:rPr>
          <w:rFonts w:ascii="Arial" w:hAnsi="Arial" w:cs="Arial"/>
          <w:lang w:val="en-AU"/>
        </w:rPr>
        <w:t>Moreover, it appears to be urgent to reinforce health services to make them confidential and more accessible for young girls and women who suffer diverse type of GBV (mainly abuses through prostitution and domestique violence).</w:t>
      </w:r>
    </w:p>
    <w:p w14:paraId="320F9CA5" w14:textId="77777777" w:rsidR="002C03A4" w:rsidRPr="002C03A4" w:rsidRDefault="002C03A4" w:rsidP="00B66BFF">
      <w:pPr>
        <w:jc w:val="both"/>
        <w:rPr>
          <w:rFonts w:ascii="Arial" w:hAnsi="Arial" w:cs="Arial"/>
          <w:i/>
          <w:iCs/>
          <w:lang w:val="en-AU"/>
        </w:rPr>
      </w:pPr>
    </w:p>
    <w:p w14:paraId="625C7A75" w14:textId="6D161A5E" w:rsidR="00B66BFF" w:rsidRPr="00C87A5F" w:rsidRDefault="00B66BFF" w:rsidP="00B66BFF">
      <w:pPr>
        <w:jc w:val="both"/>
        <w:rPr>
          <w:rFonts w:ascii="Arial" w:hAnsi="Arial" w:cs="Arial"/>
          <w:b/>
          <w:bCs/>
        </w:rPr>
      </w:pPr>
      <w:r w:rsidRPr="00C87A5F">
        <w:rPr>
          <w:rFonts w:ascii="Arial" w:hAnsi="Arial" w:cs="Arial"/>
          <w:b/>
          <w:bCs/>
        </w:rPr>
        <w:t>Structures, functions, and capacities</w:t>
      </w:r>
    </w:p>
    <w:p w14:paraId="1AA23BCE" w14:textId="5CDD0C1A" w:rsidR="00EC3602" w:rsidRPr="00EC3602" w:rsidRDefault="00EC3602" w:rsidP="00EC3602">
      <w:pPr>
        <w:tabs>
          <w:tab w:val="left" w:pos="3828"/>
        </w:tabs>
        <w:jc w:val="both"/>
        <w:rPr>
          <w:rFonts w:ascii="Arial" w:hAnsi="Arial" w:cs="Arial"/>
        </w:rPr>
      </w:pPr>
      <w:r w:rsidRPr="00FE762A">
        <w:rPr>
          <w:rFonts w:ascii="Arial" w:hAnsi="Arial" w:cs="Arial"/>
        </w:rPr>
        <w:t xml:space="preserve">Despite the existence of the various services most of them are more of preventive than responding to when issues are out of hand and </w:t>
      </w:r>
      <w:r>
        <w:rPr>
          <w:rFonts w:ascii="Arial" w:hAnsi="Arial" w:cs="Arial"/>
        </w:rPr>
        <w:t>numerous</w:t>
      </w:r>
      <w:r w:rsidRPr="00FE762A">
        <w:rPr>
          <w:rFonts w:ascii="Arial" w:hAnsi="Arial" w:cs="Arial"/>
        </w:rPr>
        <w:t xml:space="preserve"> children and young migrant</w:t>
      </w:r>
      <w:r>
        <w:rPr>
          <w:rFonts w:ascii="Arial" w:hAnsi="Arial" w:cs="Arial"/>
        </w:rPr>
        <w:t>s</w:t>
      </w:r>
      <w:r w:rsidRPr="00FE762A">
        <w:rPr>
          <w:rFonts w:ascii="Arial" w:hAnsi="Arial" w:cs="Arial"/>
        </w:rPr>
        <w:t xml:space="preserve"> didn’t know the roles and responsibilities of most of this organisations (low knowledge on the available support systems)</w:t>
      </w:r>
      <w:r>
        <w:rPr>
          <w:rFonts w:ascii="Arial" w:hAnsi="Arial" w:cs="Arial"/>
        </w:rPr>
        <w:t>.</w:t>
      </w:r>
    </w:p>
    <w:p w14:paraId="10D2D7F0" w14:textId="1DD2631E" w:rsidR="00B66BFF" w:rsidRPr="00FE762A" w:rsidRDefault="00B66BFF" w:rsidP="00B66BFF">
      <w:pPr>
        <w:jc w:val="both"/>
        <w:rPr>
          <w:rFonts w:ascii="Arial" w:hAnsi="Arial" w:cs="Arial"/>
        </w:rPr>
      </w:pPr>
      <w:r w:rsidRPr="00FE762A">
        <w:rPr>
          <w:rFonts w:ascii="Arial" w:hAnsi="Arial" w:cs="Arial"/>
        </w:rPr>
        <w:t xml:space="preserve">Civil society’s involvement in child protection is mainly represented through the activities of community child protection committees (CCPCs) that exist both in Farafeni and Soma, and non-governmental organisations (NGOs). However, their number is </w:t>
      </w:r>
      <w:r w:rsidR="002C03A4" w:rsidRPr="00FE762A">
        <w:rPr>
          <w:rFonts w:ascii="Arial" w:hAnsi="Arial" w:cs="Arial"/>
        </w:rPr>
        <w:t>limited,</w:t>
      </w:r>
      <w:r w:rsidRPr="00FE762A">
        <w:rPr>
          <w:rFonts w:ascii="Arial" w:hAnsi="Arial" w:cs="Arial"/>
        </w:rPr>
        <w:t xml:space="preserve"> and their activities tend to be donor dependent</w:t>
      </w:r>
      <w:r>
        <w:rPr>
          <w:rFonts w:ascii="Arial" w:hAnsi="Arial" w:cs="Arial"/>
        </w:rPr>
        <w:t>. M</w:t>
      </w:r>
      <w:r w:rsidRPr="00FE762A">
        <w:rPr>
          <w:rFonts w:ascii="Arial" w:hAnsi="Arial" w:cs="Arial"/>
        </w:rPr>
        <w:t xml:space="preserve">ost often </w:t>
      </w:r>
      <w:r>
        <w:rPr>
          <w:rFonts w:ascii="Arial" w:hAnsi="Arial" w:cs="Arial"/>
        </w:rPr>
        <w:t>they</w:t>
      </w:r>
      <w:r w:rsidRPr="00FE762A">
        <w:rPr>
          <w:rFonts w:ascii="Arial" w:hAnsi="Arial" w:cs="Arial"/>
        </w:rPr>
        <w:t xml:space="preserve"> don’t exist physically in Soma and Farafeni but do extend services to those </w:t>
      </w:r>
      <w:r>
        <w:rPr>
          <w:rFonts w:ascii="Arial" w:hAnsi="Arial" w:cs="Arial"/>
        </w:rPr>
        <w:t>a</w:t>
      </w:r>
      <w:r w:rsidRPr="00FE762A">
        <w:rPr>
          <w:rFonts w:ascii="Arial" w:hAnsi="Arial" w:cs="Arial"/>
        </w:rPr>
        <w:t xml:space="preserve">reas. </w:t>
      </w:r>
      <w:r>
        <w:rPr>
          <w:rFonts w:ascii="Arial" w:hAnsi="Arial" w:cs="Arial"/>
        </w:rPr>
        <w:t>R</w:t>
      </w:r>
      <w:r w:rsidRPr="00FE762A">
        <w:rPr>
          <w:rFonts w:ascii="Arial" w:hAnsi="Arial" w:cs="Arial"/>
        </w:rPr>
        <w:t>eligion and religious leaders play a crucial role in shaping people’s attitudes and approaches to child rearing and define local norms and values</w:t>
      </w:r>
      <w:r>
        <w:rPr>
          <w:rFonts w:ascii="Arial" w:hAnsi="Arial" w:cs="Arial"/>
        </w:rPr>
        <w:t xml:space="preserve">. Nevertheless, </w:t>
      </w:r>
      <w:r w:rsidRPr="00FE762A">
        <w:rPr>
          <w:rFonts w:ascii="Arial" w:hAnsi="Arial" w:cs="Arial"/>
        </w:rPr>
        <w:t>most quranic centre</w:t>
      </w:r>
      <w:r>
        <w:rPr>
          <w:rFonts w:ascii="Arial" w:hAnsi="Arial" w:cs="Arial"/>
        </w:rPr>
        <w:t>s</w:t>
      </w:r>
      <w:r w:rsidRPr="00FE762A">
        <w:rPr>
          <w:rFonts w:ascii="Arial" w:hAnsi="Arial" w:cs="Arial"/>
        </w:rPr>
        <w:t xml:space="preserve"> tend to value less about the plight of </w:t>
      </w:r>
      <w:r>
        <w:rPr>
          <w:rFonts w:ascii="Arial" w:hAnsi="Arial" w:cs="Arial"/>
        </w:rPr>
        <w:t>children and y</w:t>
      </w:r>
      <w:r w:rsidRPr="00FE762A">
        <w:rPr>
          <w:rFonts w:ascii="Arial" w:hAnsi="Arial" w:cs="Arial"/>
        </w:rPr>
        <w:t>oung people who are under there care</w:t>
      </w:r>
      <w:r>
        <w:rPr>
          <w:rFonts w:ascii="Arial" w:hAnsi="Arial" w:cs="Arial"/>
        </w:rPr>
        <w:t xml:space="preserve"> than</w:t>
      </w:r>
      <w:r w:rsidRPr="00FE762A">
        <w:rPr>
          <w:rFonts w:ascii="Arial" w:hAnsi="Arial" w:cs="Arial"/>
        </w:rPr>
        <w:t xml:space="preserve"> for quranic memorisation</w:t>
      </w:r>
      <w:r>
        <w:rPr>
          <w:rFonts w:ascii="Arial" w:hAnsi="Arial" w:cs="Arial"/>
        </w:rPr>
        <w:t>. O</w:t>
      </w:r>
      <w:r w:rsidRPr="00FE762A">
        <w:rPr>
          <w:rFonts w:ascii="Arial" w:hAnsi="Arial" w:cs="Arial"/>
        </w:rPr>
        <w:t>thers send the children to beg for the</w:t>
      </w:r>
      <w:r>
        <w:rPr>
          <w:rFonts w:ascii="Arial" w:hAnsi="Arial" w:cs="Arial"/>
        </w:rPr>
        <w:t>ir</w:t>
      </w:r>
      <w:r w:rsidRPr="00FE762A">
        <w:rPr>
          <w:rFonts w:ascii="Arial" w:hAnsi="Arial" w:cs="Arial"/>
        </w:rPr>
        <w:t xml:space="preserve"> survival in the streets and market</w:t>
      </w:r>
      <w:r w:rsidR="002C03A4">
        <w:rPr>
          <w:rFonts w:ascii="Arial" w:hAnsi="Arial" w:cs="Arial"/>
        </w:rPr>
        <w:t>-</w:t>
      </w:r>
      <w:r w:rsidRPr="00FE762A">
        <w:rPr>
          <w:rFonts w:ascii="Arial" w:hAnsi="Arial" w:cs="Arial"/>
        </w:rPr>
        <w:t>places</w:t>
      </w:r>
      <w:r>
        <w:rPr>
          <w:rFonts w:ascii="Arial" w:hAnsi="Arial" w:cs="Arial"/>
        </w:rPr>
        <w:t>.</w:t>
      </w:r>
    </w:p>
    <w:p w14:paraId="7CB79807" w14:textId="10CB5543" w:rsidR="00B66BFF" w:rsidRDefault="00B66BFF" w:rsidP="00B66BFF">
      <w:pPr>
        <w:tabs>
          <w:tab w:val="left" w:pos="3828"/>
        </w:tabs>
        <w:jc w:val="both"/>
        <w:rPr>
          <w:rFonts w:ascii="Arial" w:hAnsi="Arial" w:cs="Arial"/>
        </w:rPr>
      </w:pPr>
      <w:r w:rsidRPr="00FE762A">
        <w:rPr>
          <w:rFonts w:ascii="Arial" w:hAnsi="Arial" w:cs="Arial"/>
        </w:rPr>
        <w:t xml:space="preserve">The weak family setting and poverty is a key driver to most of the children and </w:t>
      </w:r>
      <w:r>
        <w:rPr>
          <w:rFonts w:ascii="Arial" w:hAnsi="Arial" w:cs="Arial"/>
        </w:rPr>
        <w:t>y</w:t>
      </w:r>
      <w:r w:rsidRPr="00FE762A">
        <w:rPr>
          <w:rFonts w:ascii="Arial" w:hAnsi="Arial" w:cs="Arial"/>
        </w:rPr>
        <w:t>oung people moving away from the</w:t>
      </w:r>
      <w:r>
        <w:rPr>
          <w:rFonts w:ascii="Arial" w:hAnsi="Arial" w:cs="Arial"/>
        </w:rPr>
        <w:t>ir</w:t>
      </w:r>
      <w:r w:rsidRPr="00FE762A">
        <w:rPr>
          <w:rFonts w:ascii="Arial" w:hAnsi="Arial" w:cs="Arial"/>
        </w:rPr>
        <w:t xml:space="preserve"> families to other places in search of greener pastures. At the level of the communities</w:t>
      </w:r>
      <w:r>
        <w:rPr>
          <w:rFonts w:ascii="Arial" w:hAnsi="Arial" w:cs="Arial"/>
        </w:rPr>
        <w:t>,</w:t>
      </w:r>
      <w:r w:rsidRPr="00FE762A">
        <w:rPr>
          <w:rFonts w:ascii="Arial" w:hAnsi="Arial" w:cs="Arial"/>
        </w:rPr>
        <w:t xml:space="preserve"> </w:t>
      </w:r>
      <w:r>
        <w:rPr>
          <w:rFonts w:ascii="Arial" w:hAnsi="Arial" w:cs="Arial"/>
        </w:rPr>
        <w:t>practices and services are not sufficient</w:t>
      </w:r>
      <w:r w:rsidRPr="00FE762A">
        <w:rPr>
          <w:rFonts w:ascii="Arial" w:hAnsi="Arial" w:cs="Arial"/>
        </w:rPr>
        <w:t xml:space="preserve"> to provide the basic requirement for children and Young people. For example</w:t>
      </w:r>
      <w:r>
        <w:rPr>
          <w:rFonts w:ascii="Arial" w:hAnsi="Arial" w:cs="Arial"/>
        </w:rPr>
        <w:t>,</w:t>
      </w:r>
      <w:r w:rsidRPr="00FE762A">
        <w:rPr>
          <w:rFonts w:ascii="Arial" w:hAnsi="Arial" w:cs="Arial"/>
        </w:rPr>
        <w:t xml:space="preserve"> there are not good standard child friendly spaces and youth centres in Soma</w:t>
      </w:r>
      <w:r>
        <w:rPr>
          <w:rFonts w:ascii="Arial" w:hAnsi="Arial" w:cs="Arial"/>
        </w:rPr>
        <w:t>. O</w:t>
      </w:r>
      <w:r w:rsidRPr="00FE762A">
        <w:rPr>
          <w:rFonts w:ascii="Arial" w:hAnsi="Arial" w:cs="Arial"/>
        </w:rPr>
        <w:t>nly Farafeni ha</w:t>
      </w:r>
      <w:r>
        <w:rPr>
          <w:rFonts w:ascii="Arial" w:hAnsi="Arial" w:cs="Arial"/>
        </w:rPr>
        <w:t>s</w:t>
      </w:r>
      <w:r w:rsidRPr="00FE762A">
        <w:rPr>
          <w:rFonts w:ascii="Arial" w:hAnsi="Arial" w:cs="Arial"/>
        </w:rPr>
        <w:t xml:space="preserve"> a youth centre which is be</w:t>
      </w:r>
      <w:r>
        <w:rPr>
          <w:rFonts w:ascii="Arial" w:hAnsi="Arial" w:cs="Arial"/>
        </w:rPr>
        <w:t>ing</w:t>
      </w:r>
      <w:r w:rsidRPr="00FE762A">
        <w:rPr>
          <w:rFonts w:ascii="Arial" w:hAnsi="Arial" w:cs="Arial"/>
        </w:rPr>
        <w:t xml:space="preserve"> renovated </w:t>
      </w:r>
      <w:r>
        <w:rPr>
          <w:rFonts w:ascii="Arial" w:hAnsi="Arial" w:cs="Arial"/>
        </w:rPr>
        <w:t>while the study is being realized</w:t>
      </w:r>
      <w:r w:rsidRPr="00FE762A">
        <w:rPr>
          <w:rFonts w:ascii="Arial" w:hAnsi="Arial" w:cs="Arial"/>
        </w:rPr>
        <w:t>.</w:t>
      </w:r>
    </w:p>
    <w:p w14:paraId="2A5051A2" w14:textId="79E8BF47" w:rsidR="00B66BFF" w:rsidRPr="00FE762A" w:rsidRDefault="00B66BFF" w:rsidP="00B66BFF">
      <w:pPr>
        <w:tabs>
          <w:tab w:val="left" w:pos="3828"/>
        </w:tabs>
        <w:jc w:val="both"/>
        <w:rPr>
          <w:rFonts w:ascii="Arial" w:hAnsi="Arial" w:cs="Arial"/>
        </w:rPr>
      </w:pPr>
      <w:r>
        <w:rPr>
          <w:rFonts w:ascii="Arial" w:hAnsi="Arial" w:cs="Arial"/>
        </w:rPr>
        <w:t>Poverty appears as being the most visible driver for children and youth’ migration: f</w:t>
      </w:r>
      <w:r w:rsidRPr="00FE762A">
        <w:rPr>
          <w:rFonts w:ascii="Arial" w:hAnsi="Arial" w:cs="Arial"/>
        </w:rPr>
        <w:t>amily members</w:t>
      </w:r>
      <w:r>
        <w:rPr>
          <w:rFonts w:ascii="Arial" w:hAnsi="Arial" w:cs="Arial"/>
        </w:rPr>
        <w:t>,</w:t>
      </w:r>
      <w:r w:rsidRPr="00FE762A">
        <w:rPr>
          <w:rFonts w:ascii="Arial" w:hAnsi="Arial" w:cs="Arial"/>
        </w:rPr>
        <w:t xml:space="preserve"> at some point</w:t>
      </w:r>
      <w:r>
        <w:rPr>
          <w:rFonts w:ascii="Arial" w:hAnsi="Arial" w:cs="Arial"/>
        </w:rPr>
        <w:t>,</w:t>
      </w:r>
      <w:r w:rsidRPr="00FE762A">
        <w:rPr>
          <w:rFonts w:ascii="Arial" w:hAnsi="Arial" w:cs="Arial"/>
        </w:rPr>
        <w:t xml:space="preserve"> will motivate the</w:t>
      </w:r>
      <w:r>
        <w:rPr>
          <w:rFonts w:ascii="Arial" w:hAnsi="Arial" w:cs="Arial"/>
        </w:rPr>
        <w:t>ir</w:t>
      </w:r>
      <w:r w:rsidRPr="00FE762A">
        <w:rPr>
          <w:rFonts w:ascii="Arial" w:hAnsi="Arial" w:cs="Arial"/>
        </w:rPr>
        <w:t xml:space="preserve"> children to go out and search economic livelihood either in bigger towns or out of the </w:t>
      </w:r>
      <w:r w:rsidR="004A2D94" w:rsidRPr="00FE762A">
        <w:rPr>
          <w:rFonts w:ascii="Arial" w:hAnsi="Arial" w:cs="Arial"/>
        </w:rPr>
        <w:t xml:space="preserve">country. </w:t>
      </w:r>
      <w:r>
        <w:rPr>
          <w:rFonts w:ascii="Arial" w:hAnsi="Arial" w:cs="Arial"/>
        </w:rPr>
        <w:t>N</w:t>
      </w:r>
      <w:r w:rsidRPr="00FE762A">
        <w:rPr>
          <w:rFonts w:ascii="Arial" w:hAnsi="Arial" w:cs="Arial"/>
        </w:rPr>
        <w:t>o matter how hazardous the journey could be. Even though government have policies in place to combat the rate at which Young people move</w:t>
      </w:r>
      <w:r w:rsidR="002C03A4">
        <w:rPr>
          <w:rFonts w:ascii="Arial" w:hAnsi="Arial" w:cs="Arial"/>
        </w:rPr>
        <w:t>,</w:t>
      </w:r>
      <w:r w:rsidRPr="00FE762A">
        <w:rPr>
          <w:rFonts w:ascii="Arial" w:hAnsi="Arial" w:cs="Arial"/>
        </w:rPr>
        <w:t xml:space="preserve"> the challenges are </w:t>
      </w:r>
      <w:r w:rsidR="002C03A4" w:rsidRPr="00FE762A">
        <w:rPr>
          <w:rFonts w:ascii="Arial" w:hAnsi="Arial" w:cs="Arial"/>
        </w:rPr>
        <w:t>enormous</w:t>
      </w:r>
      <w:r w:rsidR="002C03A4">
        <w:rPr>
          <w:rFonts w:ascii="Arial" w:hAnsi="Arial" w:cs="Arial"/>
        </w:rPr>
        <w:t>. The</w:t>
      </w:r>
      <w:r w:rsidRPr="00FE762A">
        <w:rPr>
          <w:rFonts w:ascii="Arial" w:hAnsi="Arial" w:cs="Arial"/>
        </w:rPr>
        <w:t xml:space="preserve"> reality </w:t>
      </w:r>
      <w:r w:rsidR="002C03A4">
        <w:rPr>
          <w:rFonts w:ascii="Arial" w:hAnsi="Arial" w:cs="Arial"/>
        </w:rPr>
        <w:t>is</w:t>
      </w:r>
      <w:r w:rsidRPr="00FE762A">
        <w:rPr>
          <w:rFonts w:ascii="Arial" w:hAnsi="Arial" w:cs="Arial"/>
        </w:rPr>
        <w:t xml:space="preserve"> that those policies</w:t>
      </w:r>
      <w:r w:rsidR="002C03A4">
        <w:rPr>
          <w:rFonts w:ascii="Arial" w:hAnsi="Arial" w:cs="Arial"/>
        </w:rPr>
        <w:t xml:space="preserve"> are</w:t>
      </w:r>
      <w:r w:rsidRPr="00FE762A">
        <w:rPr>
          <w:rFonts w:ascii="Arial" w:hAnsi="Arial" w:cs="Arial"/>
        </w:rPr>
        <w:t xml:space="preserve"> reactionary instead </w:t>
      </w:r>
      <w:r w:rsidR="002C03A4">
        <w:rPr>
          <w:rFonts w:ascii="Arial" w:hAnsi="Arial" w:cs="Arial"/>
        </w:rPr>
        <w:t xml:space="preserve">of </w:t>
      </w:r>
      <w:r w:rsidRPr="00FE762A">
        <w:rPr>
          <w:rFonts w:ascii="Arial" w:hAnsi="Arial" w:cs="Arial"/>
        </w:rPr>
        <w:t xml:space="preserve">preventive. </w:t>
      </w:r>
    </w:p>
    <w:p w14:paraId="2EE5E175" w14:textId="3126464F" w:rsidR="002C03A4" w:rsidRPr="002C03A4" w:rsidRDefault="002C03A4" w:rsidP="00B66BFF">
      <w:pPr>
        <w:tabs>
          <w:tab w:val="left" w:pos="3828"/>
        </w:tabs>
        <w:jc w:val="both"/>
        <w:rPr>
          <w:rFonts w:ascii="Arial" w:hAnsi="Arial" w:cs="Arial"/>
          <w:b/>
          <w:bCs/>
        </w:rPr>
      </w:pPr>
      <w:r w:rsidRPr="002C03A4">
        <w:rPr>
          <w:rFonts w:ascii="Arial" w:hAnsi="Arial" w:cs="Arial"/>
          <w:b/>
          <w:bCs/>
        </w:rPr>
        <w:lastRenderedPageBreak/>
        <w:t>Migration routes</w:t>
      </w:r>
    </w:p>
    <w:p w14:paraId="66588EE3" w14:textId="5D412C64" w:rsidR="00B66BFF" w:rsidRPr="00FE762A" w:rsidRDefault="00B66BFF" w:rsidP="00B66BFF">
      <w:pPr>
        <w:tabs>
          <w:tab w:val="left" w:pos="3828"/>
        </w:tabs>
        <w:jc w:val="both"/>
        <w:rPr>
          <w:rFonts w:ascii="Arial" w:hAnsi="Arial" w:cs="Arial"/>
        </w:rPr>
      </w:pPr>
      <w:r w:rsidRPr="00FE762A">
        <w:rPr>
          <w:rFonts w:ascii="Arial" w:hAnsi="Arial" w:cs="Arial"/>
        </w:rPr>
        <w:t>Farafeni and Soma have been identified as urban settlements in rural Gambia with much opportunities for commercial activities and the fact that</w:t>
      </w:r>
      <w:r w:rsidR="002C03A4">
        <w:rPr>
          <w:rFonts w:ascii="Arial" w:hAnsi="Arial" w:cs="Arial"/>
        </w:rPr>
        <w:t xml:space="preserve"> is</w:t>
      </w:r>
      <w:r w:rsidRPr="00FE762A">
        <w:rPr>
          <w:rFonts w:ascii="Arial" w:hAnsi="Arial" w:cs="Arial"/>
        </w:rPr>
        <w:t xml:space="preserve"> the two towns serve as entre points to either side of Senegal it also serve as a destination points to most of the communities surrounding the two towns. The availability of Quranic schools is another catalyst for mobility in the two settlements. Unemployment is a vehicle that have affected a good number of families in the settlements and break down of the livelihood avenues due to poor yields in the agricultural sectors</w:t>
      </w:r>
      <w:r w:rsidR="00EC3602">
        <w:rPr>
          <w:rFonts w:ascii="Arial" w:hAnsi="Arial" w:cs="Arial"/>
        </w:rPr>
        <w:t>.</w:t>
      </w:r>
    </w:p>
    <w:sectPr w:rsidR="00B66BFF" w:rsidRPr="00FE762A" w:rsidSect="00FE762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3DC20" w14:textId="77777777" w:rsidR="00DE0C55" w:rsidRDefault="00DE0C55" w:rsidP="00F97E8F">
      <w:pPr>
        <w:spacing w:after="0" w:line="240" w:lineRule="auto"/>
      </w:pPr>
      <w:r>
        <w:separator/>
      </w:r>
    </w:p>
  </w:endnote>
  <w:endnote w:type="continuationSeparator" w:id="0">
    <w:p w14:paraId="3A7585AD" w14:textId="77777777" w:rsidR="00DE0C55" w:rsidRDefault="00DE0C55" w:rsidP="00F9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ilosofiaBol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kkurat-Bold">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103"/>
      <w:gridCol w:w="1876"/>
    </w:tblGrid>
    <w:tr w:rsidR="000E089E" w:rsidRPr="00DF25E2" w14:paraId="7625D892" w14:textId="77777777" w:rsidTr="000706DB">
      <w:tc>
        <w:tcPr>
          <w:tcW w:w="2660" w:type="dxa"/>
        </w:tcPr>
        <w:p w14:paraId="712ACFCA" w14:textId="77777777" w:rsidR="000E089E" w:rsidRPr="00DF25E2" w:rsidRDefault="000E089E" w:rsidP="000706DB">
          <w:pPr>
            <w:pStyle w:val="Piedepgina"/>
            <w:pBdr>
              <w:top w:val="none" w:sz="0" w:space="0" w:color="auto"/>
            </w:pBdr>
            <w:tabs>
              <w:tab w:val="left" w:pos="9923"/>
            </w:tabs>
            <w:jc w:val="left"/>
            <w:rPr>
              <w:color w:val="808080" w:themeColor="background1" w:themeShade="80"/>
              <w:sz w:val="16"/>
              <w:szCs w:val="18"/>
              <w:lang w:val="fr-FR"/>
            </w:rPr>
          </w:pPr>
          <w:r w:rsidRPr="00DF25E2">
            <w:rPr>
              <w:color w:val="808080" w:themeColor="background1" w:themeShade="80"/>
              <w:sz w:val="16"/>
              <w:szCs w:val="18"/>
              <w:lang w:val="fr-FR"/>
            </w:rPr>
            <w:t>Organisation and Methodology</w:t>
          </w:r>
        </w:p>
      </w:tc>
      <w:tc>
        <w:tcPr>
          <w:tcW w:w="5103" w:type="dxa"/>
        </w:tcPr>
        <w:p w14:paraId="1272681B" w14:textId="77777777" w:rsidR="000E089E" w:rsidRPr="00DF25E2" w:rsidRDefault="000E089E" w:rsidP="000706DB">
          <w:pPr>
            <w:pStyle w:val="Piedepgina"/>
            <w:pBdr>
              <w:top w:val="none" w:sz="0" w:space="0" w:color="auto"/>
            </w:pBdr>
            <w:tabs>
              <w:tab w:val="left" w:pos="9923"/>
            </w:tabs>
            <w:rPr>
              <w:color w:val="808080" w:themeColor="background1" w:themeShade="80"/>
              <w:sz w:val="16"/>
              <w:szCs w:val="18"/>
              <w:lang w:val="fr-FR"/>
            </w:rPr>
          </w:pPr>
          <w:r w:rsidRPr="00DF25E2">
            <w:rPr>
              <w:color w:val="808080" w:themeColor="background1" w:themeShade="80"/>
              <w:sz w:val="16"/>
              <w:szCs w:val="18"/>
              <w:lang w:val="fr-FR"/>
            </w:rPr>
            <w:t>Particip Consortium Proposal</w:t>
          </w:r>
        </w:p>
      </w:tc>
      <w:tc>
        <w:tcPr>
          <w:tcW w:w="1876" w:type="dxa"/>
        </w:tcPr>
        <w:p w14:paraId="4A1080B1" w14:textId="77777777" w:rsidR="000E089E" w:rsidRPr="00DF25E2" w:rsidRDefault="000E089E" w:rsidP="000706DB">
          <w:pPr>
            <w:pStyle w:val="Piedepgina"/>
            <w:pBdr>
              <w:top w:val="none" w:sz="0" w:space="0" w:color="auto"/>
            </w:pBdr>
            <w:tabs>
              <w:tab w:val="left" w:pos="9923"/>
            </w:tabs>
            <w:jc w:val="right"/>
            <w:rPr>
              <w:color w:val="808080" w:themeColor="background1" w:themeShade="80"/>
              <w:sz w:val="16"/>
              <w:szCs w:val="18"/>
              <w:lang w:val="fr-FR"/>
            </w:rPr>
          </w:pPr>
          <w:r w:rsidRPr="00DF25E2">
            <w:rPr>
              <w:color w:val="808080" w:themeColor="background1" w:themeShade="80"/>
              <w:sz w:val="16"/>
              <w:szCs w:val="18"/>
              <w:lang w:val="fr-FR"/>
            </w:rPr>
            <w:t xml:space="preserve">Particip | Page </w:t>
          </w:r>
          <w:r w:rsidRPr="00DF25E2">
            <w:rPr>
              <w:color w:val="808080" w:themeColor="background1" w:themeShade="80"/>
              <w:sz w:val="16"/>
              <w:szCs w:val="18"/>
              <w:lang w:val="fr-FR"/>
            </w:rPr>
            <w:fldChar w:fldCharType="begin"/>
          </w:r>
          <w:r w:rsidRPr="00DF25E2">
            <w:rPr>
              <w:color w:val="808080" w:themeColor="background1" w:themeShade="80"/>
              <w:sz w:val="16"/>
              <w:szCs w:val="18"/>
              <w:lang w:val="fr-FR"/>
            </w:rPr>
            <w:instrText xml:space="preserve"> PAGE   \* MERGEFORMAT </w:instrText>
          </w:r>
          <w:r w:rsidRPr="00DF25E2">
            <w:rPr>
              <w:color w:val="808080" w:themeColor="background1" w:themeShade="80"/>
              <w:sz w:val="16"/>
              <w:szCs w:val="18"/>
              <w:lang w:val="fr-FR"/>
            </w:rPr>
            <w:fldChar w:fldCharType="separate"/>
          </w:r>
          <w:r>
            <w:rPr>
              <w:noProof/>
              <w:color w:val="808080" w:themeColor="background1" w:themeShade="80"/>
              <w:sz w:val="16"/>
              <w:szCs w:val="18"/>
              <w:lang w:val="fr-FR"/>
            </w:rPr>
            <w:t>ii</w:t>
          </w:r>
          <w:r w:rsidRPr="00DF25E2">
            <w:rPr>
              <w:color w:val="808080" w:themeColor="background1" w:themeShade="80"/>
              <w:sz w:val="16"/>
              <w:szCs w:val="18"/>
              <w:lang w:val="fr-FR"/>
            </w:rPr>
            <w:fldChar w:fldCharType="end"/>
          </w:r>
        </w:p>
      </w:tc>
    </w:tr>
  </w:tbl>
  <w:p w14:paraId="24F243D0" w14:textId="77777777" w:rsidR="000E089E" w:rsidRPr="00DF25E2" w:rsidRDefault="000E089E" w:rsidP="000706DB">
    <w:pPr>
      <w:pStyle w:val="Piedepgina"/>
      <w:pBdr>
        <w:top w:val="none" w:sz="0" w:space="0" w:color="auto"/>
      </w:pBdr>
      <w:jc w:val="both"/>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F7B1" w14:textId="77777777" w:rsidR="000E089E" w:rsidRPr="0079630F" w:rsidRDefault="000E089E" w:rsidP="000706DB">
    <w:pPr>
      <w:pStyle w:val="Encabezado"/>
      <w:tabs>
        <w:tab w:val="clear" w:pos="4513"/>
        <w:tab w:val="clear" w:pos="9026"/>
        <w:tab w:val="center" w:pos="4820"/>
        <w:tab w:val="right" w:pos="9639"/>
      </w:tabs>
      <w:spacing w:before="0" w:after="0"/>
      <w:jc w:val="center"/>
      <w:rPr>
        <w:color w:val="808080" w:themeColor="background1" w:themeShade="80"/>
        <w:sz w:val="16"/>
        <w:lang w:val="fr-FR"/>
      </w:rPr>
    </w:pPr>
    <w:r w:rsidRPr="0079630F">
      <w:rPr>
        <w:color w:val="808080" w:themeColor="background1" w:themeShade="80"/>
        <w:sz w:val="16"/>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2D0FB" w14:textId="77777777" w:rsidR="000E089E" w:rsidRPr="009B23C3" w:rsidRDefault="000E089E" w:rsidP="000706DB">
    <w:pPr>
      <w:pStyle w:val="Encabezado"/>
      <w:tabs>
        <w:tab w:val="clear" w:pos="4513"/>
        <w:tab w:val="clear" w:pos="9026"/>
        <w:tab w:val="center" w:pos="4820"/>
        <w:tab w:val="right" w:pos="8931"/>
      </w:tabs>
      <w:spacing w:before="0" w:after="0"/>
      <w:jc w:val="center"/>
      <w:rPr>
        <w:color w:val="808080" w:themeColor="background1" w:themeShade="8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5767C" w14:textId="77777777" w:rsidR="00DE0C55" w:rsidRDefault="00DE0C55" w:rsidP="00F97E8F">
      <w:pPr>
        <w:spacing w:after="0" w:line="240" w:lineRule="auto"/>
      </w:pPr>
      <w:r>
        <w:separator/>
      </w:r>
    </w:p>
  </w:footnote>
  <w:footnote w:type="continuationSeparator" w:id="0">
    <w:p w14:paraId="3E55572E" w14:textId="77777777" w:rsidR="00DE0C55" w:rsidRDefault="00DE0C55" w:rsidP="00F97E8F">
      <w:pPr>
        <w:spacing w:after="0" w:line="240" w:lineRule="auto"/>
      </w:pPr>
      <w:r>
        <w:continuationSeparator/>
      </w:r>
    </w:p>
  </w:footnote>
  <w:footnote w:id="1">
    <w:p w14:paraId="05C7B272" w14:textId="3D942346" w:rsidR="000E089E" w:rsidRPr="000C1457" w:rsidRDefault="000E089E">
      <w:pPr>
        <w:pStyle w:val="Textonotapie"/>
        <w:rPr>
          <w:lang w:val="en-US"/>
        </w:rPr>
      </w:pPr>
      <w:r>
        <w:rPr>
          <w:rStyle w:val="Refdenotaalpie"/>
        </w:rPr>
        <w:footnoteRef/>
      </w:r>
      <w:r>
        <w:t xml:space="preserve"> Global monitoring status of action against commercial sexual exploitation of children, ECPAT, 2015.</w:t>
      </w:r>
    </w:p>
  </w:footnote>
  <w:footnote w:id="2">
    <w:p w14:paraId="0A602850" w14:textId="11982F8D" w:rsidR="000E089E" w:rsidRPr="00D32C2E" w:rsidRDefault="000E089E">
      <w:pPr>
        <w:pStyle w:val="Textonotapie"/>
        <w:rPr>
          <w:lang w:val="en-US"/>
        </w:rPr>
      </w:pPr>
      <w:r>
        <w:rPr>
          <w:rStyle w:val="Refdenotaalpie"/>
        </w:rPr>
        <w:footnoteRef/>
      </w:r>
      <w:r>
        <w:t xml:space="preserve"> </w:t>
      </w:r>
      <w:r w:rsidRPr="00D32C2E">
        <w:rPr>
          <w:lang w:val="en-US"/>
        </w:rPr>
        <w:t>2019 Country Reports on Human R</w:t>
      </w:r>
      <w:r>
        <w:rPr>
          <w:lang w:val="en-US"/>
        </w:rPr>
        <w:t>ights Practices: The Gambia, US department of State.</w:t>
      </w:r>
    </w:p>
  </w:footnote>
  <w:footnote w:id="3">
    <w:p w14:paraId="2EAD13D4" w14:textId="7FCB2C04" w:rsidR="000E089E" w:rsidRPr="00D35ED7" w:rsidRDefault="000E089E">
      <w:pPr>
        <w:pStyle w:val="Textonotapie"/>
        <w:rPr>
          <w:lang w:val="en-US"/>
        </w:rPr>
      </w:pPr>
      <w:r>
        <w:rPr>
          <w:rStyle w:val="Refdenotaalpie"/>
        </w:rPr>
        <w:footnoteRef/>
      </w:r>
      <w:r>
        <w:t xml:space="preserve"> </w:t>
      </w:r>
      <w:r w:rsidRPr="00D35ED7">
        <w:rPr>
          <w:lang w:val="en-US"/>
        </w:rPr>
        <w:t>The Gambian migration profile, IOM</w:t>
      </w:r>
    </w:p>
  </w:footnote>
  <w:footnote w:id="4">
    <w:p w14:paraId="042E0991" w14:textId="64786C89" w:rsidR="000E07C8" w:rsidRPr="000E07C8" w:rsidRDefault="000E07C8">
      <w:pPr>
        <w:pStyle w:val="Textonotapie"/>
        <w:rPr>
          <w:lang w:val="en-US"/>
        </w:rPr>
      </w:pPr>
      <w:r>
        <w:rPr>
          <w:rStyle w:val="Refdenotaalpie"/>
        </w:rPr>
        <w:footnoteRef/>
      </w:r>
      <w:r>
        <w:t xml:space="preserve"> </w:t>
      </w:r>
      <w:r w:rsidRPr="000E07C8">
        <w:t xml:space="preserve">Of the 100 </w:t>
      </w:r>
      <w:r>
        <w:t>CYM</w:t>
      </w:r>
      <w:r w:rsidRPr="000E07C8">
        <w:t>s, information on nationality, age, and marital status is not available for each respondent. There are therefore discrepancies in the totals.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C2A3" w14:textId="77777777" w:rsidR="000E089E" w:rsidRPr="00E0322F" w:rsidRDefault="000E089E" w:rsidP="000706DB">
    <w:pPr>
      <w:pStyle w:val="Encabezado"/>
      <w:spacing w:before="0" w:after="0"/>
      <w:jc w:val="center"/>
      <w:rPr>
        <w:color w:val="808080" w:themeColor="background1" w:themeShade="80"/>
        <w:sz w:val="16"/>
        <w:lang w:val="en-AU"/>
      </w:rPr>
    </w:pPr>
    <w:r w:rsidRPr="00E0322F">
      <w:rPr>
        <w:color w:val="808080" w:themeColor="background1" w:themeShade="80"/>
        <w:sz w:val="16"/>
        <w:highlight w:val="yellow"/>
        <w:lang w:val="en-AU"/>
      </w:rPr>
      <w:t>Project Title (PD N° xxx)</w:t>
    </w:r>
  </w:p>
  <w:p w14:paraId="0BA39526" w14:textId="77777777" w:rsidR="000E089E" w:rsidRPr="00E0322F" w:rsidRDefault="000E089E">
    <w:pPr>
      <w:pStyle w:val="Encabezado"/>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12F0" w14:textId="77777777" w:rsidR="000E089E" w:rsidRPr="007846C7" w:rsidRDefault="000E089E" w:rsidP="000706DB">
    <w:pPr>
      <w:pStyle w:val="Encabezado"/>
      <w:rPr>
        <w:b/>
        <w:color w:val="538135" w:themeColor="accent6" w:themeShade="BF"/>
        <w:sz w:val="24"/>
      </w:rPr>
    </w:pPr>
    <w:r w:rsidRPr="00E0322F">
      <w:rPr>
        <w:b/>
        <w:color w:val="833C0B" w:themeColor="accent2" w:themeShade="80"/>
        <w:sz w:val="24"/>
        <w:lang w:val="en-AU"/>
      </w:rPr>
      <w:t xml:space="preserve"> </w:t>
    </w:r>
  </w:p>
  <w:p w14:paraId="390D5A0E" w14:textId="77777777" w:rsidR="000E089E" w:rsidRPr="0079630F" w:rsidRDefault="000E089E" w:rsidP="000706DB">
    <w:pPr>
      <w:pStyle w:val="Encabezado"/>
      <w:tabs>
        <w:tab w:val="left" w:pos="675"/>
      </w:tabs>
      <w:spacing w:before="0" w:after="0"/>
      <w:rPr>
        <w:color w:val="808080" w:themeColor="background1" w:themeShade="80"/>
        <w:sz w:val="16"/>
        <w:lang w:val="fr-FR"/>
      </w:rPr>
    </w:pPr>
    <w:r>
      <w:rPr>
        <w:color w:val="808080" w:themeColor="background1" w:themeShade="80"/>
        <w:sz w:val="16"/>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1540B"/>
    <w:multiLevelType w:val="hybridMultilevel"/>
    <w:tmpl w:val="61E4F3B6"/>
    <w:lvl w:ilvl="0" w:tplc="67A234DC">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F3F88"/>
    <w:multiLevelType w:val="hybridMultilevel"/>
    <w:tmpl w:val="305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505D0"/>
    <w:multiLevelType w:val="hybridMultilevel"/>
    <w:tmpl w:val="862A654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E34D3E"/>
    <w:multiLevelType w:val="hybridMultilevel"/>
    <w:tmpl w:val="088C678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1E0BE5"/>
    <w:multiLevelType w:val="hybridMultilevel"/>
    <w:tmpl w:val="862A654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0C7287"/>
    <w:multiLevelType w:val="hybridMultilevel"/>
    <w:tmpl w:val="E11A3F3E"/>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3C7F1B88"/>
    <w:multiLevelType w:val="hybridMultilevel"/>
    <w:tmpl w:val="B1EAF2EC"/>
    <w:lvl w:ilvl="0" w:tplc="071C0DCA">
      <w:start w:val="1"/>
      <w:numFmt w:val="upperLetter"/>
      <w:lvlText w:val="%1."/>
      <w:lvlJc w:val="left"/>
      <w:pPr>
        <w:ind w:left="720" w:hanging="360"/>
      </w:pPr>
      <w:rPr>
        <w:rFonts w:ascii="Arial" w:hAnsi="Arial" w:cs="Arial" w:hint="default"/>
        <w:color w:val="C45911" w:themeColor="accent2" w:themeShade="BF"/>
        <w:sz w:val="40"/>
        <w:szCs w:val="4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9519C8"/>
    <w:multiLevelType w:val="multilevel"/>
    <w:tmpl w:val="FD5AFCC6"/>
    <w:lvl w:ilvl="0">
      <w:start w:val="19"/>
      <w:numFmt w:val="decimal"/>
      <w:lvlText w:val="%1"/>
      <w:lvlJc w:val="left"/>
      <w:pPr>
        <w:ind w:left="420" w:hanging="420"/>
      </w:pPr>
      <w:rPr>
        <w:rFonts w:hint="default"/>
      </w:rPr>
    </w:lvl>
    <w:lvl w:ilvl="1">
      <w:start w:val="4"/>
      <w:numFmt w:val="decimal"/>
      <w:lvlText w:val="%1.%2"/>
      <w:lvlJc w:val="left"/>
      <w:pPr>
        <w:ind w:left="1488" w:hanging="4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8" w15:restartNumberingAfterBreak="0">
    <w:nsid w:val="45EC3F2B"/>
    <w:multiLevelType w:val="hybridMultilevel"/>
    <w:tmpl w:val="B45CB016"/>
    <w:lvl w:ilvl="0" w:tplc="DB08407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044C1B"/>
    <w:multiLevelType w:val="hybridMultilevel"/>
    <w:tmpl w:val="13D8AC88"/>
    <w:lvl w:ilvl="0" w:tplc="071C0DCA">
      <w:start w:val="1"/>
      <w:numFmt w:val="upperLetter"/>
      <w:lvlText w:val="%1."/>
      <w:lvlJc w:val="left"/>
      <w:pPr>
        <w:ind w:left="720" w:hanging="360"/>
      </w:pPr>
      <w:rPr>
        <w:rFonts w:ascii="Arial" w:hAnsi="Arial" w:cs="Arial" w:hint="default"/>
        <w:color w:val="C45911" w:themeColor="accent2" w:themeShade="BF"/>
        <w:sz w:val="40"/>
        <w:szCs w:val="4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144C8D"/>
    <w:multiLevelType w:val="hybridMultilevel"/>
    <w:tmpl w:val="CF8CB5A8"/>
    <w:lvl w:ilvl="0" w:tplc="084E192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EDF741F"/>
    <w:multiLevelType w:val="hybridMultilevel"/>
    <w:tmpl w:val="A80AF090"/>
    <w:lvl w:ilvl="0" w:tplc="58D20718">
      <w:start w:val="12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062983"/>
    <w:multiLevelType w:val="hybridMultilevel"/>
    <w:tmpl w:val="5CE405D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3C5177"/>
    <w:multiLevelType w:val="hybridMultilevel"/>
    <w:tmpl w:val="766ED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D8650D"/>
    <w:multiLevelType w:val="hybridMultilevel"/>
    <w:tmpl w:val="12E065DE"/>
    <w:lvl w:ilvl="0" w:tplc="2B48CD72">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5D65F6"/>
    <w:multiLevelType w:val="hybridMultilevel"/>
    <w:tmpl w:val="122437F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94867D2C">
      <w:start w:val="100"/>
      <w:numFmt w:val="bullet"/>
      <w:lvlText w:val="-"/>
      <w:lvlJc w:val="left"/>
      <w:pPr>
        <w:ind w:left="2160" w:hanging="360"/>
      </w:pPr>
      <w:rPr>
        <w:rFonts w:ascii="Times New Roman" w:eastAsiaTheme="minorHAnsi" w:hAnsi="Times New Roman"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4CD21AD"/>
    <w:multiLevelType w:val="hybridMultilevel"/>
    <w:tmpl w:val="AA36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9582B"/>
    <w:multiLevelType w:val="hybridMultilevel"/>
    <w:tmpl w:val="B1EAF2EC"/>
    <w:lvl w:ilvl="0" w:tplc="071C0DCA">
      <w:start w:val="1"/>
      <w:numFmt w:val="upperLetter"/>
      <w:lvlText w:val="%1."/>
      <w:lvlJc w:val="left"/>
      <w:pPr>
        <w:ind w:left="720" w:hanging="360"/>
      </w:pPr>
      <w:rPr>
        <w:rFonts w:ascii="Arial" w:hAnsi="Arial" w:cs="Arial" w:hint="default"/>
        <w:color w:val="C45911" w:themeColor="accent2" w:themeShade="BF"/>
        <w:sz w:val="40"/>
        <w:szCs w:val="4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6"/>
  </w:num>
  <w:num w:numId="5">
    <w:abstractNumId w:val="1"/>
  </w:num>
  <w:num w:numId="6">
    <w:abstractNumId w:val="3"/>
  </w:num>
  <w:num w:numId="7">
    <w:abstractNumId w:val="9"/>
  </w:num>
  <w:num w:numId="8">
    <w:abstractNumId w:val="17"/>
  </w:num>
  <w:num w:numId="9">
    <w:abstractNumId w:val="12"/>
  </w:num>
  <w:num w:numId="10">
    <w:abstractNumId w:val="13"/>
  </w:num>
  <w:num w:numId="11">
    <w:abstractNumId w:val="8"/>
  </w:num>
  <w:num w:numId="12">
    <w:abstractNumId w:val="10"/>
  </w:num>
  <w:num w:numId="13">
    <w:abstractNumId w:val="11"/>
  </w:num>
  <w:num w:numId="14">
    <w:abstractNumId w:val="14"/>
  </w:num>
  <w:num w:numId="15">
    <w:abstractNumId w:val="0"/>
  </w:num>
  <w:num w:numId="16">
    <w:abstractNumId w:val="2"/>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2A"/>
    <w:rsid w:val="00000BE6"/>
    <w:rsid w:val="0000562A"/>
    <w:rsid w:val="00042287"/>
    <w:rsid w:val="000706DB"/>
    <w:rsid w:val="000967E7"/>
    <w:rsid w:val="000A368D"/>
    <w:rsid w:val="000A4C46"/>
    <w:rsid w:val="000A52F8"/>
    <w:rsid w:val="000C1457"/>
    <w:rsid w:val="000E07C8"/>
    <w:rsid w:val="000E089E"/>
    <w:rsid w:val="000F458A"/>
    <w:rsid w:val="00110618"/>
    <w:rsid w:val="00120A3F"/>
    <w:rsid w:val="001312BB"/>
    <w:rsid w:val="00135E01"/>
    <w:rsid w:val="00191A25"/>
    <w:rsid w:val="001B7D6F"/>
    <w:rsid w:val="001C2DFD"/>
    <w:rsid w:val="002301F0"/>
    <w:rsid w:val="00230406"/>
    <w:rsid w:val="00272C79"/>
    <w:rsid w:val="0028089E"/>
    <w:rsid w:val="002946A7"/>
    <w:rsid w:val="002B34B6"/>
    <w:rsid w:val="002B676B"/>
    <w:rsid w:val="002C03A4"/>
    <w:rsid w:val="002C225A"/>
    <w:rsid w:val="002C2FB6"/>
    <w:rsid w:val="002C36C8"/>
    <w:rsid w:val="002D3AFD"/>
    <w:rsid w:val="002D5A98"/>
    <w:rsid w:val="002D6160"/>
    <w:rsid w:val="002E133C"/>
    <w:rsid w:val="002E582B"/>
    <w:rsid w:val="002F44BD"/>
    <w:rsid w:val="00310901"/>
    <w:rsid w:val="00317B86"/>
    <w:rsid w:val="00322F9A"/>
    <w:rsid w:val="00334743"/>
    <w:rsid w:val="003363BF"/>
    <w:rsid w:val="00337792"/>
    <w:rsid w:val="003474E2"/>
    <w:rsid w:val="00347A02"/>
    <w:rsid w:val="00357C9E"/>
    <w:rsid w:val="00372189"/>
    <w:rsid w:val="00376096"/>
    <w:rsid w:val="003807EB"/>
    <w:rsid w:val="003B14AF"/>
    <w:rsid w:val="003B73F3"/>
    <w:rsid w:val="003D3E3A"/>
    <w:rsid w:val="003E7B15"/>
    <w:rsid w:val="00412AD8"/>
    <w:rsid w:val="0041707C"/>
    <w:rsid w:val="00420AD1"/>
    <w:rsid w:val="00422A4A"/>
    <w:rsid w:val="00423A6B"/>
    <w:rsid w:val="00436F6D"/>
    <w:rsid w:val="00437FA5"/>
    <w:rsid w:val="00447DBB"/>
    <w:rsid w:val="00450B1B"/>
    <w:rsid w:val="0046429E"/>
    <w:rsid w:val="00467DDC"/>
    <w:rsid w:val="00483153"/>
    <w:rsid w:val="004A2D94"/>
    <w:rsid w:val="004B422C"/>
    <w:rsid w:val="004E24C9"/>
    <w:rsid w:val="00521224"/>
    <w:rsid w:val="005324EF"/>
    <w:rsid w:val="0054511B"/>
    <w:rsid w:val="00586A2B"/>
    <w:rsid w:val="00587CF7"/>
    <w:rsid w:val="005A00FB"/>
    <w:rsid w:val="005A28AD"/>
    <w:rsid w:val="005A2EAB"/>
    <w:rsid w:val="005B221D"/>
    <w:rsid w:val="005E1A03"/>
    <w:rsid w:val="005E59AE"/>
    <w:rsid w:val="006005B0"/>
    <w:rsid w:val="0060617B"/>
    <w:rsid w:val="006061AA"/>
    <w:rsid w:val="00612A03"/>
    <w:rsid w:val="0066562A"/>
    <w:rsid w:val="00682510"/>
    <w:rsid w:val="00685A7B"/>
    <w:rsid w:val="006E32E7"/>
    <w:rsid w:val="006E5E78"/>
    <w:rsid w:val="006F04D8"/>
    <w:rsid w:val="006F2BCF"/>
    <w:rsid w:val="0071360D"/>
    <w:rsid w:val="00714846"/>
    <w:rsid w:val="00715A2F"/>
    <w:rsid w:val="00717944"/>
    <w:rsid w:val="007208DB"/>
    <w:rsid w:val="00722AAA"/>
    <w:rsid w:val="007479DC"/>
    <w:rsid w:val="00754303"/>
    <w:rsid w:val="0076011D"/>
    <w:rsid w:val="0076279D"/>
    <w:rsid w:val="007713E3"/>
    <w:rsid w:val="00773E00"/>
    <w:rsid w:val="00773EC7"/>
    <w:rsid w:val="00782BA7"/>
    <w:rsid w:val="00784124"/>
    <w:rsid w:val="00793337"/>
    <w:rsid w:val="0079365D"/>
    <w:rsid w:val="007A7B6D"/>
    <w:rsid w:val="007D0DA6"/>
    <w:rsid w:val="007D38EF"/>
    <w:rsid w:val="007D452D"/>
    <w:rsid w:val="007E71AA"/>
    <w:rsid w:val="007F3518"/>
    <w:rsid w:val="007F5865"/>
    <w:rsid w:val="008276E0"/>
    <w:rsid w:val="0083092C"/>
    <w:rsid w:val="00831287"/>
    <w:rsid w:val="008337B0"/>
    <w:rsid w:val="00841CA6"/>
    <w:rsid w:val="008467A7"/>
    <w:rsid w:val="00883CFA"/>
    <w:rsid w:val="00884315"/>
    <w:rsid w:val="008A5CF5"/>
    <w:rsid w:val="008A691E"/>
    <w:rsid w:val="008C31A0"/>
    <w:rsid w:val="008E0757"/>
    <w:rsid w:val="008E3624"/>
    <w:rsid w:val="008F6659"/>
    <w:rsid w:val="0096049F"/>
    <w:rsid w:val="009615AF"/>
    <w:rsid w:val="00971961"/>
    <w:rsid w:val="0099698E"/>
    <w:rsid w:val="009B7D80"/>
    <w:rsid w:val="009C4FE4"/>
    <w:rsid w:val="009D6DA2"/>
    <w:rsid w:val="009D7AFD"/>
    <w:rsid w:val="009E6B24"/>
    <w:rsid w:val="009F36BE"/>
    <w:rsid w:val="00A023F3"/>
    <w:rsid w:val="00A06F5F"/>
    <w:rsid w:val="00A329BF"/>
    <w:rsid w:val="00A838A2"/>
    <w:rsid w:val="00AB0ABC"/>
    <w:rsid w:val="00AC2993"/>
    <w:rsid w:val="00AD6710"/>
    <w:rsid w:val="00AE41D9"/>
    <w:rsid w:val="00B22E01"/>
    <w:rsid w:val="00B36B22"/>
    <w:rsid w:val="00B45B65"/>
    <w:rsid w:val="00B66BFF"/>
    <w:rsid w:val="00B7432E"/>
    <w:rsid w:val="00B806E6"/>
    <w:rsid w:val="00B96B10"/>
    <w:rsid w:val="00BB7635"/>
    <w:rsid w:val="00BC4398"/>
    <w:rsid w:val="00C044B9"/>
    <w:rsid w:val="00C06F95"/>
    <w:rsid w:val="00C25075"/>
    <w:rsid w:val="00C7382D"/>
    <w:rsid w:val="00C873C8"/>
    <w:rsid w:val="00C87A5F"/>
    <w:rsid w:val="00C96ACC"/>
    <w:rsid w:val="00CA5891"/>
    <w:rsid w:val="00CA59F0"/>
    <w:rsid w:val="00CB01D1"/>
    <w:rsid w:val="00CC3399"/>
    <w:rsid w:val="00CC39B7"/>
    <w:rsid w:val="00CF6109"/>
    <w:rsid w:val="00D02347"/>
    <w:rsid w:val="00D0508C"/>
    <w:rsid w:val="00D15AD8"/>
    <w:rsid w:val="00D174F7"/>
    <w:rsid w:val="00D20BBE"/>
    <w:rsid w:val="00D21567"/>
    <w:rsid w:val="00D27404"/>
    <w:rsid w:val="00D32C2E"/>
    <w:rsid w:val="00D35ED7"/>
    <w:rsid w:val="00D50045"/>
    <w:rsid w:val="00D8673A"/>
    <w:rsid w:val="00DA07B7"/>
    <w:rsid w:val="00DC5B66"/>
    <w:rsid w:val="00DD21E0"/>
    <w:rsid w:val="00DD430B"/>
    <w:rsid w:val="00DE0C55"/>
    <w:rsid w:val="00DF552C"/>
    <w:rsid w:val="00E03086"/>
    <w:rsid w:val="00E07E80"/>
    <w:rsid w:val="00E46C46"/>
    <w:rsid w:val="00E55766"/>
    <w:rsid w:val="00E57FD7"/>
    <w:rsid w:val="00E75E13"/>
    <w:rsid w:val="00E86D22"/>
    <w:rsid w:val="00EB14DB"/>
    <w:rsid w:val="00EB2285"/>
    <w:rsid w:val="00EB7267"/>
    <w:rsid w:val="00EC3602"/>
    <w:rsid w:val="00ED6209"/>
    <w:rsid w:val="00F271F0"/>
    <w:rsid w:val="00F3027D"/>
    <w:rsid w:val="00F302AB"/>
    <w:rsid w:val="00F4039F"/>
    <w:rsid w:val="00F52CDC"/>
    <w:rsid w:val="00F97E8F"/>
    <w:rsid w:val="00FE762A"/>
    <w:rsid w:val="7169E7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C02D"/>
  <w15:chartTrackingRefBased/>
  <w15:docId w15:val="{7DEAB624-2BF0-472F-9904-0A0FD8D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62A"/>
    <w:rPr>
      <w:rFonts w:cs="Times New Roman"/>
      <w:lang w:val="en-GB" w:eastAsia="en-GB"/>
    </w:rPr>
  </w:style>
  <w:style w:type="paragraph" w:styleId="Ttulo1">
    <w:name w:val="heading 1"/>
    <w:basedOn w:val="Normal"/>
    <w:next w:val="Normal"/>
    <w:link w:val="Ttulo1Car"/>
    <w:uiPriority w:val="9"/>
    <w:qFormat/>
    <w:rsid w:val="00FE762A"/>
    <w:pPr>
      <w:keepNext/>
      <w:pBdr>
        <w:bottom w:val="single" w:sz="8" w:space="1" w:color="993366"/>
      </w:pBdr>
      <w:spacing w:before="480" w:after="60" w:line="264" w:lineRule="auto"/>
      <w:jc w:val="both"/>
      <w:outlineLvl w:val="0"/>
    </w:pPr>
    <w:rPr>
      <w:rFonts w:ascii="Arial" w:eastAsia="Calibri" w:hAnsi="Arial" w:cs="Arial"/>
      <w:b/>
      <w:color w:val="C45911" w:themeColor="accent2" w:themeShade="BF"/>
      <w:kern w:val="28"/>
      <w:sz w:val="40"/>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E762A"/>
    <w:pPr>
      <w:spacing w:after="0" w:line="240" w:lineRule="auto"/>
    </w:pPr>
    <w:rPr>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E762A"/>
    <w:rPr>
      <w:rFonts w:ascii="Arial" w:eastAsia="Calibri" w:hAnsi="Arial" w:cs="Arial"/>
      <w:b/>
      <w:color w:val="C45911" w:themeColor="accent2" w:themeShade="BF"/>
      <w:kern w:val="28"/>
      <w:sz w:val="40"/>
      <w:szCs w:val="20"/>
      <w:lang w:val="fr-FR" w:eastAsia="en-GB"/>
    </w:rPr>
  </w:style>
  <w:style w:type="paragraph" w:styleId="TDC2">
    <w:name w:val="toc 2"/>
    <w:basedOn w:val="Normal"/>
    <w:next w:val="Normal"/>
    <w:autoRedefine/>
    <w:uiPriority w:val="39"/>
    <w:qFormat/>
    <w:rsid w:val="00FE762A"/>
    <w:pPr>
      <w:tabs>
        <w:tab w:val="left" w:pos="851"/>
        <w:tab w:val="left" w:pos="1418"/>
        <w:tab w:val="right" w:leader="dot" w:pos="9356"/>
      </w:tabs>
      <w:spacing w:before="120" w:after="60" w:line="264" w:lineRule="auto"/>
      <w:ind w:left="850" w:right="1134" w:hanging="566"/>
      <w:jc w:val="both"/>
    </w:pPr>
    <w:rPr>
      <w:rFonts w:ascii="Arial" w:eastAsia="Times New Roman" w:hAnsi="Arial" w:cs="Arial"/>
      <w:noProof/>
      <w:color w:val="000000"/>
      <w:sz w:val="20"/>
      <w:szCs w:val="20"/>
    </w:rPr>
  </w:style>
  <w:style w:type="paragraph" w:styleId="TDC1">
    <w:name w:val="toc 1"/>
    <w:basedOn w:val="Normal"/>
    <w:next w:val="Normal"/>
    <w:autoRedefine/>
    <w:uiPriority w:val="39"/>
    <w:qFormat/>
    <w:rsid w:val="007F3518"/>
    <w:pPr>
      <w:tabs>
        <w:tab w:val="left" w:pos="284"/>
        <w:tab w:val="left" w:pos="567"/>
        <w:tab w:val="right" w:leader="dot" w:pos="9356"/>
      </w:tabs>
      <w:spacing w:before="180" w:after="60" w:line="264" w:lineRule="auto"/>
      <w:ind w:left="567" w:right="567" w:hanging="567"/>
      <w:jc w:val="both"/>
    </w:pPr>
    <w:rPr>
      <w:rFonts w:ascii="Arial" w:eastAsia="Times New Roman" w:hAnsi="Arial" w:cs="Arial"/>
      <w:b/>
      <w:noProof/>
      <w:color w:val="C45911" w:themeColor="accent2" w:themeShade="BF"/>
      <w:lang w:val="fr-FR" w:bidi="en-US"/>
    </w:rPr>
  </w:style>
  <w:style w:type="paragraph" w:styleId="Piedepgina">
    <w:name w:val="footer"/>
    <w:basedOn w:val="Normal"/>
    <w:link w:val="PiedepginaCar"/>
    <w:uiPriority w:val="99"/>
    <w:rsid w:val="00FE762A"/>
    <w:pPr>
      <w:pBdr>
        <w:top w:val="single" w:sz="6" w:space="3" w:color="auto"/>
      </w:pBdr>
      <w:tabs>
        <w:tab w:val="center" w:pos="4536"/>
        <w:tab w:val="right" w:pos="9072"/>
      </w:tabs>
      <w:spacing w:after="0" w:line="264" w:lineRule="auto"/>
      <w:jc w:val="center"/>
    </w:pPr>
    <w:rPr>
      <w:rFonts w:ascii="Arial" w:eastAsia="Times New Roman" w:hAnsi="Arial" w:cs="Arial"/>
      <w:color w:val="000000"/>
      <w:sz w:val="18"/>
      <w:szCs w:val="20"/>
    </w:rPr>
  </w:style>
  <w:style w:type="character" w:customStyle="1" w:styleId="PiedepginaCar">
    <w:name w:val="Pie de página Car"/>
    <w:basedOn w:val="Fuentedeprrafopredeter"/>
    <w:link w:val="Piedepgina"/>
    <w:uiPriority w:val="99"/>
    <w:rsid w:val="00FE762A"/>
    <w:rPr>
      <w:rFonts w:ascii="Arial" w:eastAsia="Times New Roman" w:hAnsi="Arial" w:cs="Arial"/>
      <w:color w:val="000000"/>
      <w:sz w:val="18"/>
      <w:szCs w:val="20"/>
      <w:lang w:val="en-GB" w:eastAsia="en-GB"/>
    </w:rPr>
  </w:style>
  <w:style w:type="character" w:styleId="Hipervnculo">
    <w:name w:val="Hyperlink"/>
    <w:uiPriority w:val="99"/>
    <w:rsid w:val="00FE762A"/>
    <w:rPr>
      <w:rFonts w:ascii="Arial" w:hAnsi="Arial" w:cs="Arial"/>
      <w:color w:val="0000FF"/>
      <w:u w:val="single"/>
    </w:rPr>
  </w:style>
  <w:style w:type="paragraph" w:styleId="Encabezado">
    <w:name w:val="header"/>
    <w:basedOn w:val="Normal"/>
    <w:link w:val="EncabezadoCar"/>
    <w:uiPriority w:val="99"/>
    <w:unhideWhenUsed/>
    <w:rsid w:val="00FE762A"/>
    <w:pPr>
      <w:tabs>
        <w:tab w:val="center" w:pos="4513"/>
        <w:tab w:val="right" w:pos="9026"/>
      </w:tabs>
      <w:spacing w:before="200" w:after="200" w:line="276" w:lineRule="auto"/>
    </w:pPr>
    <w:rPr>
      <w:rFonts w:ascii="Arial" w:eastAsia="Times New Roman" w:hAnsi="Arial"/>
      <w:sz w:val="20"/>
      <w:szCs w:val="20"/>
      <w:lang w:val="en-US" w:bidi="en-US"/>
    </w:rPr>
  </w:style>
  <w:style w:type="character" w:customStyle="1" w:styleId="EncabezadoCar">
    <w:name w:val="Encabezado Car"/>
    <w:basedOn w:val="Fuentedeprrafopredeter"/>
    <w:link w:val="Encabezado"/>
    <w:uiPriority w:val="99"/>
    <w:rsid w:val="00FE762A"/>
    <w:rPr>
      <w:rFonts w:ascii="Arial" w:eastAsia="Times New Roman" w:hAnsi="Arial" w:cs="Times New Roman"/>
      <w:sz w:val="20"/>
      <w:szCs w:val="20"/>
      <w:lang w:val="en-US" w:eastAsia="en-GB" w:bidi="en-US"/>
    </w:rPr>
  </w:style>
  <w:style w:type="paragraph" w:customStyle="1" w:styleId="Headingnonumber">
    <w:name w:val="Heading no number"/>
    <w:basedOn w:val="Ttulo1"/>
    <w:next w:val="Ttulo1"/>
    <w:link w:val="HeadingnonumberChar"/>
    <w:autoRedefine/>
    <w:qFormat/>
    <w:rsid w:val="00FE762A"/>
    <w:pPr>
      <w:pBdr>
        <w:bottom w:val="single" w:sz="6" w:space="1" w:color="993366"/>
      </w:pBdr>
      <w:ind w:left="1276" w:hanging="1276"/>
      <w:jc w:val="left"/>
    </w:pPr>
    <w:rPr>
      <w:lang w:bidi="en-US"/>
    </w:rPr>
  </w:style>
  <w:style w:type="character" w:customStyle="1" w:styleId="HeadingnonumberChar">
    <w:name w:val="Heading no number Char"/>
    <w:basedOn w:val="Ttulo1Car"/>
    <w:link w:val="Headingnonumber"/>
    <w:rsid w:val="00FE762A"/>
    <w:rPr>
      <w:rFonts w:ascii="Arial" w:eastAsia="Calibri" w:hAnsi="Arial" w:cs="Arial"/>
      <w:b/>
      <w:color w:val="C45911" w:themeColor="accent2" w:themeShade="BF"/>
      <w:kern w:val="28"/>
      <w:sz w:val="40"/>
      <w:szCs w:val="20"/>
      <w:lang w:val="fr-FR" w:eastAsia="en-GB" w:bidi="en-US"/>
    </w:rPr>
  </w:style>
  <w:style w:type="paragraph" w:customStyle="1" w:styleId="StyleTableofFiguresLeft0cmHanging175cm">
    <w:name w:val="Style Table of Figures + Left:  0 cm Hanging:  1.75 cm"/>
    <w:basedOn w:val="Tabladeilustraciones"/>
    <w:rsid w:val="00FE762A"/>
    <w:pPr>
      <w:tabs>
        <w:tab w:val="left" w:pos="1418"/>
        <w:tab w:val="right" w:leader="dot" w:pos="9356"/>
      </w:tabs>
      <w:spacing w:before="120" w:after="60" w:line="264" w:lineRule="auto"/>
      <w:ind w:left="993" w:right="1134" w:hanging="993"/>
    </w:pPr>
    <w:rPr>
      <w:rFonts w:ascii="Arial" w:eastAsia="Times New Roman" w:hAnsi="Arial"/>
      <w:noProof/>
      <w:color w:val="000000"/>
      <w:sz w:val="20"/>
      <w:szCs w:val="20"/>
    </w:rPr>
  </w:style>
  <w:style w:type="paragraph" w:styleId="Tabladeilustraciones">
    <w:name w:val="table of figures"/>
    <w:basedOn w:val="Normal"/>
    <w:next w:val="Normal"/>
    <w:uiPriority w:val="99"/>
    <w:semiHidden/>
    <w:unhideWhenUsed/>
    <w:rsid w:val="00FE762A"/>
    <w:pPr>
      <w:spacing w:after="0"/>
    </w:pPr>
  </w:style>
  <w:style w:type="paragraph" w:styleId="Prrafodelista">
    <w:name w:val="List Paragraph"/>
    <w:basedOn w:val="Normal"/>
    <w:uiPriority w:val="34"/>
    <w:qFormat/>
    <w:rsid w:val="00FE762A"/>
    <w:pPr>
      <w:ind w:left="720"/>
      <w:contextualSpacing/>
    </w:pPr>
  </w:style>
  <w:style w:type="paragraph" w:styleId="Textonotapie">
    <w:name w:val="footnote text"/>
    <w:basedOn w:val="Normal"/>
    <w:link w:val="TextonotapieCar"/>
    <w:uiPriority w:val="99"/>
    <w:semiHidden/>
    <w:unhideWhenUsed/>
    <w:rsid w:val="00F97E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7E8F"/>
    <w:rPr>
      <w:rFonts w:cs="Times New Roman"/>
      <w:sz w:val="20"/>
      <w:szCs w:val="20"/>
      <w:lang w:val="en-GB" w:eastAsia="en-GB"/>
    </w:rPr>
  </w:style>
  <w:style w:type="character" w:styleId="Refdenotaalpie">
    <w:name w:val="footnote reference"/>
    <w:basedOn w:val="Fuentedeprrafopredeter"/>
    <w:uiPriority w:val="99"/>
    <w:semiHidden/>
    <w:unhideWhenUsed/>
    <w:rsid w:val="00F97E8F"/>
    <w:rPr>
      <w:vertAlign w:val="superscript"/>
    </w:rPr>
  </w:style>
  <w:style w:type="character" w:styleId="Refdecomentario">
    <w:name w:val="annotation reference"/>
    <w:basedOn w:val="Fuentedeprrafopredeter"/>
    <w:uiPriority w:val="99"/>
    <w:semiHidden/>
    <w:unhideWhenUsed/>
    <w:rsid w:val="00D27404"/>
    <w:rPr>
      <w:sz w:val="16"/>
      <w:szCs w:val="16"/>
    </w:rPr>
  </w:style>
  <w:style w:type="paragraph" w:styleId="Textocomentario">
    <w:name w:val="annotation text"/>
    <w:basedOn w:val="Normal"/>
    <w:link w:val="TextocomentarioCar"/>
    <w:uiPriority w:val="99"/>
    <w:semiHidden/>
    <w:unhideWhenUsed/>
    <w:rsid w:val="00D27404"/>
    <w:pPr>
      <w:spacing w:after="200" w:line="240" w:lineRule="auto"/>
    </w:pPr>
    <w:rPr>
      <w:rFonts w:eastAsiaTheme="minorEastAsia" w:cstheme="minorBidi"/>
      <w:sz w:val="20"/>
      <w:szCs w:val="20"/>
      <w:lang w:eastAsia="en-US"/>
    </w:rPr>
  </w:style>
  <w:style w:type="character" w:customStyle="1" w:styleId="TextocomentarioCar">
    <w:name w:val="Texto comentario Car"/>
    <w:basedOn w:val="Fuentedeprrafopredeter"/>
    <w:link w:val="Textocomentario"/>
    <w:uiPriority w:val="99"/>
    <w:semiHidden/>
    <w:rsid w:val="00D27404"/>
    <w:rPr>
      <w:rFonts w:eastAsiaTheme="minorEastAsia"/>
      <w:sz w:val="20"/>
      <w:szCs w:val="20"/>
      <w:lang w:val="en-GB"/>
    </w:rPr>
  </w:style>
  <w:style w:type="paragraph" w:styleId="Textodeglobo">
    <w:name w:val="Balloon Text"/>
    <w:basedOn w:val="Normal"/>
    <w:link w:val="TextodegloboCar"/>
    <w:uiPriority w:val="99"/>
    <w:semiHidden/>
    <w:unhideWhenUsed/>
    <w:rsid w:val="00D274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404"/>
    <w:rPr>
      <w:rFonts w:ascii="Segoe UI" w:hAnsi="Segoe UI" w:cs="Segoe UI"/>
      <w:sz w:val="18"/>
      <w:szCs w:val="18"/>
      <w:lang w:val="en-GB" w:eastAsia="en-GB"/>
    </w:rPr>
  </w:style>
  <w:style w:type="paragraph" w:styleId="NormalWeb">
    <w:name w:val="Normal (Web)"/>
    <w:basedOn w:val="Normal"/>
    <w:uiPriority w:val="99"/>
    <w:semiHidden/>
    <w:unhideWhenUsed/>
    <w:rsid w:val="00D27404"/>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itelstandard">
    <w:name w:val="titel standard"/>
    <w:basedOn w:val="Normal"/>
    <w:rsid w:val="00436F6D"/>
    <w:pPr>
      <w:widowControl w:val="0"/>
      <w:autoSpaceDE w:val="0"/>
      <w:autoSpaceDN w:val="0"/>
      <w:adjustRightInd w:val="0"/>
      <w:spacing w:before="240" w:after="240" w:line="240" w:lineRule="auto"/>
      <w:textAlignment w:val="center"/>
    </w:pPr>
    <w:rPr>
      <w:rFonts w:ascii="FilosofiaBold" w:eastAsia="Cambria" w:hAnsi="FilosofiaBold" w:cs="Akkurat-Bold"/>
      <w:bCs/>
      <w:color w:val="000000"/>
      <w:position w:val="6"/>
      <w:sz w:val="52"/>
      <w:szCs w:val="90"/>
      <w:lang w:val="de-DE" w:eastAsia="en-US"/>
    </w:rPr>
  </w:style>
  <w:style w:type="paragraph" w:styleId="Asuntodelcomentario">
    <w:name w:val="annotation subject"/>
    <w:basedOn w:val="Textocomentario"/>
    <w:next w:val="Textocomentario"/>
    <w:link w:val="AsuntodelcomentarioCar"/>
    <w:uiPriority w:val="99"/>
    <w:semiHidden/>
    <w:unhideWhenUsed/>
    <w:rsid w:val="00884315"/>
    <w:pPr>
      <w:spacing w:after="160"/>
    </w:pPr>
    <w:rPr>
      <w:rFonts w:eastAsiaTheme="minorHAnsi" w:cs="Times New Roman"/>
      <w:b/>
      <w:bCs/>
      <w:lang w:eastAsia="en-GB"/>
    </w:rPr>
  </w:style>
  <w:style w:type="character" w:customStyle="1" w:styleId="AsuntodelcomentarioCar">
    <w:name w:val="Asunto del comentario Car"/>
    <w:basedOn w:val="TextocomentarioCar"/>
    <w:link w:val="Asuntodelcomentario"/>
    <w:uiPriority w:val="99"/>
    <w:semiHidden/>
    <w:rsid w:val="00884315"/>
    <w:rPr>
      <w:rFonts w:eastAsiaTheme="minorEastAsia"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C4AC240F4C9346880DAE1EF71E0422" ma:contentTypeVersion="9" ma:contentTypeDescription="Create a new document." ma:contentTypeScope="" ma:versionID="c836fa50179321e37e26c43fe96808f2">
  <xsd:schema xmlns:xsd="http://www.w3.org/2001/XMLSchema" xmlns:xs="http://www.w3.org/2001/XMLSchema" xmlns:p="http://schemas.microsoft.com/office/2006/metadata/properties" xmlns:ns2="5bf04c05-c8fd-4e8c-a37d-965cdab652d5" targetNamespace="http://schemas.microsoft.com/office/2006/metadata/properties" ma:root="true" ma:fieldsID="61f0551c43b5f5c57eed80a74d086d98" ns2:_="">
    <xsd:import namespace="5bf04c05-c8fd-4e8c-a37d-965cdab652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04c05-c8fd-4e8c-a37d-965cdab65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32693-2E2E-4676-B0A0-95CD662DB23C}">
  <ds:schemaRefs>
    <ds:schemaRef ds:uri="http://schemas.openxmlformats.org/officeDocument/2006/bibliography"/>
  </ds:schemaRefs>
</ds:datastoreItem>
</file>

<file path=customXml/itemProps2.xml><?xml version="1.0" encoding="utf-8"?>
<ds:datastoreItem xmlns:ds="http://schemas.openxmlformats.org/officeDocument/2006/customXml" ds:itemID="{B2B85FBB-22D3-46B9-9E1B-585C1AE8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04c05-c8fd-4e8c-a37d-965cdab65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CC109-66D3-4C7F-8E61-2FF8DBBFD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FBBA3-2663-472D-97A2-35EA31D19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32</Pages>
  <Words>8670</Words>
  <Characters>47686</Characters>
  <Application>Microsoft Office Word</Application>
  <DocSecurity>0</DocSecurity>
  <Lines>397</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charlotte bisson</dc:creator>
  <cp:keywords/>
  <dc:description/>
  <cp:lastModifiedBy>marie charlotte bisson</cp:lastModifiedBy>
  <cp:revision>4</cp:revision>
  <dcterms:created xsi:type="dcterms:W3CDTF">2021-01-28T09:28:00Z</dcterms:created>
  <dcterms:modified xsi:type="dcterms:W3CDTF">2021-02-10T14:05:00Z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0x010100C4C4AC240F4C9346880DAE1EF71E0422</vt:lpwstr>
  </property>
  <property fmtid="{D5CDD505-2E9C-101B-9397-08002B2CF9AE}" pid="3" name="Order">
    <vt:r8>268900</vt:r8>
  </property>
  <property fmtid="{D5CDD505-2E9C-101B-9397-08002B2CF9AE}" pid="4" name="ComplianceAssetId">
    <vt:lpwstr/>
  </property>
</Properties>
</file>